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4E" w:rsidRPr="003208A4" w:rsidRDefault="00AE074E" w:rsidP="00AE074E">
      <w:pPr>
        <w:rPr>
          <w:b/>
          <w:sz w:val="24"/>
          <w:szCs w:val="24"/>
        </w:rPr>
      </w:pPr>
    </w:p>
    <w:p w:rsidR="008349AC" w:rsidRDefault="008349AC" w:rsidP="008349AC">
      <w:pPr>
        <w:pStyle w:val="Adres"/>
        <w:ind w:left="5103" w:right="0"/>
        <w:rPr>
          <w:rFonts w:ascii="Calibri" w:hAnsi="Calibri" w:cs="Arial Narrow"/>
          <w:b/>
          <w:bCs/>
          <w:sz w:val="22"/>
          <w:szCs w:val="22"/>
          <w:lang w:val="pl-PL"/>
        </w:rPr>
      </w:pPr>
    </w:p>
    <w:p w:rsidR="00664374" w:rsidRDefault="00664374" w:rsidP="00664374">
      <w:pPr>
        <w:pStyle w:val="Tekstpodstawowy"/>
      </w:pPr>
    </w:p>
    <w:p w:rsidR="004F7144" w:rsidRDefault="004F7144" w:rsidP="004F7144">
      <w:pPr>
        <w:rPr>
          <w:rFonts w:ascii="Calibri" w:hAnsi="Calibri" w:cs="Calibri"/>
          <w:b/>
          <w:sz w:val="24"/>
          <w:szCs w:val="24"/>
        </w:rPr>
      </w:pP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ZGŁOSZENIOWY</w:t>
      </w: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SPOTKANIE SZKOLENIOWE DLA POTENCJALNYCH BENEFICJENTÓW</w:t>
      </w:r>
    </w:p>
    <w:p w:rsidR="00593326" w:rsidRDefault="00593326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DOTYCZĄCE </w:t>
      </w:r>
      <w:r w:rsidR="001F2930">
        <w:rPr>
          <w:rFonts w:ascii="Calibri" w:hAnsi="Calibri" w:cs="Calibri"/>
          <w:b/>
          <w:sz w:val="22"/>
          <w:szCs w:val="22"/>
        </w:rPr>
        <w:t xml:space="preserve">KONKURSU W RAMACH PO WER </w:t>
      </w:r>
      <w:r>
        <w:rPr>
          <w:rFonts w:ascii="Calibri" w:hAnsi="Calibri" w:cs="Calibri"/>
          <w:b/>
          <w:sz w:val="22"/>
          <w:szCs w:val="22"/>
        </w:rPr>
        <w:t xml:space="preserve">NR </w:t>
      </w:r>
      <w:r w:rsidR="001F2930" w:rsidRPr="001F2930">
        <w:rPr>
          <w:rFonts w:ascii="Calibri" w:hAnsi="Calibri" w:cs="Calibri"/>
          <w:b/>
          <w:sz w:val="22"/>
          <w:szCs w:val="22"/>
        </w:rPr>
        <w:t>POWR.01.02.01-IP.25-08-K04/20</w:t>
      </w:r>
      <w:bookmarkStart w:id="0" w:name="_GoBack"/>
      <w:bookmarkEnd w:id="0"/>
    </w:p>
    <w:p w:rsidR="004F7144" w:rsidRDefault="001F7E70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Zielona Góra</w:t>
      </w:r>
      <w:r w:rsidR="004F7144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7 lipca 2020 r.</w:t>
      </w:r>
    </w:p>
    <w:p w:rsidR="004F7144" w:rsidRDefault="004F7144" w:rsidP="004F714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Instytucja/Firma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Instytucji/Firmy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925" w:rsidTr="004F7144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25" w:rsidRDefault="0059392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 udziału w spotkaniu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0" w:rsidRDefault="005939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Bezpośrednio w siedzibie WUP </w:t>
            </w:r>
          </w:p>
          <w:tbl>
            <w:tblPr>
              <w:tblStyle w:val="Tabela-Siatka"/>
              <w:tblW w:w="313" w:type="dxa"/>
              <w:tblLook w:val="04A0" w:firstRow="1" w:lastRow="0" w:firstColumn="1" w:lastColumn="0" w:noHBand="0" w:noVBand="1"/>
            </w:tblPr>
            <w:tblGrid>
              <w:gridCol w:w="313"/>
            </w:tblGrid>
            <w:tr w:rsidR="001F2930" w:rsidTr="001F2930">
              <w:tc>
                <w:tcPr>
                  <w:tcW w:w="313" w:type="dxa"/>
                </w:tcPr>
                <w:p w:rsidR="001F2930" w:rsidRDefault="001F2930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593925" w:rsidRDefault="005939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On-line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F2930" w:rsidTr="001F2930">
              <w:tc>
                <w:tcPr>
                  <w:tcW w:w="313" w:type="dxa"/>
                </w:tcPr>
                <w:p w:rsidR="001F2930" w:rsidRDefault="001F2930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1F2930" w:rsidRDefault="001F293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144" w:rsidRDefault="004F7144" w:rsidP="004F7144">
      <w:pPr>
        <w:spacing w:after="200"/>
        <w:rPr>
          <w:rFonts w:ascii="Calibri" w:hAnsi="Calibri" w:cs="Calibri"/>
          <w:sz w:val="22"/>
          <w:szCs w:val="22"/>
        </w:rPr>
      </w:pPr>
    </w:p>
    <w:p w:rsidR="004F7144" w:rsidRDefault="004F7144" w:rsidP="004F714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zgłoszeń dokonanych przez osoby z różnymi niepełnosprawnościami, prosimy o podanie zakresu koniecznych udogodnień, które ewentualnie moglibyśmy zapewnić. W takiej sytuacji proszę o kontakt pod numerem telefonu </w:t>
      </w:r>
      <w:r>
        <w:rPr>
          <w:rFonts w:ascii="Calibri" w:hAnsi="Calibri" w:cs="Calibri"/>
          <w:b/>
          <w:sz w:val="22"/>
          <w:szCs w:val="22"/>
        </w:rPr>
        <w:t>68 456 56 04</w:t>
      </w:r>
      <w:r>
        <w:rPr>
          <w:rFonts w:ascii="Calibri" w:hAnsi="Calibri" w:cs="Calibri"/>
          <w:sz w:val="22"/>
          <w:szCs w:val="22"/>
        </w:rPr>
        <w:t xml:space="preserve">, osobiście w pokoju nr 311 w siedzibie WUP w Zielonej Górze, ul. Wyspiańskiego 15 lub za pośrednictwem adresu e-mail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efs@wup.zgora.pl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4F7144" w:rsidRDefault="004F7144" w:rsidP="004F7144">
      <w:pPr>
        <w:spacing w:after="200"/>
        <w:jc w:val="both"/>
        <w:rPr>
          <w:rFonts w:ascii="Calibri" w:hAnsi="Calibri" w:cs="Calibri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4F7144" w:rsidTr="004F714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4" w:rsidRDefault="004F7144">
            <w:pPr>
              <w:snapToGri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Jednocześnie prosimy o udzielenie w trakcie spotkania odpowiedzi na następujące pytania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F7144" w:rsidTr="004F71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 w:rsidP="004F7144">
            <w:pPr>
              <w:numPr>
                <w:ilvl w:val="0"/>
                <w:numId w:val="8"/>
              </w:numPr>
              <w:snapToGrid w:val="0"/>
              <w:spacing w:after="200"/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 w:rsidP="004F7144">
            <w:pPr>
              <w:numPr>
                <w:ilvl w:val="0"/>
                <w:numId w:val="8"/>
              </w:numPr>
              <w:snapToGrid w:val="0"/>
              <w:spacing w:after="200"/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4F71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 w:rsidP="004F7144">
            <w:pPr>
              <w:numPr>
                <w:ilvl w:val="0"/>
                <w:numId w:val="8"/>
              </w:numPr>
              <w:snapToGrid w:val="0"/>
              <w:spacing w:after="200"/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144" w:rsidRDefault="004F7144" w:rsidP="004F7144">
      <w:pPr>
        <w:rPr>
          <w:rFonts w:ascii="Calibri" w:hAnsi="Calibri" w:cs="Calibri"/>
          <w:sz w:val="24"/>
          <w:szCs w:val="24"/>
        </w:rPr>
      </w:pPr>
    </w:p>
    <w:p w:rsidR="004F7144" w:rsidRDefault="004F7144" w:rsidP="004F714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Obowiązek informacyjny realizowany w związku z art. 13 i art. 14  Rozporządzenia Parlamentu Europejskiego i Rady (UE) 2016/679</w:t>
      </w:r>
    </w:p>
    <w:p w:rsidR="004F7144" w:rsidRDefault="004F7144" w:rsidP="004F7144">
      <w:pPr>
        <w:rPr>
          <w:rFonts w:ascii="Calibri" w:hAnsi="Calibri"/>
          <w:sz w:val="22"/>
          <w:szCs w:val="22"/>
        </w:rPr>
      </w:pPr>
    </w:p>
    <w:p w:rsidR="004F7144" w:rsidRDefault="004F7144" w:rsidP="004F7144">
      <w:pPr>
        <w:pStyle w:val="giodoNumer"/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Na podstawie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– RODO, w związku z przesłaniem Formularza zgłoszeniowego zawierającego dane osobowe: imię, nazwisko oraz dane instytucji, którą Pani/Pan reprezentuje, informuję, iż: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Administratorem Pani/Pana danych osobowych jest minister właściwy do spraw rozwoju regionalnego pełniący funkcję Instytucji Zarządzającej dla Programu Operacyjnego Wiedza Edukacja Rozwój 2014-2020, mający siedzibę przy ul. Wspólna 2/4 00-926 Warszawa;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będą przetwarzane przez Wojewódzki Urząd Pracy w Zielonej Górze jako podmiot przetwarzający na podstawie upoważnienia udzielonego przez administratora danych;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 xml:space="preserve">Może Pani/Pan skontaktować się z Inspektorem Ochrony Danych wysyłając wiadomość na adres poczty elektronicznej: </w:t>
      </w:r>
      <w:hyperlink r:id="rId10" w:history="1">
        <w:r>
          <w:rPr>
            <w:rStyle w:val="Hipercze"/>
            <w:rFonts w:ascii="Calibri" w:hAnsi="Calibri" w:cs="Arial"/>
            <w:b w:val="0"/>
            <w:sz w:val="21"/>
            <w:szCs w:val="21"/>
          </w:rPr>
          <w:t>iod@miir.gov.pl</w:t>
        </w:r>
      </w:hyperlink>
      <w:r>
        <w:rPr>
          <w:rFonts w:ascii="Calibri" w:hAnsi="Calibri" w:cs="Arial"/>
          <w:b w:val="0"/>
          <w:sz w:val="21"/>
          <w:szCs w:val="21"/>
        </w:rPr>
        <w:t xml:space="preserve">. Wojewódzki Urząd Pracy w Zielonej Górze wyznaczył Inspektora ochrony danych, którego dane kontaktowe są następujące: e-mail: </w:t>
      </w:r>
      <w:hyperlink r:id="rId11" w:history="1">
        <w:r>
          <w:rPr>
            <w:rStyle w:val="Hipercze"/>
            <w:rFonts w:ascii="Calibri" w:hAnsi="Calibri" w:cs="Arial"/>
            <w:b w:val="0"/>
            <w:sz w:val="21"/>
            <w:szCs w:val="21"/>
          </w:rPr>
          <w:t>iod@wup.zgora.pl</w:t>
        </w:r>
      </w:hyperlink>
      <w:r>
        <w:rPr>
          <w:rFonts w:ascii="Calibri" w:hAnsi="Calibri" w:cs="Arial"/>
          <w:b w:val="0"/>
          <w:sz w:val="21"/>
          <w:szCs w:val="21"/>
        </w:rPr>
        <w:t xml:space="preserve">; 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osobowe przetwarzane będą w celu udzielenia informacji na podstawie Podrozdziału 6.4, pkt 1 Wytycznych w zakresie informacji i promocji programów operacyjnych polityki spójności na lata 2014-2020; art. 6 ust. 1 lit. c RODO;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osobowe będą przechowywane przez okres do 10 lat;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Posiada Pani/Pan prawo dostępu do treści swoich danych oraz prawo ich sprostowania, ograniczenia przetwarzania, prawo do wniesienia sprzeciwu wobec przetwarzania;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Ma Pani/Pan prawo wniesienia skargi do organu nadzorczego (Urzędu Ochrony Danych Osobowych), gdy uzna Pani/Pan, iż przetwarzanie danych osobowych Pani/Pana dotyczących narusza przepisy RODO;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W stosunku do Pani/Pana danych osobowych nie będzie stosowane zautomatyzowane podejmowanie decyzji, w tym w formie profilowania.</w:t>
      </w:r>
    </w:p>
    <w:p w:rsidR="004F7144" w:rsidRDefault="004F7144" w:rsidP="004F7144">
      <w:pPr>
        <w:pStyle w:val="giodoNumer"/>
        <w:numPr>
          <w:ilvl w:val="0"/>
          <w:numId w:val="9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Odmowa podanych danych będzie skutkowała brakiem możliwości udzielenia Pani/Panu informacji na podstawie Podrozdziału 6.4 Wytycznych w zakresie informacji i promocji programów operacyjnych polityki spójności na lata 2014-2020.</w:t>
      </w:r>
    </w:p>
    <w:p w:rsidR="004F7144" w:rsidRDefault="004F7144" w:rsidP="004F7144">
      <w:pPr>
        <w:rPr>
          <w:rFonts w:ascii="Calibri" w:hAnsi="Calibri" w:cs="Calibri"/>
          <w:sz w:val="24"/>
          <w:szCs w:val="24"/>
        </w:rPr>
      </w:pPr>
    </w:p>
    <w:p w:rsidR="004F7144" w:rsidRDefault="004F7144" w:rsidP="004F7144">
      <w:pPr>
        <w:rPr>
          <w:rFonts w:ascii="Calibri" w:hAnsi="Calibri" w:cs="Calibri"/>
          <w:sz w:val="24"/>
          <w:szCs w:val="24"/>
        </w:rPr>
      </w:pPr>
    </w:p>
    <w:sectPr w:rsidR="004F7144" w:rsidSect="000A3C4C">
      <w:headerReference w:type="first" r:id="rId12"/>
      <w:footerReference w:type="first" r:id="rId13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55" w:rsidRDefault="007F0155" w:rsidP="002775EC">
      <w:r>
        <w:separator/>
      </w:r>
    </w:p>
  </w:endnote>
  <w:endnote w:type="continuationSeparator" w:id="0">
    <w:p w:rsidR="007F0155" w:rsidRDefault="007F0155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05" w:rsidRDefault="0005754A" w:rsidP="00773405">
    <w:pPr>
      <w:pStyle w:val="Stopka"/>
      <w:ind w:left="-96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FCD3E" wp14:editId="2521A47C">
          <wp:simplePos x="0" y="0"/>
          <wp:positionH relativeFrom="column">
            <wp:posOffset>-576580</wp:posOffset>
          </wp:positionH>
          <wp:positionV relativeFrom="paragraph">
            <wp:posOffset>-588010</wp:posOffset>
          </wp:positionV>
          <wp:extent cx="6913880" cy="864235"/>
          <wp:effectExtent l="0" t="0" r="0" b="0"/>
          <wp:wrapNone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55" w:rsidRDefault="007F0155" w:rsidP="002775EC">
      <w:r>
        <w:separator/>
      </w:r>
    </w:p>
  </w:footnote>
  <w:footnote w:type="continuationSeparator" w:id="0">
    <w:p w:rsidR="007F0155" w:rsidRDefault="007F0155" w:rsidP="002775EC">
      <w:r>
        <w:continuationSeparator/>
      </w:r>
    </w:p>
  </w:footnote>
  <w:footnote w:id="1">
    <w:p w:rsidR="004F7144" w:rsidRDefault="004F7144" w:rsidP="004F7144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opcjonalnie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C6" w:rsidRDefault="00344624">
    <w:pPr>
      <w:pStyle w:val="Nagwek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247C39E5" wp14:editId="4CC5DB03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7A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E9D"/>
    <w:multiLevelType w:val="hybridMultilevel"/>
    <w:tmpl w:val="1228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1D9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89"/>
    <w:rsid w:val="0000053C"/>
    <w:rsid w:val="00012C26"/>
    <w:rsid w:val="000206BC"/>
    <w:rsid w:val="000275E4"/>
    <w:rsid w:val="000510A2"/>
    <w:rsid w:val="0005754A"/>
    <w:rsid w:val="00062850"/>
    <w:rsid w:val="00063667"/>
    <w:rsid w:val="0007719D"/>
    <w:rsid w:val="00081D2B"/>
    <w:rsid w:val="00082877"/>
    <w:rsid w:val="0008623D"/>
    <w:rsid w:val="000A17E5"/>
    <w:rsid w:val="000A3C4C"/>
    <w:rsid w:val="000B1064"/>
    <w:rsid w:val="000B1088"/>
    <w:rsid w:val="000B2B84"/>
    <w:rsid w:val="000B3897"/>
    <w:rsid w:val="000B3D1E"/>
    <w:rsid w:val="000C356A"/>
    <w:rsid w:val="000C4120"/>
    <w:rsid w:val="000D0916"/>
    <w:rsid w:val="000E6C01"/>
    <w:rsid w:val="000F6E6D"/>
    <w:rsid w:val="00121EA1"/>
    <w:rsid w:val="001342B6"/>
    <w:rsid w:val="001551EF"/>
    <w:rsid w:val="00156B83"/>
    <w:rsid w:val="00160DF4"/>
    <w:rsid w:val="00187145"/>
    <w:rsid w:val="001A01A0"/>
    <w:rsid w:val="001B581F"/>
    <w:rsid w:val="001C6FDB"/>
    <w:rsid w:val="001C7169"/>
    <w:rsid w:val="001D1811"/>
    <w:rsid w:val="001E7868"/>
    <w:rsid w:val="001E7E7E"/>
    <w:rsid w:val="001F2930"/>
    <w:rsid w:val="001F7E70"/>
    <w:rsid w:val="00221087"/>
    <w:rsid w:val="0022752C"/>
    <w:rsid w:val="00240EE3"/>
    <w:rsid w:val="00244739"/>
    <w:rsid w:val="00253602"/>
    <w:rsid w:val="00256548"/>
    <w:rsid w:val="00260625"/>
    <w:rsid w:val="00266193"/>
    <w:rsid w:val="0026796F"/>
    <w:rsid w:val="00270D8D"/>
    <w:rsid w:val="002775EC"/>
    <w:rsid w:val="00285996"/>
    <w:rsid w:val="002A6B22"/>
    <w:rsid w:val="002C4A40"/>
    <w:rsid w:val="002C68E5"/>
    <w:rsid w:val="002D07D2"/>
    <w:rsid w:val="002E0989"/>
    <w:rsid w:val="002E4005"/>
    <w:rsid w:val="00300C5B"/>
    <w:rsid w:val="00305097"/>
    <w:rsid w:val="00316543"/>
    <w:rsid w:val="003208A4"/>
    <w:rsid w:val="00321E97"/>
    <w:rsid w:val="00330639"/>
    <w:rsid w:val="00333501"/>
    <w:rsid w:val="00344624"/>
    <w:rsid w:val="00354DB1"/>
    <w:rsid w:val="003656C4"/>
    <w:rsid w:val="00370368"/>
    <w:rsid w:val="003721B5"/>
    <w:rsid w:val="00372292"/>
    <w:rsid w:val="003A2495"/>
    <w:rsid w:val="003C3665"/>
    <w:rsid w:val="003D2379"/>
    <w:rsid w:val="003E07D1"/>
    <w:rsid w:val="003E0DC6"/>
    <w:rsid w:val="003F4E36"/>
    <w:rsid w:val="003F768E"/>
    <w:rsid w:val="003F792A"/>
    <w:rsid w:val="00400400"/>
    <w:rsid w:val="00410725"/>
    <w:rsid w:val="0041081F"/>
    <w:rsid w:val="004136E4"/>
    <w:rsid w:val="0042723C"/>
    <w:rsid w:val="00456CE8"/>
    <w:rsid w:val="00457E67"/>
    <w:rsid w:val="00477200"/>
    <w:rsid w:val="0048738C"/>
    <w:rsid w:val="00487D3B"/>
    <w:rsid w:val="0049401B"/>
    <w:rsid w:val="004A0408"/>
    <w:rsid w:val="004B47FF"/>
    <w:rsid w:val="004C5597"/>
    <w:rsid w:val="004C59FF"/>
    <w:rsid w:val="004C5B33"/>
    <w:rsid w:val="004E3ADA"/>
    <w:rsid w:val="004F7144"/>
    <w:rsid w:val="00502F38"/>
    <w:rsid w:val="00552B11"/>
    <w:rsid w:val="00570D7E"/>
    <w:rsid w:val="00572470"/>
    <w:rsid w:val="00591AC7"/>
    <w:rsid w:val="00593326"/>
    <w:rsid w:val="00593925"/>
    <w:rsid w:val="005A023D"/>
    <w:rsid w:val="005A4E66"/>
    <w:rsid w:val="005C1FD0"/>
    <w:rsid w:val="005C21CD"/>
    <w:rsid w:val="005D4EC1"/>
    <w:rsid w:val="005D710E"/>
    <w:rsid w:val="005E0289"/>
    <w:rsid w:val="005E2853"/>
    <w:rsid w:val="005E7341"/>
    <w:rsid w:val="005F1A37"/>
    <w:rsid w:val="0062525F"/>
    <w:rsid w:val="00664374"/>
    <w:rsid w:val="006723BD"/>
    <w:rsid w:val="00682989"/>
    <w:rsid w:val="00696AB8"/>
    <w:rsid w:val="006A6320"/>
    <w:rsid w:val="006A64FF"/>
    <w:rsid w:val="006A665F"/>
    <w:rsid w:val="006C4B03"/>
    <w:rsid w:val="006C7A51"/>
    <w:rsid w:val="006D74CC"/>
    <w:rsid w:val="006D7734"/>
    <w:rsid w:val="006E0337"/>
    <w:rsid w:val="00712D86"/>
    <w:rsid w:val="00722962"/>
    <w:rsid w:val="007367BC"/>
    <w:rsid w:val="00740E48"/>
    <w:rsid w:val="00754701"/>
    <w:rsid w:val="00771F77"/>
    <w:rsid w:val="00773405"/>
    <w:rsid w:val="007777F2"/>
    <w:rsid w:val="00784915"/>
    <w:rsid w:val="0078502A"/>
    <w:rsid w:val="00791384"/>
    <w:rsid w:val="007A5556"/>
    <w:rsid w:val="007B0B08"/>
    <w:rsid w:val="007C1059"/>
    <w:rsid w:val="007C7751"/>
    <w:rsid w:val="007D1EDE"/>
    <w:rsid w:val="007D79AA"/>
    <w:rsid w:val="007E0360"/>
    <w:rsid w:val="007E2BB0"/>
    <w:rsid w:val="007E4753"/>
    <w:rsid w:val="007F0155"/>
    <w:rsid w:val="007F222D"/>
    <w:rsid w:val="007F6FC7"/>
    <w:rsid w:val="00800C79"/>
    <w:rsid w:val="0080169F"/>
    <w:rsid w:val="00804A52"/>
    <w:rsid w:val="00814333"/>
    <w:rsid w:val="00815EC3"/>
    <w:rsid w:val="00822C39"/>
    <w:rsid w:val="00825F5A"/>
    <w:rsid w:val="00831C9F"/>
    <w:rsid w:val="008335F7"/>
    <w:rsid w:val="008349AC"/>
    <w:rsid w:val="008551EE"/>
    <w:rsid w:val="008570D7"/>
    <w:rsid w:val="0087234E"/>
    <w:rsid w:val="00872F3B"/>
    <w:rsid w:val="008B4B95"/>
    <w:rsid w:val="008B4C05"/>
    <w:rsid w:val="008B68C3"/>
    <w:rsid w:val="008C0B22"/>
    <w:rsid w:val="008C4037"/>
    <w:rsid w:val="008E511D"/>
    <w:rsid w:val="00904B91"/>
    <w:rsid w:val="00954472"/>
    <w:rsid w:val="00955452"/>
    <w:rsid w:val="00962077"/>
    <w:rsid w:val="0096580F"/>
    <w:rsid w:val="009740A3"/>
    <w:rsid w:val="00992EE0"/>
    <w:rsid w:val="009A51CE"/>
    <w:rsid w:val="009A703A"/>
    <w:rsid w:val="009D77C1"/>
    <w:rsid w:val="009E4721"/>
    <w:rsid w:val="009F2913"/>
    <w:rsid w:val="00A10318"/>
    <w:rsid w:val="00A30C8F"/>
    <w:rsid w:val="00A3415C"/>
    <w:rsid w:val="00A35FB0"/>
    <w:rsid w:val="00A52422"/>
    <w:rsid w:val="00A52BB8"/>
    <w:rsid w:val="00A64B0E"/>
    <w:rsid w:val="00A70685"/>
    <w:rsid w:val="00A827D7"/>
    <w:rsid w:val="00A960B4"/>
    <w:rsid w:val="00AA01C7"/>
    <w:rsid w:val="00AA50B3"/>
    <w:rsid w:val="00AA5C5A"/>
    <w:rsid w:val="00AD2C6F"/>
    <w:rsid w:val="00AE074E"/>
    <w:rsid w:val="00AE1B60"/>
    <w:rsid w:val="00AF409A"/>
    <w:rsid w:val="00B012C9"/>
    <w:rsid w:val="00B17537"/>
    <w:rsid w:val="00B311FB"/>
    <w:rsid w:val="00B619FD"/>
    <w:rsid w:val="00B748B8"/>
    <w:rsid w:val="00B8404F"/>
    <w:rsid w:val="00B967B5"/>
    <w:rsid w:val="00BB136C"/>
    <w:rsid w:val="00BB273D"/>
    <w:rsid w:val="00BB2B01"/>
    <w:rsid w:val="00BB6D3B"/>
    <w:rsid w:val="00BD040D"/>
    <w:rsid w:val="00BD62E0"/>
    <w:rsid w:val="00C07BD2"/>
    <w:rsid w:val="00C10FBA"/>
    <w:rsid w:val="00C14D95"/>
    <w:rsid w:val="00C2361F"/>
    <w:rsid w:val="00C34258"/>
    <w:rsid w:val="00C37306"/>
    <w:rsid w:val="00C37421"/>
    <w:rsid w:val="00C45CF0"/>
    <w:rsid w:val="00C502BE"/>
    <w:rsid w:val="00C6296D"/>
    <w:rsid w:val="00C736F0"/>
    <w:rsid w:val="00C85C8B"/>
    <w:rsid w:val="00C9324D"/>
    <w:rsid w:val="00C95831"/>
    <w:rsid w:val="00CA26D3"/>
    <w:rsid w:val="00CB1003"/>
    <w:rsid w:val="00CD0B1A"/>
    <w:rsid w:val="00CD5596"/>
    <w:rsid w:val="00CE3213"/>
    <w:rsid w:val="00CE63CB"/>
    <w:rsid w:val="00D04465"/>
    <w:rsid w:val="00D11119"/>
    <w:rsid w:val="00D30433"/>
    <w:rsid w:val="00D306EF"/>
    <w:rsid w:val="00D31EC1"/>
    <w:rsid w:val="00D3792B"/>
    <w:rsid w:val="00D45983"/>
    <w:rsid w:val="00D54602"/>
    <w:rsid w:val="00D5610E"/>
    <w:rsid w:val="00D72701"/>
    <w:rsid w:val="00DB2ACC"/>
    <w:rsid w:val="00DF6E1F"/>
    <w:rsid w:val="00E06DC7"/>
    <w:rsid w:val="00E132A5"/>
    <w:rsid w:val="00E13EB5"/>
    <w:rsid w:val="00E31815"/>
    <w:rsid w:val="00E3739C"/>
    <w:rsid w:val="00E50E98"/>
    <w:rsid w:val="00E5513B"/>
    <w:rsid w:val="00E56F67"/>
    <w:rsid w:val="00E75DEF"/>
    <w:rsid w:val="00EA2680"/>
    <w:rsid w:val="00EA5FED"/>
    <w:rsid w:val="00EA72DE"/>
    <w:rsid w:val="00EB0E8E"/>
    <w:rsid w:val="00EB2E54"/>
    <w:rsid w:val="00EB66F0"/>
    <w:rsid w:val="00EE0CCC"/>
    <w:rsid w:val="00F26E09"/>
    <w:rsid w:val="00F412C2"/>
    <w:rsid w:val="00F50652"/>
    <w:rsid w:val="00F74DC6"/>
    <w:rsid w:val="00F87B6E"/>
    <w:rsid w:val="00F90FE9"/>
    <w:rsid w:val="00F91A0A"/>
    <w:rsid w:val="00FB679C"/>
    <w:rsid w:val="00FC41FE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F0"/>
    <w:rPr>
      <w:rFonts w:ascii="Arial Narrow" w:eastAsia="Times New Roman" w:hAnsi="Arial Narrow"/>
      <w:snapToGrid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res">
    <w:name w:val="Adres"/>
    <w:basedOn w:val="Normalny"/>
    <w:next w:val="Tekstpodstawowy"/>
    <w:uiPriority w:val="99"/>
    <w:rsid w:val="00C736F0"/>
    <w:pPr>
      <w:keepLines/>
      <w:suppressAutoHyphens/>
      <w:autoSpaceDN w:val="0"/>
      <w:ind w:right="2880"/>
      <w:textAlignment w:val="baseline"/>
    </w:pPr>
    <w:rPr>
      <w:rFonts w:ascii="Courier New" w:eastAsia="Calibri" w:hAnsi="Courier New" w:cs="Courier New"/>
      <w:snapToGrid/>
      <w:sz w:val="24"/>
      <w:szCs w:val="24"/>
      <w:lang w:val="x-none"/>
    </w:rPr>
  </w:style>
  <w:style w:type="paragraph" w:customStyle="1" w:styleId="Akapitzlist1">
    <w:name w:val="Akapit z listą1"/>
    <w:basedOn w:val="Normalny"/>
    <w:rsid w:val="0049401B"/>
    <w:pPr>
      <w:suppressAutoHyphens/>
      <w:ind w:left="720"/>
    </w:pPr>
    <w:rPr>
      <w:rFonts w:cs="Arial Narrow"/>
      <w:snapToGrid/>
      <w:lang w:eastAsia="ar-SA"/>
    </w:rPr>
  </w:style>
  <w:style w:type="paragraph" w:customStyle="1" w:styleId="giodoNumer">
    <w:name w:val="giodo Numer"/>
    <w:basedOn w:val="Normalny"/>
    <w:rsid w:val="004F7144"/>
    <w:pPr>
      <w:spacing w:after="240"/>
    </w:pPr>
    <w:rPr>
      <w:rFonts w:ascii="Times New Roman" w:hAnsi="Times New Roman"/>
      <w:b/>
      <w:snapToGrid/>
      <w:sz w:val="24"/>
      <w:szCs w:val="20"/>
    </w:rPr>
  </w:style>
  <w:style w:type="table" w:styleId="Tabela-Siatka">
    <w:name w:val="Table Grid"/>
    <w:basedOn w:val="Standardowy"/>
    <w:uiPriority w:val="59"/>
    <w:rsid w:val="001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F0"/>
    <w:rPr>
      <w:rFonts w:ascii="Arial Narrow" w:eastAsia="Times New Roman" w:hAnsi="Arial Narrow"/>
      <w:snapToGrid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res">
    <w:name w:val="Adres"/>
    <w:basedOn w:val="Normalny"/>
    <w:next w:val="Tekstpodstawowy"/>
    <w:uiPriority w:val="99"/>
    <w:rsid w:val="00C736F0"/>
    <w:pPr>
      <w:keepLines/>
      <w:suppressAutoHyphens/>
      <w:autoSpaceDN w:val="0"/>
      <w:ind w:right="2880"/>
      <w:textAlignment w:val="baseline"/>
    </w:pPr>
    <w:rPr>
      <w:rFonts w:ascii="Courier New" w:eastAsia="Calibri" w:hAnsi="Courier New" w:cs="Courier New"/>
      <w:snapToGrid/>
      <w:sz w:val="24"/>
      <w:szCs w:val="24"/>
      <w:lang w:val="x-none"/>
    </w:rPr>
  </w:style>
  <w:style w:type="paragraph" w:customStyle="1" w:styleId="Akapitzlist1">
    <w:name w:val="Akapit z listą1"/>
    <w:basedOn w:val="Normalny"/>
    <w:rsid w:val="0049401B"/>
    <w:pPr>
      <w:suppressAutoHyphens/>
      <w:ind w:left="720"/>
    </w:pPr>
    <w:rPr>
      <w:rFonts w:cs="Arial Narrow"/>
      <w:snapToGrid/>
      <w:lang w:eastAsia="ar-SA"/>
    </w:rPr>
  </w:style>
  <w:style w:type="paragraph" w:customStyle="1" w:styleId="giodoNumer">
    <w:name w:val="giodo Numer"/>
    <w:basedOn w:val="Normalny"/>
    <w:rsid w:val="004F7144"/>
    <w:pPr>
      <w:spacing w:after="240"/>
    </w:pPr>
    <w:rPr>
      <w:rFonts w:ascii="Times New Roman" w:hAnsi="Times New Roman"/>
      <w:b/>
      <w:snapToGrid/>
      <w:sz w:val="24"/>
      <w:szCs w:val="20"/>
    </w:rPr>
  </w:style>
  <w:style w:type="table" w:styleId="Tabela-Siatka">
    <w:name w:val="Table Grid"/>
    <w:basedOn w:val="Standardowy"/>
    <w:uiPriority w:val="59"/>
    <w:rsid w:val="001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.zgor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s@wup.zgor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hebdzynska\Desktop\szablony%20-%20nowe\power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0EAC-F087-4933-9E56-11C44640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power_wup</Template>
  <TotalTime>86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Kowalski Ryszard</cp:lastModifiedBy>
  <cp:revision>7</cp:revision>
  <cp:lastPrinted>2020-01-14T12:19:00Z</cp:lastPrinted>
  <dcterms:created xsi:type="dcterms:W3CDTF">2020-06-30T05:36:00Z</dcterms:created>
  <dcterms:modified xsi:type="dcterms:W3CDTF">2020-06-30T07:01:00Z</dcterms:modified>
</cp:coreProperties>
</file>