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I półroczu 201</w:t>
      </w:r>
      <w:r w:rsidR="00C5322B">
        <w:rPr>
          <w:b/>
          <w:sz w:val="56"/>
          <w:szCs w:val="56"/>
        </w:rPr>
        <w:t>8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726E2E">
        <w:t>październik</w:t>
      </w:r>
      <w:r>
        <w:t xml:space="preserve"> 201</w:t>
      </w:r>
      <w:r w:rsidR="00C5322B">
        <w:t>8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A60B5F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527363731" w:history="1">
            <w:r w:rsidR="00A60B5F" w:rsidRPr="009242A6">
              <w:rPr>
                <w:rStyle w:val="Hipercze"/>
                <w:noProof/>
              </w:rPr>
              <w:t>Wprowadzenie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_Toc527363731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3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2" w:history="1">
            <w:r w:rsidR="00A60B5F" w:rsidRPr="009242A6">
              <w:rPr>
                <w:rStyle w:val="Hipercze"/>
                <w:noProof/>
              </w:rPr>
              <w:t>Bezrobocie rejestrowane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_Toc527363732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4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3" w:history="1">
            <w:r w:rsidR="00A60B5F" w:rsidRPr="009242A6">
              <w:rPr>
                <w:rStyle w:val="Hipercze"/>
                <w:noProof/>
              </w:rPr>
              <w:t>Struktura bezrobotnych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_Toc527363733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10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4" w:history="1">
            <w:r w:rsidR="00A60B5F" w:rsidRPr="009242A6">
              <w:rPr>
                <w:rStyle w:val="Hipercze"/>
                <w:noProof/>
              </w:rPr>
              <w:t>Bezrobotni w szczególnej sytuacji na rynku pracy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_Toc527363734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15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5" w:history="1">
            <w:r w:rsidR="00A60B5F" w:rsidRPr="009242A6">
              <w:rPr>
                <w:rStyle w:val="Hipercze"/>
                <w:noProof/>
              </w:rPr>
              <w:t>Bezrobotni według zawodu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_Toc527363735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17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6" w:history="1">
            <w:r w:rsidR="00A60B5F" w:rsidRPr="009242A6">
              <w:rPr>
                <w:rStyle w:val="Hipercze"/>
                <w:noProof/>
              </w:rPr>
              <w:t>Zróżnicowanie bezrobocia kobiet w wymiarze lokalnym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_Toc527363736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20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7" w:history="1">
            <w:r w:rsidR="00A60B5F" w:rsidRPr="009242A6">
              <w:rPr>
                <w:rStyle w:val="Hipercze"/>
                <w:noProof/>
              </w:rPr>
              <w:t>Podsumowanie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_Toc527363737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22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7363738" w:history="1">
            <w:r w:rsidR="00A60B5F" w:rsidRPr="009242A6">
              <w:rPr>
                <w:rStyle w:val="Hipercze"/>
                <w:noProof/>
              </w:rPr>
              <w:t>Aneks statystyczny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_Toc527363738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24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39" w:history="1">
            <w:r w:rsidR="00A60B5F" w:rsidRPr="009242A6">
              <w:rPr>
                <w:rStyle w:val="Hipercze"/>
                <w:noProof/>
              </w:rPr>
              <w:t>Tabela 1. Struktura bezrobotnych w I półroczu 2018 roku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_Toc527363739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24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40" w:history="1">
            <w:r w:rsidR="00A60B5F" w:rsidRPr="009242A6">
              <w:rPr>
                <w:rStyle w:val="Hipercze"/>
                <w:noProof/>
              </w:rPr>
              <w:t>Tabela 2. Bilans bezrobotnych w I półroczu 2018 roku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_Toc527363740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25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41" w:history="1">
            <w:r w:rsidR="00A60B5F" w:rsidRPr="009242A6">
              <w:rPr>
                <w:rStyle w:val="Hipercze"/>
                <w:noProof/>
              </w:rPr>
              <w:t>Tabela 3. Bilans wybranych kategorii bezrobotnych, będących w szczególnej sytuacji na rynku pracy w I półroczu 2018 roku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_Toc527363741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26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42" w:history="1">
            <w:r w:rsidR="00A60B5F" w:rsidRPr="009242A6">
              <w:rPr>
                <w:rStyle w:val="Hipercze"/>
                <w:noProof/>
              </w:rPr>
              <w:t>Tabela 4. Struktura bezrobotnych według czasu pozostawania bez pracy, wieku, wykształcenia i stażu pracy w I półroczu 2018 roku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_Toc527363742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28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43" w:history="1">
            <w:r w:rsidR="00A60B5F" w:rsidRPr="009242A6">
              <w:rPr>
                <w:rStyle w:val="Hipercze"/>
                <w:noProof/>
              </w:rPr>
              <w:t>Tabela 5. Struktura bezrobotnych kobiet według czasu pozostawania bez pracy, wieku, wykształcenia i stażu pracy w I półroczu 2018 roku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_Toc527363743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29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A60B5F" w:rsidRDefault="009D1B7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527363744" w:history="1">
            <w:r w:rsidR="00A60B5F" w:rsidRPr="009242A6">
              <w:rPr>
                <w:rStyle w:val="Hipercze"/>
                <w:noProof/>
              </w:rPr>
              <w:t>Tabela 6. Wybrane kategorie bezrobotnych (w tym kobiety) według gmin – stan na 30.06.2018 r.</w:t>
            </w:r>
            <w:r w:rsidR="00A60B5F">
              <w:rPr>
                <w:noProof/>
                <w:webHidden/>
              </w:rPr>
              <w:tab/>
            </w:r>
            <w:r w:rsidR="00A60B5F">
              <w:rPr>
                <w:noProof/>
                <w:webHidden/>
              </w:rPr>
              <w:fldChar w:fldCharType="begin"/>
            </w:r>
            <w:r w:rsidR="00A60B5F">
              <w:rPr>
                <w:noProof/>
                <w:webHidden/>
              </w:rPr>
              <w:instrText xml:space="preserve"> PAGEREF _Toc527363744 \h </w:instrText>
            </w:r>
            <w:r w:rsidR="00A60B5F">
              <w:rPr>
                <w:noProof/>
                <w:webHidden/>
              </w:rPr>
            </w:r>
            <w:r w:rsidR="00A60B5F">
              <w:rPr>
                <w:noProof/>
                <w:webHidden/>
              </w:rPr>
              <w:fldChar w:fldCharType="separate"/>
            </w:r>
            <w:r w:rsidR="00333E25">
              <w:rPr>
                <w:noProof/>
                <w:webHidden/>
              </w:rPr>
              <w:t>29</w:t>
            </w:r>
            <w:r w:rsidR="00A60B5F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527363731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Obserwatorium Rynku Pracy  Wojewódzkieg</w:t>
      </w:r>
      <w:r w:rsidR="006136C4">
        <w:rPr>
          <w:rFonts w:cstheme="minorHAnsi"/>
        </w:rPr>
        <w:t>o Urzędu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I półroczu 201</w:t>
      </w:r>
      <w:r w:rsidR="00923FB7">
        <w:rPr>
          <w:rFonts w:cstheme="minorHAnsi"/>
        </w:rPr>
        <w:t>8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527363732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>Na koniec czerwca 201</w:t>
      </w:r>
      <w:r w:rsidR="000F5FB3">
        <w:t>8</w:t>
      </w:r>
      <w:r>
        <w:t xml:space="preserve"> roku w rejestrach powiatowych urzędów pracy województwa lubuskiego odnotowano </w:t>
      </w:r>
      <w:r w:rsidR="000F5FB3">
        <w:t>21.868</w:t>
      </w:r>
      <w:r>
        <w:t xml:space="preserve"> bezrobotnych, w tym </w:t>
      </w:r>
      <w:r w:rsidR="004D23E8">
        <w:t>1</w:t>
      </w:r>
      <w:r w:rsidR="000F5FB3">
        <w:t xml:space="preserve">3.054 </w:t>
      </w:r>
      <w:r>
        <w:t>kobiet</w:t>
      </w:r>
      <w:r w:rsidR="008B17C9">
        <w:t>y</w:t>
      </w:r>
      <w:r>
        <w:t xml:space="preserve">. W porównaniu z analogicznym okresem roku poprzedniego nastąpił </w:t>
      </w:r>
      <w:r w:rsidR="00913BE0">
        <w:t xml:space="preserve">zarówno </w:t>
      </w:r>
      <w:r w:rsidR="008B4113">
        <w:t>spadek</w:t>
      </w:r>
      <w:r>
        <w:t xml:space="preserve"> liczby bezrobotnych ogółem (</w:t>
      </w:r>
      <w:r w:rsidR="000F5FB3">
        <w:t>4.740</w:t>
      </w:r>
      <w:r>
        <w:t xml:space="preserve"> os</w:t>
      </w:r>
      <w:r w:rsidR="000F5FB3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2F5275">
        <w:t>2.</w:t>
      </w:r>
      <w:r w:rsidR="000F5FB3">
        <w:t>457</w:t>
      </w:r>
      <w:r>
        <w:t xml:space="preserve"> os</w:t>
      </w:r>
      <w:r w:rsidR="00083FDD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30 czerwca 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CA2F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CA2F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7A6ECE" w:rsidP="00CA2F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2018/2017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842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643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-199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1105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814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-291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1154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1071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-83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1613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1371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-242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1971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1589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-382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-91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1403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1083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-320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450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381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-69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737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643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-94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669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-71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1141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-130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-36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-312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1273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1136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-137</w:t>
            </w:r>
          </w:p>
        </w:tc>
      </w:tr>
      <w:tr w:rsidR="007A6ECE" w:rsidRPr="00445489" w:rsidTr="007A6EC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445489" w:rsidRDefault="007A6ECE" w:rsidP="007A6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26608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15511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21868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13054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CE" w:rsidRPr="007A6ECE" w:rsidRDefault="007A6ECE" w:rsidP="007A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ECE">
              <w:rPr>
                <w:sz w:val="20"/>
                <w:szCs w:val="20"/>
              </w:rPr>
              <w:t>-2457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>Sytuacja bezrobotnych w poszczególnych powiatach w omawianym półroczu nie odznaczała się zróżnicowaniem. We wszystkich powiatach województwa lubuskiego odnotowano zmniejsze</w:t>
      </w:r>
      <w:r w:rsidR="002F5275">
        <w:t>nie liczby bezrobotnych ogółem</w:t>
      </w:r>
      <w:r w:rsidR="00F226B1">
        <w:t>, jak i wśród kobiet</w:t>
      </w:r>
      <w:r w:rsidR="002F5275">
        <w:t xml:space="preserve">. </w:t>
      </w:r>
      <w:r w:rsidR="00FA3CC4">
        <w:t xml:space="preserve">Największy spadek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nowosolskim (spadek o </w:t>
      </w:r>
      <w:r w:rsidR="00D55B1B">
        <w:t>382</w:t>
      </w:r>
      <w:r w:rsidR="00F226B1" w:rsidRPr="00F226B1">
        <w:t xml:space="preserve"> osoby)</w:t>
      </w:r>
      <w:r w:rsidR="00F226B1">
        <w:t>,</w:t>
      </w:r>
      <w:r w:rsidR="00647F7E">
        <w:t xml:space="preserve"> </w:t>
      </w:r>
      <w:r w:rsidR="00D55B1B">
        <w:t xml:space="preserve">strzelecko – drezdeneckim (spadek o 320 osób), </w:t>
      </w:r>
      <w:r w:rsidR="00F226B1">
        <w:t>żagańskim</w:t>
      </w:r>
      <w:r w:rsidR="00FA3CC4">
        <w:t xml:space="preserve"> (spadek o </w:t>
      </w:r>
      <w:r w:rsidR="00D55B1B">
        <w:t>312</w:t>
      </w:r>
      <w:r w:rsidR="00FA3CC4">
        <w:t xml:space="preserve"> os</w:t>
      </w:r>
      <w:r w:rsidR="00F226B1">
        <w:t>ób</w:t>
      </w:r>
      <w:r w:rsidR="002F5275">
        <w:t>)</w:t>
      </w:r>
      <w:r w:rsidR="00FA3CC4">
        <w:t xml:space="preserve">. Najmniejszy spadek miał miejsce w powiecie </w:t>
      </w:r>
      <w:r w:rsidR="00663DB7">
        <w:t>zielonogórskim grodzkim</w:t>
      </w:r>
      <w:r w:rsidR="00FA3CC4">
        <w:t xml:space="preserve">, gdzie wyniósł </w:t>
      </w:r>
      <w:r w:rsidR="00663DB7">
        <w:t>36</w:t>
      </w:r>
      <w:r>
        <w:t xml:space="preserve"> os</w:t>
      </w:r>
      <w:r w:rsidR="00663DB7">
        <w:t>ób</w:t>
      </w:r>
      <w:r w:rsidR="00FA3CC4">
        <w:t>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>Bezrobotne kobiety w czerwcu 201</w:t>
      </w:r>
      <w:r w:rsidR="00353CA0">
        <w:t>8</w:t>
      </w:r>
      <w:r>
        <w:t xml:space="preserve"> r. stanowiły 5</w:t>
      </w:r>
      <w:r w:rsidR="00353CA0">
        <w:t>9,7</w:t>
      </w:r>
      <w:r>
        <w:t xml:space="preserve">% ogółu bezrobotnych. Porównując do czerwca </w:t>
      </w:r>
      <w:r w:rsidR="003754B2">
        <w:t>201</w:t>
      </w:r>
      <w:r w:rsidR="00353CA0">
        <w:t>7</w:t>
      </w:r>
      <w:r w:rsidR="002E110C">
        <w:t xml:space="preserve"> </w:t>
      </w:r>
      <w:r w:rsidR="003754B2">
        <w:t xml:space="preserve">r. nastąpił wzrost odsetka o </w:t>
      </w:r>
      <w:r w:rsidR="00353CA0">
        <w:t xml:space="preserve">1,4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I półroczu 2018</w:t>
      </w:r>
      <w:r w:rsidR="00663DB7">
        <w:t xml:space="preserve"> roku w</w:t>
      </w:r>
      <w:r w:rsidR="00E76096">
        <w:t xml:space="preserve"> </w:t>
      </w:r>
      <w:r w:rsidR="00663DB7">
        <w:t>lubuskich</w:t>
      </w:r>
      <w:r w:rsidR="00E76096">
        <w:t xml:space="preserve"> powiatach odsetek kobiet przekroczył 50% ogółu bezrobotnych</w:t>
      </w:r>
      <w:r w:rsidR="00663DB7">
        <w:t xml:space="preserve"> </w:t>
      </w:r>
      <w:r w:rsidR="00333E25">
        <w:t>(</w:t>
      </w:r>
      <w:bookmarkStart w:id="3" w:name="_GoBack"/>
      <w:bookmarkEnd w:id="3"/>
      <w:r w:rsidR="00663DB7">
        <w:t>wyjątek powiat słubicki – 46,2%)</w:t>
      </w:r>
      <w:r w:rsidR="00E76096">
        <w:t>. Największy odsetek odnotowano w powiatach:</w:t>
      </w:r>
      <w:r w:rsidR="00F34970">
        <w:t xml:space="preserve"> wschowskim, nowosolskim, </w:t>
      </w:r>
      <w:r w:rsidR="00E76096">
        <w:t xml:space="preserve"> </w:t>
      </w:r>
      <w:r w:rsidR="00F34970">
        <w:t>strzelecko - drezdeneckim</w:t>
      </w:r>
      <w:r w:rsidR="00E76096">
        <w:t xml:space="preserve">.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4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według powiatów – stan na koniec czerwca danego roku</w:t>
      </w:r>
      <w:bookmarkEnd w:id="4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2C24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2C24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58,1%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61,3%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57,4%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59,0%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61,4%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58,1%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63,3%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46,2%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62,9%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50,7%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58,5%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65,5%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59,5%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57,0%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61,9%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58,2%</w:t>
            </w:r>
          </w:p>
        </w:tc>
      </w:tr>
      <w:tr w:rsidR="00EA3B3D" w:rsidRPr="00A321F2" w:rsidTr="00EA3B3D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A321F2" w:rsidRDefault="00EA3B3D" w:rsidP="00EA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3D" w:rsidRPr="00EA3B3D" w:rsidRDefault="00EA3B3D" w:rsidP="00EA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3D">
              <w:rPr>
                <w:sz w:val="20"/>
                <w:szCs w:val="20"/>
              </w:rPr>
              <w:t>59,7%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84E9B" w:rsidRDefault="00384E9B" w:rsidP="00384E9B">
      <w:pPr>
        <w:spacing w:after="0" w:line="240" w:lineRule="auto"/>
        <w:jc w:val="both"/>
      </w:pPr>
      <w:r>
        <w:t>W I półroczu 201</w:t>
      </w:r>
      <w:r w:rsidR="00450B1A">
        <w:t>8</w:t>
      </w:r>
      <w:r>
        <w:t xml:space="preserve"> roku odnotowano spadek skali napływu bezrobotnych ogółem (o </w:t>
      </w:r>
      <w:r w:rsidR="00E76096">
        <w:t>4.</w:t>
      </w:r>
      <w:r w:rsidR="00450B1A">
        <w:t>296</w:t>
      </w:r>
      <w:r>
        <w:t xml:space="preserve"> os</w:t>
      </w:r>
      <w:r w:rsidR="00256BB9">
        <w:t>ób</w:t>
      </w:r>
      <w:r>
        <w:t xml:space="preserve"> w porównaniu z I półroczem 201</w:t>
      </w:r>
      <w:r w:rsidR="00450B1A">
        <w:t>7</w:t>
      </w:r>
      <w:r>
        <w:t xml:space="preserve"> roku), w tym także bezrobotnych kobiet (odpowiednio o </w:t>
      </w:r>
      <w:r w:rsidR="00450B1A">
        <w:t xml:space="preserve">2.083 </w:t>
      </w:r>
      <w:r>
        <w:t>os</w:t>
      </w:r>
      <w:r w:rsidR="00450B1A">
        <w:t>oby</w:t>
      </w:r>
      <w:r>
        <w:t xml:space="preserve">). </w:t>
      </w:r>
    </w:p>
    <w:p w:rsidR="00384E9B" w:rsidRDefault="00384E9B" w:rsidP="00602469">
      <w:pPr>
        <w:spacing w:after="0" w:line="240" w:lineRule="auto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Napływ bezrobotnych ogółem, w tym kobiet według powiatów – I półrocze danego roku</w:t>
      </w:r>
      <w:bookmarkEnd w:id="5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2018/2017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-128</w:t>
            </w:r>
          </w:p>
        </w:tc>
      </w:tr>
      <w:tr w:rsidR="00FF5A64" w:rsidRPr="00A321F2" w:rsidTr="00FF5A64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-292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-202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-95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-285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-174</w:t>
            </w:r>
          </w:p>
        </w:tc>
      </w:tr>
      <w:tr w:rsidR="00FF5A64" w:rsidRPr="00A321F2" w:rsidTr="00FF5A64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-172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-41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-125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32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-207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-217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-179</w:t>
            </w:r>
          </w:p>
        </w:tc>
      </w:tr>
      <w:tr w:rsidR="00FF5A64" w:rsidRPr="00A321F2" w:rsidTr="00FF5A6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A321F2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29042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-2083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84E9B">
      <w:pPr>
        <w:spacing w:after="0" w:line="240" w:lineRule="auto"/>
        <w:jc w:val="both"/>
      </w:pP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E76096">
        <w:t>e wszystkich</w:t>
      </w:r>
      <w:r w:rsidR="00450B1A">
        <w:t xml:space="preserve"> 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450B1A">
        <w:t xml:space="preserve">gorzowskim grodzkim </w:t>
      </w:r>
      <w:r w:rsidR="00261798">
        <w:t xml:space="preserve">(spadek o </w:t>
      </w:r>
      <w:r w:rsidR="00450B1A">
        <w:t>622</w:t>
      </w:r>
      <w:r w:rsidR="00261798">
        <w:t xml:space="preserve"> os</w:t>
      </w:r>
      <w:r w:rsidR="00450B1A">
        <w:t>oby</w:t>
      </w:r>
      <w:r w:rsidR="00434C62">
        <w:t>)</w:t>
      </w:r>
      <w:r w:rsidR="00E76096">
        <w:t>. Natomiast w</w:t>
      </w:r>
      <w:r w:rsidR="00450B1A">
        <w:t xml:space="preserve">śród </w:t>
      </w:r>
      <w:r w:rsidR="00663DB7">
        <w:t>kobiet spadek wystąpił w 12</w:t>
      </w:r>
      <w:r w:rsidR="00E76096">
        <w:t xml:space="preserve"> powiatach. Największy również w powiecie </w:t>
      </w:r>
      <w:r w:rsidR="00450B1A">
        <w:t>gorzowskim grodzkim</w:t>
      </w:r>
      <w:r w:rsidR="00E76096">
        <w:t xml:space="preserve"> (spadek o </w:t>
      </w:r>
      <w:r w:rsidR="00450B1A">
        <w:t>292</w:t>
      </w:r>
      <w:r w:rsidR="00E76096">
        <w:t xml:space="preserve"> os</w:t>
      </w:r>
      <w:r w:rsidR="00450B1A">
        <w:t>oby</w:t>
      </w:r>
      <w:r w:rsidR="00E76096">
        <w:t>).</w:t>
      </w: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I półroczu 201</w:t>
      </w:r>
      <w:r w:rsidR="00450B1A">
        <w:t>8</w:t>
      </w:r>
      <w:r w:rsidR="00DF58E3">
        <w:t xml:space="preserve"> roku odsetek kobiet nie przekroczył 50%</w:t>
      </w:r>
      <w:r w:rsidR="00EF4F76">
        <w:t xml:space="preserve"> w </w:t>
      </w:r>
      <w:r w:rsidR="00450B1A">
        <w:t>8</w:t>
      </w:r>
      <w:r w:rsidR="00EF4F76">
        <w:t xml:space="preserve"> powiatach</w:t>
      </w:r>
      <w:r w:rsidR="00DF58E3">
        <w:t>. W I półroczu 201</w:t>
      </w:r>
      <w:r w:rsidR="00450B1A">
        <w:t>7</w:t>
      </w:r>
      <w:r w:rsidR="00DF58E3">
        <w:t xml:space="preserve"> roku </w:t>
      </w:r>
      <w:r w:rsidR="00EF4F76">
        <w:t xml:space="preserve">nie </w:t>
      </w:r>
      <w:r w:rsidR="00DF58E3">
        <w:t xml:space="preserve"> przekroczył 50%</w:t>
      </w:r>
      <w:r w:rsidR="00450B1A">
        <w:t xml:space="preserve"> w 9 powiatach</w:t>
      </w:r>
      <w:r w:rsidR="00EF4F76">
        <w:t xml:space="preserve"> </w:t>
      </w:r>
      <w:r w:rsidR="00DF58E3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>ogółem według powiatów – I półrocze danego roku</w:t>
      </w:r>
      <w:bookmarkEnd w:id="6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63933" w:rsidRPr="005748DE" w:rsidTr="00263933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933" w:rsidRPr="005748DE" w:rsidRDefault="00263933" w:rsidP="0026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2639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2639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48,5%</w:t>
            </w:r>
          </w:p>
        </w:tc>
      </w:tr>
      <w:tr w:rsidR="00FF5A64" w:rsidRPr="005748DE" w:rsidTr="00FF5A64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49,2%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45,6%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47,5%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50,6%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45,6%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36,2%</w:t>
            </w:r>
          </w:p>
        </w:tc>
      </w:tr>
      <w:tr w:rsidR="00FF5A64" w:rsidRPr="005748DE" w:rsidTr="00FF5A64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52,4%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52,6%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43,2%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46,2%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47,3%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44,8%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44,8%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49,4%</w:t>
            </w:r>
          </w:p>
        </w:tc>
      </w:tr>
      <w:tr w:rsidR="00FF5A64" w:rsidRPr="005748DE" w:rsidTr="00450B1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50,0%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51,7%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52,5%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51,2%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51,9%</w:t>
            </w:r>
          </w:p>
        </w:tc>
      </w:tr>
      <w:tr w:rsidR="00FF5A64" w:rsidRPr="005748DE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5748DE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49,4%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7B19BE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7" w:name="_Toc402268790"/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5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>. Bezrobotni poprzednio pracujący i dotychczas niepracujący zarejestrowani w okresie sprawozdawczym według płci – I półrocze danego roku</w:t>
      </w:r>
      <w:bookmarkEnd w:id="7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7B19BE" w:rsidRPr="003909DC" w:rsidTr="007B19BE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29042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14302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14740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24 746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12 219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12 527</w:t>
            </w:r>
          </w:p>
        </w:tc>
      </w:tr>
      <w:tr w:rsidR="007B19BE" w:rsidRPr="003909DC" w:rsidTr="007B19BE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25372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12528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12844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21 573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10 664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10 909</w:t>
            </w:r>
          </w:p>
        </w:tc>
      </w:tr>
      <w:tr w:rsidR="007B19BE" w:rsidRPr="003909DC" w:rsidTr="007B19BE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1481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897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477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353</w:t>
            </w:r>
          </w:p>
        </w:tc>
      </w:tr>
      <w:tr w:rsidR="007B19BE" w:rsidRPr="003909DC" w:rsidTr="007B19BE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B19BE" w:rsidRPr="00DA3530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3670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1774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1896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3 173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1 555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1 618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>Okres od stycznia do czerwca 201</w:t>
      </w:r>
      <w:r w:rsidR="00913BC2">
        <w:t>8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CF0DBF">
        <w:t>2.083</w:t>
      </w:r>
      <w:r w:rsidR="0038527A">
        <w:t xml:space="preserve"> os</w:t>
      </w:r>
      <w:r w:rsidR="00CF0DBF">
        <w:t>oby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CF0DBF">
        <w:t>2.213</w:t>
      </w:r>
      <w:r w:rsidR="00733586">
        <w:t xml:space="preserve"> </w:t>
      </w:r>
      <w:r w:rsidR="00C2204B">
        <w:t>os</w:t>
      </w:r>
      <w:r w:rsidR="003E3F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zwolnionych z przyczyn dotyczących zakładu pracy</w:t>
      </w:r>
      <w:r w:rsidR="00733586">
        <w:rPr>
          <w:color w:val="000000" w:themeColor="text1"/>
        </w:rPr>
        <w:t xml:space="preserve"> – o </w:t>
      </w:r>
      <w:r w:rsidR="00CF0DBF">
        <w:rPr>
          <w:color w:val="000000" w:themeColor="text1"/>
        </w:rPr>
        <w:t>231</w:t>
      </w:r>
      <w:r w:rsidR="00733586">
        <w:rPr>
          <w:color w:val="000000" w:themeColor="text1"/>
        </w:rPr>
        <w:t xml:space="preserve"> osób</w:t>
      </w:r>
      <w:r w:rsidR="00CF0DBF">
        <w:rPr>
          <w:color w:val="000000" w:themeColor="text1"/>
        </w:rPr>
        <w:t>,</w:t>
      </w:r>
      <w:r w:rsidR="00733586">
        <w:rPr>
          <w:color w:val="000000" w:themeColor="text1"/>
        </w:rPr>
        <w:t xml:space="preserve"> wśród kobiet l</w:t>
      </w:r>
      <w:r w:rsidR="00C2204B" w:rsidRPr="00C03327">
        <w:rPr>
          <w:color w:val="000000" w:themeColor="text1"/>
        </w:rPr>
        <w:t>iczba</w:t>
      </w:r>
      <w:r w:rsidR="00C03327" w:rsidRPr="00C03327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również 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CF0DBF">
        <w:rPr>
          <w:color w:val="000000" w:themeColor="text1"/>
        </w:rPr>
        <w:t>420</w:t>
      </w:r>
      <w:r w:rsidR="00C2204B" w:rsidRPr="00C03327">
        <w:rPr>
          <w:color w:val="000000" w:themeColor="text1"/>
        </w:rPr>
        <w:t xml:space="preserve"> os</w:t>
      </w:r>
      <w:r w:rsidR="00733586">
        <w:rPr>
          <w:color w:val="000000" w:themeColor="text1"/>
        </w:rPr>
        <w:t>ób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I półroczu 201</w:t>
      </w:r>
      <w:r w:rsidR="00CF0DBF">
        <w:rPr>
          <w:color w:val="000000" w:themeColor="text1"/>
        </w:rPr>
        <w:t>8</w:t>
      </w:r>
      <w:r w:rsidR="00C03327" w:rsidRPr="00C03327">
        <w:rPr>
          <w:color w:val="000000" w:themeColor="text1"/>
        </w:rPr>
        <w:t xml:space="preserve"> roku </w:t>
      </w:r>
      <w:r w:rsidR="004D7480">
        <w:rPr>
          <w:color w:val="000000" w:themeColor="text1"/>
        </w:rPr>
        <w:t>3,4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4D7480">
        <w:rPr>
          <w:color w:val="000000" w:themeColor="text1"/>
        </w:rPr>
        <w:t>3,9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4D7480">
        <w:rPr>
          <w:color w:val="000000" w:themeColor="text1"/>
        </w:rPr>
        <w:t>2,8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7B19BE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8" w:name="_Toc402268791"/>
    </w:p>
    <w:p w:rsidR="00DA3530" w:rsidRPr="007B19BE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7B19BE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6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>. Struktura wg płci bezrobotnych poprzednio pracujących i dotychczas niepracujących zarejestrowanych w okresie sprawozdawczym – I półrocze danego roku</w:t>
      </w:r>
      <w:bookmarkEnd w:id="8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7B19BE" w:rsidRPr="00F72AA7" w:rsidTr="007B19BE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49,4%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50,6%</w:t>
            </w:r>
          </w:p>
        </w:tc>
      </w:tr>
      <w:tr w:rsidR="007B19BE" w:rsidRPr="00F72AA7" w:rsidTr="007B19BE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49,4%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50,6%</w:t>
            </w:r>
          </w:p>
        </w:tc>
      </w:tr>
      <w:tr w:rsidR="007B19BE" w:rsidRPr="00F72AA7" w:rsidTr="007B19BE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60,6%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39,4%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57,5%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42,5%</w:t>
            </w:r>
          </w:p>
        </w:tc>
      </w:tr>
      <w:tr w:rsidR="007B19BE" w:rsidRPr="00F72AA7" w:rsidTr="007B19BE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9BE" w:rsidRPr="00F72AA7" w:rsidRDefault="007B19BE" w:rsidP="007B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51,7%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49,0%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19BE" w:rsidRPr="007B19BE" w:rsidRDefault="007B19BE" w:rsidP="007B1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9BE">
              <w:rPr>
                <w:sz w:val="20"/>
                <w:szCs w:val="20"/>
              </w:rPr>
              <w:t>51,0%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I półroczu 201</w:t>
      </w:r>
      <w:r w:rsidR="004D7480">
        <w:t>8</w:t>
      </w:r>
      <w:r>
        <w:t xml:space="preserve"> roku, </w:t>
      </w:r>
      <w:r w:rsidR="00C03327">
        <w:t>podobnie</w:t>
      </w:r>
      <w:r>
        <w:t xml:space="preserve"> </w:t>
      </w:r>
      <w:r w:rsidR="00487EC6">
        <w:t>do</w:t>
      </w:r>
      <w:r>
        <w:t xml:space="preserve"> analogicznego okresu roku poprzedniego, przewaga mężczyzn wystąpiła wśród rejestrac</w:t>
      </w:r>
      <w:r w:rsidR="006A6210">
        <w:t>ji osób poprzednio pracujących oraz osób dotychczas niepracujących, zaś kobiet – osób zwolnionych z przyczyn dotyczących zakładu pracy.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>W okresie sześciu miesięcy 201</w:t>
      </w:r>
      <w:r w:rsidR="00D91A76">
        <w:t>8</w:t>
      </w:r>
      <w:r>
        <w:t xml:space="preserve"> roku wyrejestrowano łącznie </w:t>
      </w:r>
      <w:r w:rsidR="00D91A76">
        <w:t>27.483</w:t>
      </w:r>
      <w:r w:rsidR="0005328A">
        <w:t xml:space="preserve"> </w:t>
      </w:r>
      <w:r>
        <w:t>os</w:t>
      </w:r>
      <w:r w:rsidR="00D91A76">
        <w:t>oby</w:t>
      </w:r>
      <w:r>
        <w:t xml:space="preserve">, czyli o </w:t>
      </w:r>
      <w:r w:rsidR="00D91A76">
        <w:t xml:space="preserve">7.318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D91A76">
        <w:t>7</w:t>
      </w:r>
      <w:r>
        <w:t xml:space="preserve"> roku.</w:t>
      </w:r>
      <w:r w:rsidR="00391097">
        <w:t xml:space="preserve"> W tym samym okresie wyrejestrowano o </w:t>
      </w:r>
      <w:r w:rsidR="00D91A76">
        <w:t>3.432</w:t>
      </w:r>
      <w:r w:rsidR="00391097">
        <w:t xml:space="preserve"> kobiet</w:t>
      </w:r>
      <w:r w:rsidR="00D91A76">
        <w:t>y</w:t>
      </w:r>
      <w:r w:rsidR="00391097">
        <w:t xml:space="preserve">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9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Odpływ bezrobotnych, w tym kobiet, według powiatów – I półrocze danego roku</w:t>
      </w:r>
      <w:bookmarkEnd w:id="9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2018/2017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-166</w:t>
            </w:r>
          </w:p>
        </w:tc>
      </w:tr>
      <w:tr w:rsidR="00FF5A64" w:rsidRPr="00131B2C" w:rsidTr="00FF5A64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-796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-400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-338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-51</w:t>
            </w:r>
          </w:p>
        </w:tc>
      </w:tr>
      <w:tr w:rsidR="00FF5A64" w:rsidRPr="00131B2C" w:rsidTr="00663DB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-977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-478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-135</w:t>
            </w:r>
          </w:p>
        </w:tc>
      </w:tr>
      <w:tr w:rsidR="00FF5A64" w:rsidRPr="00131B2C" w:rsidTr="005A613C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-180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-105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-282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-6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-131</w:t>
            </w:r>
          </w:p>
        </w:tc>
      </w:tr>
      <w:tr w:rsidR="00FF5A64" w:rsidRPr="00131B2C" w:rsidTr="00D91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-994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-563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-459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-234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-788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-363</w:t>
            </w:r>
          </w:p>
        </w:tc>
      </w:tr>
      <w:tr w:rsidR="00FF5A64" w:rsidRPr="00131B2C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131B2C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34801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17091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27483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13659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-7318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-3432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391097" w:rsidP="00391097">
      <w:pPr>
        <w:spacing w:after="0" w:line="240" w:lineRule="auto"/>
        <w:jc w:val="both"/>
      </w:pPr>
      <w:r>
        <w:t>W</w:t>
      </w:r>
      <w:r w:rsidR="009C0AE3">
        <w:t xml:space="preserve"> </w:t>
      </w:r>
      <w:r w:rsidR="000742D5">
        <w:t>1</w:t>
      </w:r>
      <w:r w:rsidR="0005328A">
        <w:t>4</w:t>
      </w:r>
      <w:r w:rsidR="009C0AE3">
        <w:t xml:space="preserve"> powiatach odnotowano spadek odpływu bezrobotnych ogółem</w:t>
      </w:r>
      <w:r>
        <w:t xml:space="preserve">, w tym największy w powiecie </w:t>
      </w:r>
      <w:r w:rsidR="00D91A76">
        <w:t>zielonogórskim grodzkim</w:t>
      </w:r>
      <w:r w:rsidR="009C0AE3">
        <w:t xml:space="preserve"> </w:t>
      </w:r>
      <w:r>
        <w:t>(</w:t>
      </w:r>
      <w:r w:rsidR="009C0AE3">
        <w:t>spadek</w:t>
      </w:r>
      <w:r>
        <w:t xml:space="preserve"> o </w:t>
      </w:r>
      <w:r w:rsidR="00D91A76">
        <w:t>994</w:t>
      </w:r>
      <w:r>
        <w:t xml:space="preserve"> os</w:t>
      </w:r>
      <w:r w:rsidR="00D91A76">
        <w:t>oby</w:t>
      </w:r>
      <w:r>
        <w:t>)</w:t>
      </w:r>
      <w:r w:rsidR="00663DB7">
        <w:t xml:space="preserve"> i nowosolskim (odpowiednio 977 osób)</w:t>
      </w:r>
      <w:r>
        <w:t>. Równ</w:t>
      </w:r>
      <w:r w:rsidR="00E651C5">
        <w:t>ież</w:t>
      </w:r>
      <w:r>
        <w:t xml:space="preserve"> w </w:t>
      </w:r>
      <w:r>
        <w:lastRenderedPageBreak/>
        <w:t xml:space="preserve">tym samym okresie odnotowano </w:t>
      </w:r>
      <w:r w:rsidR="00E651C5">
        <w:t>spadek</w:t>
      </w:r>
      <w:r>
        <w:t xml:space="preserve"> odpływu bezrobotnych kobiet w</w:t>
      </w:r>
      <w:r w:rsidR="0005328A">
        <w:t xml:space="preserve"> 1</w:t>
      </w:r>
      <w:r w:rsidR="00D91A76">
        <w:t>4</w:t>
      </w:r>
      <w:r w:rsidR="00E651C5">
        <w:t xml:space="preserve"> </w:t>
      </w:r>
      <w:r>
        <w:t xml:space="preserve">powiatach, przy czym największy w powiecie </w:t>
      </w:r>
      <w:r w:rsidR="00D91A76">
        <w:t>zielonogórskim grodzkim</w:t>
      </w:r>
      <w:r w:rsidR="000742D5">
        <w:t xml:space="preserve"> </w:t>
      </w:r>
      <w:r>
        <w:t>(</w:t>
      </w:r>
      <w:r w:rsidR="00E651C5">
        <w:t>spadek</w:t>
      </w:r>
      <w:r>
        <w:t xml:space="preserve"> o </w:t>
      </w:r>
      <w:r w:rsidR="00D91A76">
        <w:t>563</w:t>
      </w:r>
      <w:r>
        <w:t xml:space="preserve"> os</w:t>
      </w:r>
      <w:r w:rsidR="00D91A76">
        <w:t>oby</w:t>
      </w:r>
      <w:r>
        <w:t>)</w:t>
      </w:r>
      <w:r w:rsidR="00663DB7">
        <w:t xml:space="preserve"> i nowosolskim (o 478 osób)</w:t>
      </w:r>
      <w:r>
        <w:t>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0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>. Udział kobiet w odpływie ogółem – I półrocze danego roku</w:t>
      </w:r>
      <w:bookmarkEnd w:id="10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442F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442F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49,4%</w:t>
            </w:r>
          </w:p>
        </w:tc>
      </w:tr>
      <w:tr w:rsidR="00FF5A64" w:rsidRPr="00223B79" w:rsidTr="00FF5A64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48,9%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44,9%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47,3%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50,6%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42,4%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40,6%</w:t>
            </w:r>
          </w:p>
        </w:tc>
      </w:tr>
      <w:tr w:rsidR="00FF5A64" w:rsidRPr="00223B79" w:rsidTr="00FF5A64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53,1%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46,2%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46,5%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49,3%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51,1%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51,9%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52,3%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51,5%</w:t>
            </w:r>
          </w:p>
        </w:tc>
      </w:tr>
      <w:tr w:rsidR="00FF5A64" w:rsidRPr="00223B79" w:rsidTr="00FF5A6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A64" w:rsidRPr="00223B79" w:rsidRDefault="00FF5A64" w:rsidP="00FF5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A64" w:rsidRPr="00FF5A64" w:rsidRDefault="00FF5A64" w:rsidP="00FF5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5A64">
              <w:rPr>
                <w:sz w:val="20"/>
                <w:szCs w:val="20"/>
              </w:rPr>
              <w:t>49,7%</w:t>
            </w:r>
          </w:p>
        </w:tc>
      </w:tr>
    </w:tbl>
    <w:p w:rsidR="00223B79" w:rsidRDefault="00223B79" w:rsidP="00391097">
      <w:pPr>
        <w:spacing w:after="0" w:line="240" w:lineRule="auto"/>
        <w:jc w:val="center"/>
        <w:rPr>
          <w:i/>
          <w:sz w:val="16"/>
          <w:szCs w:val="16"/>
        </w:rPr>
      </w:pPr>
    </w:p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półroczu odsetek kobiet stanowiących większość w odpływie ogółem </w:t>
      </w:r>
      <w:r w:rsidR="00A255C2">
        <w:t>wystąpił w</w:t>
      </w:r>
      <w:r w:rsidR="000826D0">
        <w:t xml:space="preserve"> 6</w:t>
      </w:r>
      <w:r w:rsidR="00A255C2">
        <w:t xml:space="preserve"> powi</w:t>
      </w:r>
      <w:r w:rsidR="000742D5">
        <w:t>atach</w:t>
      </w:r>
      <w:r>
        <w:t>, rok</w:t>
      </w:r>
      <w:r w:rsidR="000742D5">
        <w:t xml:space="preserve"> wcześniej </w:t>
      </w:r>
      <w:r w:rsidR="0005328A">
        <w:t>wystąpił w</w:t>
      </w:r>
      <w:r w:rsidR="000826D0">
        <w:t xml:space="preserve"> 5</w:t>
      </w:r>
      <w:r w:rsidR="0005328A">
        <w:t xml:space="preserve"> powiatach. 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wyłączeń z rejestru osób bezrobotnych, stanowiących ponad 1/3 wyłączeń, było podję</w:t>
      </w:r>
      <w:r w:rsidR="007116DC" w:rsidRPr="007116DC">
        <w:rPr>
          <w:color w:val="000000" w:themeColor="text1"/>
        </w:rPr>
        <w:t>cie pracy niesubsydiowanej (3</w:t>
      </w:r>
      <w:r w:rsidR="000826D0">
        <w:rPr>
          <w:color w:val="000000" w:themeColor="text1"/>
        </w:rPr>
        <w:t>6,8</w:t>
      </w:r>
      <w:r w:rsidRPr="007116DC">
        <w:rPr>
          <w:color w:val="000000" w:themeColor="text1"/>
        </w:rPr>
        <w:t>% wyłączeń),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 xml:space="preserve">nienia (łącznie 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C72C39">
        <w:rPr>
          <w:color w:val="000000" w:themeColor="text1"/>
        </w:rPr>
        <w:t>2</w:t>
      </w:r>
      <w:r w:rsidR="000826D0">
        <w:rPr>
          <w:color w:val="000000" w:themeColor="text1"/>
        </w:rPr>
        <w:t>5,1</w:t>
      </w:r>
      <w:r w:rsidRPr="007116DC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96727F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>Przyczyny wyłączeń w I pó</w:t>
      </w:r>
      <w:r w:rsidR="006701FE" w:rsidRPr="00FC45B9">
        <w:rPr>
          <w:color w:val="000000" w:themeColor="text1"/>
        </w:rPr>
        <w:t>ł</w:t>
      </w:r>
      <w:r w:rsidR="007116DC" w:rsidRPr="00FC45B9">
        <w:rPr>
          <w:color w:val="000000" w:themeColor="text1"/>
        </w:rPr>
        <w:t>roczu 201</w:t>
      </w:r>
      <w:r w:rsidR="000826D0">
        <w:rPr>
          <w:color w:val="000000" w:themeColor="text1"/>
        </w:rPr>
        <w:t>8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05328A">
        <w:rPr>
          <w:color w:val="000000" w:themeColor="text1"/>
        </w:rPr>
        <w:t>3</w:t>
      </w:r>
      <w:r w:rsidR="00DA19ED">
        <w:rPr>
          <w:color w:val="000000" w:themeColor="text1"/>
        </w:rPr>
        <w:t>9,7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(1</w:t>
      </w:r>
      <w:r w:rsidR="00DA19ED">
        <w:rPr>
          <w:color w:val="000000" w:themeColor="text1"/>
        </w:rPr>
        <w:t>5,7</w:t>
      </w:r>
      <w:r w:rsidR="00FC45B9" w:rsidRPr="00FC45B9">
        <w:rPr>
          <w:color w:val="000000" w:themeColor="text1"/>
        </w:rPr>
        <w:t xml:space="preserve">%) i </w:t>
      </w:r>
      <w:r w:rsidR="00DA19ED">
        <w:rPr>
          <w:color w:val="000000" w:themeColor="text1"/>
        </w:rPr>
        <w:t>dobrowolna rezygnacja ze statusu bezrobotnego</w:t>
      </w:r>
      <w:r w:rsidR="00FC45B9" w:rsidRPr="00FC45B9">
        <w:rPr>
          <w:color w:val="000000" w:themeColor="text1"/>
        </w:rPr>
        <w:t xml:space="preserve"> (1</w:t>
      </w:r>
      <w:r w:rsidR="00C72C39">
        <w:rPr>
          <w:color w:val="000000" w:themeColor="text1"/>
        </w:rPr>
        <w:t>1,</w:t>
      </w:r>
      <w:r w:rsidR="00DA19ED">
        <w:rPr>
          <w:color w:val="000000" w:themeColor="text1"/>
        </w:rPr>
        <w:t>1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9D4A7F">
        <w:rPr>
          <w:color w:val="000000" w:themeColor="text1"/>
        </w:rPr>
        <w:t>3</w:t>
      </w:r>
      <w:r w:rsidR="00DA19ED">
        <w:rPr>
          <w:color w:val="000000" w:themeColor="text1"/>
        </w:rPr>
        <w:t>3,9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C72C39">
        <w:rPr>
          <w:color w:val="000000" w:themeColor="text1"/>
        </w:rPr>
        <w:t>2</w:t>
      </w:r>
      <w:r w:rsidR="009D4A7F">
        <w:rPr>
          <w:color w:val="000000" w:themeColor="text1"/>
        </w:rPr>
        <w:t>6,</w:t>
      </w:r>
      <w:r w:rsidR="00DA19ED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9D4A7F">
        <w:rPr>
          <w:color w:val="000000" w:themeColor="text1"/>
        </w:rPr>
        <w:t>10,</w:t>
      </w:r>
      <w:r w:rsidR="00DA19ED">
        <w:rPr>
          <w:color w:val="000000" w:themeColor="text1"/>
        </w:rPr>
        <w:t>8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</w:t>
      </w:r>
    </w:p>
    <w:p w:rsidR="00331034" w:rsidRPr="00FC45B9" w:rsidRDefault="00331034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>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2C5A97" w:rsidRDefault="002C5A97" w:rsidP="0072346C"/>
    <w:p w:rsidR="00C9563D" w:rsidRDefault="00C9563D" w:rsidP="0072346C"/>
    <w:p w:rsidR="00C9563D" w:rsidRPr="0072346C" w:rsidRDefault="00C9563D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1" w:name="_Toc402268794"/>
      <w:r w:rsidRPr="00341583">
        <w:rPr>
          <w:color w:val="000000" w:themeColor="text1"/>
          <w:sz w:val="20"/>
          <w:szCs w:val="20"/>
        </w:rPr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333E25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>. Przyczyny wyłączeń z rejestru osób bezrobotnych według płci – I półrocze danego roku</w:t>
      </w:r>
      <w:bookmarkEnd w:id="11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341583" w:rsidRPr="00884F49" w:rsidTr="00341583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34801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17091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17710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27483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13659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13824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15647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7897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12927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6745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6182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12066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5421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4692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65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3581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1881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2814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1324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1490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287</w:t>
            </w:r>
          </w:p>
        </w:tc>
      </w:tr>
      <w:tr w:rsidR="00341583" w:rsidRPr="00884F49" w:rsidTr="00341583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300</w:t>
            </w:r>
          </w:p>
        </w:tc>
      </w:tr>
      <w:tr w:rsidR="00341583" w:rsidRPr="00884F49" w:rsidTr="00341583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300</w:t>
            </w:r>
          </w:p>
        </w:tc>
      </w:tr>
      <w:tr w:rsidR="00341583" w:rsidRPr="00884F49" w:rsidTr="00341583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251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817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260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194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2921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918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1447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665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0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1267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443</w:t>
            </w:r>
          </w:p>
        </w:tc>
      </w:tr>
      <w:tr w:rsidR="00341583" w:rsidRPr="00884F49" w:rsidTr="00341583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1285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579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4649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5869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3719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1195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1001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93</w:t>
            </w:r>
          </w:p>
        </w:tc>
      </w:tr>
      <w:tr w:rsidR="00341583" w:rsidRPr="00884F49" w:rsidTr="0034158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79</w:t>
            </w:r>
          </w:p>
        </w:tc>
      </w:tr>
      <w:tr w:rsidR="00341583" w:rsidRPr="00884F49" w:rsidTr="0034158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583" w:rsidRPr="00884F49" w:rsidRDefault="00341583" w:rsidP="0034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824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1329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608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583" w:rsidRPr="00341583" w:rsidRDefault="00341583" w:rsidP="00341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583">
              <w:rPr>
                <w:sz w:val="20"/>
                <w:szCs w:val="20"/>
              </w:rPr>
              <w:t>721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2" w:name="_Toc527363733"/>
      <w:r w:rsidRPr="00331034">
        <w:rPr>
          <w:sz w:val="22"/>
          <w:szCs w:val="22"/>
        </w:rPr>
        <w:t>Struktura bezrobotnych</w:t>
      </w:r>
      <w:bookmarkEnd w:id="12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30.06.201</w:t>
      </w:r>
      <w:r w:rsidR="00AD248C">
        <w:rPr>
          <w:color w:val="auto"/>
          <w:sz w:val="20"/>
          <w:szCs w:val="20"/>
        </w:rPr>
        <w:t>8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3"/>
    </w:p>
    <w:p w:rsidR="00331034" w:rsidRDefault="00A9237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633B05C0" wp14:editId="44737FC7">
            <wp:extent cx="5581650" cy="2447925"/>
            <wp:effectExtent l="0" t="0" r="0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</w:t>
      </w:r>
      <w:r w:rsidRPr="0064218E">
        <w:rPr>
          <w:color w:val="auto"/>
          <w:sz w:val="20"/>
          <w:szCs w:val="20"/>
        </w:rPr>
        <w:t>201</w:t>
      </w:r>
      <w:r w:rsidR="00AD248C">
        <w:rPr>
          <w:color w:val="auto"/>
          <w:sz w:val="20"/>
          <w:szCs w:val="20"/>
        </w:rPr>
        <w:t>8</w:t>
      </w:r>
      <w:r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A9237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54FA2719" wp14:editId="64D10017">
            <wp:extent cx="5448300" cy="249555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1A58D4" w:rsidRPr="0064218E">
        <w:rPr>
          <w:color w:val="auto"/>
          <w:sz w:val="20"/>
          <w:szCs w:val="20"/>
        </w:rPr>
        <w:t xml:space="preserve"> stan na 30.06.201</w:t>
      </w:r>
      <w:r w:rsidR="00AD248C">
        <w:rPr>
          <w:color w:val="auto"/>
          <w:sz w:val="20"/>
          <w:szCs w:val="20"/>
        </w:rPr>
        <w:t>8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A9237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20EA5D2F" wp14:editId="2604E628">
            <wp:extent cx="5676900" cy="25908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 xml:space="preserve">do 6 </w:t>
      </w:r>
      <w:r>
        <w:t xml:space="preserve">miesięcy, mniejszy zaś w grupie osób przebywających bez pracy </w:t>
      </w:r>
      <w:r w:rsidR="00FC45B9">
        <w:t>powyżej 6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30.06.201</w:t>
      </w:r>
      <w:r w:rsidR="00AD248C">
        <w:rPr>
          <w:color w:val="auto"/>
          <w:sz w:val="20"/>
          <w:szCs w:val="20"/>
        </w:rPr>
        <w:t>8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6"/>
    </w:p>
    <w:p w:rsidR="00B109F7" w:rsidRDefault="00A9237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234172A4" wp14:editId="1022DB91">
            <wp:extent cx="5810250" cy="2600325"/>
            <wp:effectExtent l="0" t="0" r="0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B00044" w:rsidRDefault="00772336" w:rsidP="00B109F7">
      <w:pPr>
        <w:spacing w:after="0"/>
        <w:jc w:val="both"/>
      </w:pPr>
      <w:r>
        <w:t xml:space="preserve">W porównaniu z analogicznym okresem roku poprzedniego </w:t>
      </w:r>
      <w:r w:rsidR="00A94AA4">
        <w:t>spadła</w:t>
      </w:r>
      <w:r w:rsidR="006D7B83">
        <w:t xml:space="preserve"> zarówno</w:t>
      </w:r>
      <w:r w:rsidR="00A94AA4">
        <w:t xml:space="preserve"> liczba </w:t>
      </w:r>
      <w:r w:rsidR="003C6404">
        <w:t xml:space="preserve">bezrobotnych kobiet o </w:t>
      </w:r>
      <w:r w:rsidR="00D34BAE">
        <w:t>2.</w:t>
      </w:r>
      <w:r w:rsidR="00795746">
        <w:t>457</w:t>
      </w:r>
      <w:r w:rsidR="003C6404">
        <w:t xml:space="preserve"> os</w:t>
      </w:r>
      <w:r w:rsidR="00795746">
        <w:t>ób</w:t>
      </w:r>
      <w:r w:rsidR="003C6404">
        <w:t>,</w:t>
      </w:r>
      <w:r w:rsidR="00A94AA4">
        <w:t xml:space="preserve"> jak i </w:t>
      </w:r>
      <w:r w:rsidR="003C6404">
        <w:t xml:space="preserve"> mężczyzn o </w:t>
      </w:r>
      <w:r w:rsidR="00795746">
        <w:t>2.283</w:t>
      </w:r>
      <w:r w:rsidR="00A94AA4">
        <w:t>.</w:t>
      </w:r>
    </w:p>
    <w:p w:rsidR="0004517E" w:rsidRDefault="0004517E" w:rsidP="00B109F7">
      <w:pPr>
        <w:spacing w:after="0"/>
        <w:jc w:val="both"/>
      </w:pPr>
    </w:p>
    <w:p w:rsidR="00AD248C" w:rsidRDefault="00AD248C" w:rsidP="00B109F7">
      <w:pPr>
        <w:spacing w:after="0"/>
        <w:jc w:val="both"/>
      </w:pP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I półrocza 201</w:t>
      </w:r>
      <w:r w:rsidR="00286FDE">
        <w:rPr>
          <w:color w:val="auto"/>
          <w:sz w:val="20"/>
          <w:szCs w:val="20"/>
        </w:rPr>
        <w:t xml:space="preserve">8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7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6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286F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286F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6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0F3E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0F3E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-8,3%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-12,6%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-17,5%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-17,1%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-760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-26,7%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-26,5%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-23,6%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-21,8%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-17,0%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-20,6%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-14,1%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-24,3%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-9,9%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-23,7%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-12,2%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-16,4%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-19,0%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-19,7%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-20,1%</w:t>
            </w:r>
          </w:p>
        </w:tc>
      </w:tr>
      <w:tr w:rsidR="00286FDE" w:rsidRPr="005915B8" w:rsidTr="00286FDE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-100,0%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-21,3%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-12,4%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-14,4%</w:t>
            </w:r>
          </w:p>
        </w:tc>
      </w:tr>
      <w:tr w:rsidR="00286FDE" w:rsidRPr="005915B8" w:rsidTr="00286FDE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-21,0%</w:t>
            </w:r>
          </w:p>
        </w:tc>
      </w:tr>
      <w:tr w:rsidR="00286FDE" w:rsidRPr="005915B8" w:rsidTr="00286FDE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-15,3%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-19,2%</w:t>
            </w:r>
          </w:p>
        </w:tc>
      </w:tr>
      <w:tr w:rsidR="00286FDE" w:rsidRPr="005915B8" w:rsidTr="00286FDE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-672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-860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-17,7%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-22,1%</w:t>
            </w:r>
          </w:p>
        </w:tc>
      </w:tr>
      <w:tr w:rsidR="00286FDE" w:rsidRPr="005915B8" w:rsidTr="00286FDE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-670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-793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-16,5%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-20,4%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-13,7%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-21,1%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-20,2%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-16,1%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-15,0%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-17,1%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-21,5%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-18,4%</w:t>
            </w:r>
          </w:p>
        </w:tc>
      </w:tr>
      <w:tr w:rsidR="00286FDE" w:rsidRPr="005915B8" w:rsidTr="00286FD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-522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-34,2%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-29,2%</w:t>
            </w:r>
          </w:p>
        </w:tc>
      </w:tr>
      <w:tr w:rsidR="00286FDE" w:rsidRPr="005915B8" w:rsidTr="00286FDE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-33,7%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-25,4%</w:t>
            </w:r>
          </w:p>
        </w:tc>
      </w:tr>
      <w:tr w:rsidR="00286FDE" w:rsidRPr="005915B8" w:rsidTr="00286FDE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FDE" w:rsidRPr="005915B8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-2457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-15,8%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-20,6%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analizowanym półroczu panował trend spadkowy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czerwca 201</w:t>
      </w:r>
      <w:r w:rsidR="00A9237D">
        <w:rPr>
          <w:color w:val="auto"/>
          <w:sz w:val="20"/>
          <w:szCs w:val="20"/>
        </w:rPr>
        <w:t>8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A9237D" w:rsidP="00FD3AD2">
      <w:pPr>
        <w:spacing w:after="0"/>
        <w:jc w:val="center"/>
      </w:pPr>
      <w:r>
        <w:rPr>
          <w:noProof/>
        </w:rPr>
        <w:drawing>
          <wp:inline distT="0" distB="0" distL="0" distR="0" wp14:anchorId="614FDB57" wp14:editId="253AA612">
            <wp:extent cx="5705475" cy="250507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9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czerwca 201</w:t>
      </w:r>
      <w:r w:rsidR="00A9237D">
        <w:rPr>
          <w:color w:val="auto"/>
          <w:sz w:val="20"/>
          <w:szCs w:val="20"/>
        </w:rPr>
        <w:t>8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A9237D" w:rsidP="00FD3AD2">
      <w:pPr>
        <w:spacing w:after="0"/>
        <w:jc w:val="center"/>
      </w:pPr>
      <w:r>
        <w:rPr>
          <w:noProof/>
        </w:rPr>
        <w:drawing>
          <wp:inline distT="0" distB="0" distL="0" distR="0" wp14:anchorId="3EEF619C" wp14:editId="38CC6558">
            <wp:extent cx="5695950" cy="2671764"/>
            <wp:effectExtent l="0" t="0" r="0" b="146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445C40" w:rsidRDefault="00445C40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A9237D" w:rsidRDefault="00A9237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0" w:name="_Toc402268783"/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czerwca 201</w:t>
      </w:r>
      <w:r w:rsidR="00A9237D">
        <w:rPr>
          <w:color w:val="auto"/>
          <w:sz w:val="20"/>
          <w:szCs w:val="20"/>
        </w:rPr>
        <w:t>8</w:t>
      </w:r>
      <w:r w:rsidRPr="00820EFB">
        <w:rPr>
          <w:color w:val="auto"/>
          <w:sz w:val="20"/>
          <w:szCs w:val="20"/>
        </w:rPr>
        <w:t xml:space="preserve"> roku</w:t>
      </w:r>
      <w:bookmarkEnd w:id="20"/>
    </w:p>
    <w:p w:rsidR="00FD3AD2" w:rsidRDefault="00A9237D" w:rsidP="00FD3AD2">
      <w:pPr>
        <w:spacing w:after="0"/>
        <w:jc w:val="center"/>
      </w:pPr>
      <w:r>
        <w:rPr>
          <w:noProof/>
        </w:rPr>
        <w:drawing>
          <wp:inline distT="0" distB="0" distL="0" distR="0" wp14:anchorId="09465997" wp14:editId="045929F8">
            <wp:extent cx="5760720" cy="2493645"/>
            <wp:effectExtent l="0" t="0" r="11430" b="190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  <w:r>
        <w:t>W większości grup wśród bezrobotnych kobiet odnotowano wyższe odsetki osób poszukujących pracy powyżej 12 miesięcy</w:t>
      </w:r>
      <w:r w:rsidR="009159CF">
        <w:t>, niż wśród bezrobotnych mężczyzn. Wyjątek stanowiły</w:t>
      </w:r>
      <w:r w:rsidR="00A57098">
        <w:t xml:space="preserve"> tylko</w:t>
      </w:r>
      <w:r w:rsidR="00073CB0">
        <w:t xml:space="preserve"> </w:t>
      </w:r>
      <w:r>
        <w:t xml:space="preserve">osoby </w:t>
      </w:r>
      <w:r w:rsidR="00795746">
        <w:t xml:space="preserve">w wieku 60 lat i więcej, </w:t>
      </w:r>
      <w:r>
        <w:t>posiadające staż pracy większ</w:t>
      </w:r>
      <w:r w:rsidR="003313E0">
        <w:t>y</w:t>
      </w:r>
      <w:r w:rsidR="00795746">
        <w:t xml:space="preserve"> niż 1</w:t>
      </w:r>
      <w:r w:rsidR="003313E0">
        <w:t>0 lat.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1" w:name="_Toc527363734"/>
      <w:r w:rsidRPr="002D6C32">
        <w:rPr>
          <w:sz w:val="22"/>
          <w:szCs w:val="22"/>
        </w:rPr>
        <w:lastRenderedPageBreak/>
        <w:t>Bezrobotni w szczególnej sytuacji na rynku pracy</w:t>
      </w:r>
      <w:bookmarkEnd w:id="21"/>
    </w:p>
    <w:p w:rsidR="002D6C32" w:rsidRDefault="002D6C32" w:rsidP="00627E00">
      <w:pPr>
        <w:spacing w:after="0" w:line="240" w:lineRule="auto"/>
      </w:pPr>
    </w:p>
    <w:p w:rsidR="00627E00" w:rsidRDefault="00BB4A05" w:rsidP="00627E00">
      <w:pPr>
        <w:spacing w:after="0" w:line="240" w:lineRule="auto"/>
        <w:jc w:val="both"/>
      </w:pPr>
      <w:r w:rsidRPr="00BB4A05">
        <w:t>Na koniec czerwca 201</w:t>
      </w:r>
      <w:r w:rsidR="00923ACC">
        <w:t>8</w:t>
      </w:r>
      <w:r w:rsidRPr="00BB4A05">
        <w:t xml:space="preserve"> roku liczba bezrobotnych w szczególnej sytuacji na rynku pracy, w porównaniu z analogicznym okresem roku poprzedniego, spadła o </w:t>
      </w:r>
      <w:r w:rsidR="00923ACC">
        <w:t>4.110</w:t>
      </w:r>
      <w:r w:rsidRPr="00BB4A05">
        <w:t xml:space="preserve"> osób. Przy czym, uwzględniając podział ze względu na płeć odnotowano spadek w tej kategorii bezrobotnych, wśród kobiet o </w:t>
      </w:r>
      <w:r w:rsidR="00586614">
        <w:t>2.</w:t>
      </w:r>
      <w:r w:rsidR="00923ACC">
        <w:t>108</w:t>
      </w:r>
      <w:r w:rsidR="00586614">
        <w:t xml:space="preserve"> </w:t>
      </w:r>
      <w:r w:rsidRPr="00BB4A05">
        <w:t xml:space="preserve">osób, wśród mężczyzn o </w:t>
      </w:r>
      <w:r w:rsidR="00923ACC">
        <w:t>2.002</w:t>
      </w:r>
      <w:r w:rsidR="00586614">
        <w:t xml:space="preserve"> osoby</w:t>
      </w:r>
      <w:r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2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I półrocza danego roku</w:t>
      </w:r>
      <w:bookmarkEnd w:id="22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286FDE" w:rsidRPr="00BB4A05" w:rsidTr="00286FDE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26608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15511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21868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13064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8804</w:t>
            </w:r>
          </w:p>
        </w:tc>
      </w:tr>
      <w:tr w:rsidR="00286FDE" w:rsidRPr="00BB4A05" w:rsidTr="00286FDE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22096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13179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17986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11071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6915</w:t>
            </w:r>
          </w:p>
        </w:tc>
      </w:tr>
      <w:tr w:rsidR="00286FDE" w:rsidRPr="00BB4A05" w:rsidTr="00286FDE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6453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4556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5487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4054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1433</w:t>
            </w:r>
          </w:p>
        </w:tc>
      </w:tr>
      <w:tr w:rsidR="00286FDE" w:rsidRPr="00BB4A05" w:rsidTr="00286FDE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3054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2101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1804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721</w:t>
            </w:r>
          </w:p>
        </w:tc>
      </w:tr>
      <w:tr w:rsidR="00286FDE" w:rsidRPr="00BB4A05" w:rsidTr="00286FDE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13285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6764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3697</w:t>
            </w:r>
          </w:p>
        </w:tc>
      </w:tr>
      <w:tr w:rsidR="00286FDE" w:rsidRPr="00BB4A05" w:rsidTr="00286FDE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8238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2305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3886</w:t>
            </w:r>
          </w:p>
        </w:tc>
      </w:tr>
      <w:tr w:rsidR="00286FDE" w:rsidRPr="00BB4A05" w:rsidTr="00286FDE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151</w:t>
            </w:r>
          </w:p>
        </w:tc>
      </w:tr>
      <w:tr w:rsidR="00286FDE" w:rsidRPr="00BB4A05" w:rsidTr="00286FDE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5056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4654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4350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365</w:t>
            </w:r>
          </w:p>
        </w:tc>
      </w:tr>
      <w:tr w:rsidR="00286FDE" w:rsidRPr="00BB4A05" w:rsidTr="00286FDE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</w:t>
            </w:r>
          </w:p>
        </w:tc>
      </w:tr>
      <w:tr w:rsidR="00286FDE" w:rsidRPr="00BB4A05" w:rsidTr="00286FDE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2480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1294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1913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912</w:t>
            </w:r>
          </w:p>
        </w:tc>
      </w:tr>
    </w:tbl>
    <w:p w:rsidR="00A75F97" w:rsidRDefault="00A75F97" w:rsidP="00627E00">
      <w:pPr>
        <w:spacing w:after="0" w:line="240" w:lineRule="auto"/>
        <w:jc w:val="center"/>
        <w:rPr>
          <w:i/>
          <w:sz w:val="16"/>
          <w:szCs w:val="16"/>
        </w:rPr>
      </w:pPr>
    </w:p>
    <w:p w:rsidR="00627E00" w:rsidRPr="0059720A" w:rsidRDefault="00627E00" w:rsidP="00627E0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BB4A05" w:rsidP="00BB4A05">
      <w:pPr>
        <w:spacing w:after="0" w:line="240" w:lineRule="auto"/>
        <w:jc w:val="both"/>
      </w:pPr>
      <w:r>
        <w:t>Sp</w:t>
      </w:r>
      <w:r w:rsidR="00DB2E8C">
        <w:t xml:space="preserve">adek liczby bezrobotnych kobiet, jak i mężczyzn odnotowano we wszystkich grupach </w:t>
      </w:r>
      <w:r>
        <w:t>bezrobotnych w szczególnej sytuacji na rynku pracy.</w:t>
      </w:r>
      <w:r w:rsidR="00814B3A">
        <w:t xml:space="preserve"> Wyjątek stanowią </w:t>
      </w:r>
      <w:r w:rsidR="00B929DE">
        <w:t>kobiety</w:t>
      </w:r>
      <w:r w:rsidR="00814B3A">
        <w:t xml:space="preserve"> posiadający co najmniej jedno dziecko niepełnosprawne do 18 roku życia – wzrost o </w:t>
      </w:r>
      <w:r w:rsidR="00B929DE">
        <w:t>26</w:t>
      </w:r>
      <w:r w:rsidR="00814B3A">
        <w:t xml:space="preserve"> os</w:t>
      </w:r>
      <w:r w:rsidR="00B929DE">
        <w:t>ób</w:t>
      </w:r>
      <w:r w:rsidR="00814B3A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>Przewagę kobiet, zarówno w I półroczu 201</w:t>
      </w:r>
      <w:r w:rsidR="00B929DE">
        <w:t>7</w:t>
      </w:r>
      <w:r>
        <w:t xml:space="preserve"> roku, jak i w I półroczu 201</w:t>
      </w:r>
      <w:r w:rsidR="00B929DE">
        <w:t>8</w:t>
      </w:r>
      <w:r>
        <w:t xml:space="preserve"> roku, odnotowano w następujących 7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DB2E8C">
        <w:rPr>
          <w:rFonts w:ascii="Calibri" w:eastAsia="Times New Roman" w:hAnsi="Calibri" w:cs="Calibri"/>
          <w:color w:val="000000"/>
        </w:rPr>
        <w:t xml:space="preserve">, </w:t>
      </w:r>
      <w:r w:rsidRPr="00DB2E8C">
        <w:t>niepełnosprawni.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3" w:name="_Toc402268797"/>
    </w:p>
    <w:p w:rsidR="00DB2E8C" w:rsidRDefault="00DB2E8C" w:rsidP="00DB2E8C"/>
    <w:p w:rsidR="00DB2E8C" w:rsidRPr="00DB2E8C" w:rsidRDefault="00DB2E8C" w:rsidP="00DB2E8C"/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I półrocza danego roku</w:t>
      </w:r>
      <w:bookmarkEnd w:id="23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286FDE" w:rsidRPr="00BB4A05" w:rsidTr="00286FDE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58,3%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59,7%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40,3%</w:t>
            </w:r>
          </w:p>
        </w:tc>
      </w:tr>
      <w:tr w:rsidR="00286FDE" w:rsidRPr="00BB4A05" w:rsidTr="00286FDE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59,6%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38,4%</w:t>
            </w:r>
          </w:p>
        </w:tc>
      </w:tr>
      <w:tr w:rsidR="00286FDE" w:rsidRPr="00BB4A05" w:rsidTr="00286FDE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70,6%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73,9%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26,1%</w:t>
            </w:r>
          </w:p>
        </w:tc>
      </w:tr>
      <w:tr w:rsidR="00286FDE" w:rsidRPr="00BB4A05" w:rsidTr="00286FDE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68,8%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71,4%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28,6%</w:t>
            </w:r>
          </w:p>
        </w:tc>
      </w:tr>
      <w:tr w:rsidR="00286FDE" w:rsidRPr="00BB4A05" w:rsidTr="00286FDE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62,0%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38,0%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64,7%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35,3%</w:t>
            </w:r>
          </w:p>
        </w:tc>
      </w:tr>
      <w:tr w:rsidR="00286FDE" w:rsidRPr="00BB4A05" w:rsidTr="00286FDE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39,9%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37,2%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62,8%</w:t>
            </w:r>
          </w:p>
        </w:tc>
      </w:tr>
      <w:tr w:rsidR="00286FDE" w:rsidRPr="00BB4A05" w:rsidTr="00286FDE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55,8%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59,2%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40,8%</w:t>
            </w:r>
          </w:p>
        </w:tc>
      </w:tr>
      <w:tr w:rsidR="00286FDE" w:rsidRPr="00BB4A05" w:rsidTr="00286FDE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92,0%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7,7%</w:t>
            </w:r>
          </w:p>
        </w:tc>
      </w:tr>
      <w:tr w:rsidR="00286FDE" w:rsidRPr="00BB4A05" w:rsidTr="00286FDE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82,1%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90,6%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9,4%</w:t>
            </w:r>
          </w:p>
        </w:tc>
      </w:tr>
      <w:tr w:rsidR="00286FDE" w:rsidRPr="00BB4A05" w:rsidTr="00286FDE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BB4A05" w:rsidRDefault="00286FDE" w:rsidP="002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52,2%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52,3%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FDE" w:rsidRPr="00286FDE" w:rsidRDefault="00286FDE" w:rsidP="00286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DE">
              <w:rPr>
                <w:sz w:val="20"/>
                <w:szCs w:val="20"/>
              </w:rPr>
              <w:t>47,7%</w:t>
            </w:r>
          </w:p>
        </w:tc>
      </w:tr>
    </w:tbl>
    <w:p w:rsidR="00A75F97" w:rsidRDefault="00A75F97" w:rsidP="002B453F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13019D" w:rsidP="00A1737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BB4A05" w:rsidP="00BB4A05">
      <w:pPr>
        <w:spacing w:after="0" w:line="240" w:lineRule="auto"/>
        <w:jc w:val="both"/>
      </w:pPr>
      <w:r>
        <w:t>Porównując I półrocze 201</w:t>
      </w:r>
      <w:r w:rsidR="00B929DE">
        <w:t>8</w:t>
      </w:r>
      <w:r>
        <w:t xml:space="preserve"> r., do I półrocza 201</w:t>
      </w:r>
      <w:r w:rsidR="00B929DE">
        <w:t>7</w:t>
      </w:r>
      <w:r>
        <w:t xml:space="preserve"> r. nie odnotowano zmiany w grup</w:t>
      </w:r>
      <w:r w:rsidR="007D66A5">
        <w:t>ie</w:t>
      </w:r>
      <w:r>
        <w:t>, w któr</w:t>
      </w:r>
      <w:r w:rsidR="007D66A5">
        <w:t>ej</w:t>
      </w:r>
      <w:r>
        <w:t xml:space="preserve"> mężczyźni przeważali. Był</w:t>
      </w:r>
      <w:r w:rsidR="00DB2E8C">
        <w:t>a</w:t>
      </w:r>
      <w:r>
        <w:t xml:space="preserve"> to </w:t>
      </w:r>
      <w:r w:rsidR="00DB2E8C">
        <w:t>grupa: osoby powyżej 50 roku życia.</w:t>
      </w:r>
    </w:p>
    <w:p w:rsidR="002D6C32" w:rsidRPr="00A17377" w:rsidRDefault="002D6C32" w:rsidP="00BB4A05">
      <w:pPr>
        <w:spacing w:after="0" w:line="240" w:lineRule="auto"/>
        <w:rPr>
          <w:i/>
          <w:sz w:val="16"/>
          <w:szCs w:val="16"/>
        </w:rPr>
      </w:pPr>
      <w:r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4" w:name="_Toc527363735"/>
      <w:r w:rsidRPr="00A04E82">
        <w:rPr>
          <w:sz w:val="22"/>
          <w:szCs w:val="22"/>
        </w:rPr>
        <w:lastRenderedPageBreak/>
        <w:t>Bezrobotni według zawodu</w:t>
      </w:r>
      <w:bookmarkEnd w:id="24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 xml:space="preserve">Podobnie jak w latach poprzednich wystąpiło zróżnicowanie bezrobotnych w zawodach biorąc pod uwagę płeć. Odnotowano zawody typowo kobiece, jak również i męskie. Zdecydowaną przewagę bezrobotnych kobiet (powyżej 95%) odnotowano w następujących zawodach: </w:t>
      </w:r>
      <w:r w:rsidR="00B929DE">
        <w:t>szwaczka ręczna, sprzątaczka biurowa, fryzjer, sprzedawca z branży spożywczej, księgowy, krawiec, technik hotelarstwa, kasjer handlowy</w:t>
      </w:r>
      <w:r w:rsidR="00540597">
        <w:t>.</w:t>
      </w:r>
    </w:p>
    <w:p w:rsidR="00A04E82" w:rsidRDefault="00A04E82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5" w:name="_Toc402268798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33E25">
        <w:rPr>
          <w:noProof/>
          <w:color w:val="auto"/>
          <w:sz w:val="20"/>
          <w:szCs w:val="20"/>
        </w:rPr>
        <w:t>13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według zawodu, w tym kobiety – stan na koniec I półrocza danego roku</w:t>
      </w:r>
      <w:bookmarkEnd w:id="25"/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2"/>
        <w:gridCol w:w="992"/>
        <w:gridCol w:w="993"/>
        <w:gridCol w:w="992"/>
      </w:tblGrid>
      <w:tr w:rsidR="00240D05" w:rsidRPr="00240D05" w:rsidTr="00240D05">
        <w:trPr>
          <w:trHeight w:val="735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30.06.2017 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40D05" w:rsidRPr="00240D05" w:rsidTr="004F62DB">
        <w:trPr>
          <w:trHeight w:val="220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30.06.2018</w:t>
            </w:r>
          </w:p>
        </w:tc>
      </w:tr>
      <w:tr w:rsidR="00240D05" w:rsidRPr="00240D05" w:rsidTr="004F62DB">
        <w:trPr>
          <w:trHeight w:val="278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4BF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5BF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4BF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5BF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240D05" w:rsidRPr="00240D05" w:rsidTr="00240D05">
        <w:trPr>
          <w:trHeight w:val="35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AC0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240D05" w:rsidRPr="00240D05" w:rsidTr="00240D05">
        <w:trPr>
          <w:trHeight w:val="2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1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240D05" w:rsidRPr="00240D05" w:rsidTr="00240D05">
        <w:trPr>
          <w:trHeight w:val="2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240D05" w:rsidRPr="00240D05" w:rsidTr="00240D05">
        <w:trPr>
          <w:trHeight w:val="2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E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7C4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240D05" w:rsidRPr="00240D05" w:rsidTr="00240D05">
        <w:trPr>
          <w:trHeight w:val="2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Tkacz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5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8C4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3C3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F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2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C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9C5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8C5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240D05" w:rsidRPr="00240D05" w:rsidTr="00240D05">
        <w:trPr>
          <w:trHeight w:val="54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240D05" w:rsidRPr="00240D05" w:rsidTr="00240D05">
        <w:trPr>
          <w:trHeight w:val="46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240D05" w:rsidRPr="00240D05" w:rsidTr="00240D05">
        <w:trPr>
          <w:trHeight w:val="2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240D05" w:rsidRPr="00240D05" w:rsidTr="00240D05">
        <w:trPr>
          <w:trHeight w:val="646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biura gdzie indziej niesklasyfikowani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D1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CD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240D05" w:rsidRPr="00240D05" w:rsidTr="00240D05">
        <w:trPr>
          <w:trHeight w:val="3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ECF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CD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2D0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Sortowacz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240D05" w:rsidRPr="00240D05" w:rsidTr="00240D05">
        <w:trPr>
          <w:trHeight w:val="401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D5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D6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D6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240D05" w:rsidRPr="00240D05" w:rsidTr="00240D05">
        <w:trPr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1D0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</w:tr>
      <w:tr w:rsidR="00240D05" w:rsidRPr="00240D05" w:rsidTr="00240D05">
        <w:trPr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F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DB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76%</w:t>
            </w:r>
          </w:p>
        </w:tc>
      </w:tr>
      <w:tr w:rsidR="00240D05" w:rsidRPr="00240D05" w:rsidTr="00240D05">
        <w:trPr>
          <w:trHeight w:val="46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E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E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</w:tr>
      <w:tr w:rsidR="00240D05" w:rsidRPr="00240D05" w:rsidTr="00240D05">
        <w:trPr>
          <w:trHeight w:val="541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Specjalista. ds. marketingu i handlu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3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0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E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1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Rolnik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7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240D05" w:rsidRPr="00240D05" w:rsidTr="00240D05">
        <w:trPr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240D05" w:rsidRPr="00240D05" w:rsidTr="00240D05">
        <w:trPr>
          <w:trHeight w:val="536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240D05" w:rsidRPr="00240D05" w:rsidTr="00240D05">
        <w:trPr>
          <w:trHeight w:val="6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59%</w:t>
            </w:r>
          </w:p>
        </w:tc>
      </w:tr>
      <w:tr w:rsidR="00240D05" w:rsidRPr="00240D05" w:rsidTr="00240D05">
        <w:trPr>
          <w:trHeight w:val="53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53%</w:t>
            </w:r>
          </w:p>
        </w:tc>
      </w:tr>
      <w:tr w:rsidR="00240D05" w:rsidRPr="00240D05" w:rsidTr="00240D05">
        <w:trPr>
          <w:trHeight w:val="316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Przedstawiciel handlowy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54%</w:t>
            </w:r>
          </w:p>
        </w:tc>
      </w:tr>
      <w:tr w:rsidR="00240D05" w:rsidRPr="00240D05" w:rsidTr="00240D05">
        <w:trPr>
          <w:trHeight w:val="26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57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5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F7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67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F78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240D05" w:rsidRPr="00240D05" w:rsidTr="00240D05">
        <w:trPr>
          <w:trHeight w:val="3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240D05" w:rsidRPr="00240D05" w:rsidTr="00240D05">
        <w:trPr>
          <w:trHeight w:val="3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37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240D05" w:rsidRPr="00240D05" w:rsidTr="00240D05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97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075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240D05" w:rsidRPr="00240D05" w:rsidTr="00240D05">
        <w:trPr>
          <w:trHeight w:val="28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97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77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47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240D05" w:rsidRPr="00240D05" w:rsidTr="00240D05">
        <w:trPr>
          <w:trHeight w:val="34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240D05" w:rsidRPr="00240D05" w:rsidTr="00240D05">
        <w:trPr>
          <w:trHeight w:val="402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6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240D05" w:rsidRPr="00240D05" w:rsidTr="00240D05">
        <w:trPr>
          <w:trHeight w:val="30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240D05" w:rsidRPr="00240D05" w:rsidTr="00240D05">
        <w:trPr>
          <w:trHeight w:val="462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240D05" w:rsidRPr="00240D05" w:rsidTr="00240D05">
        <w:trPr>
          <w:trHeight w:val="398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 budowlany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240D05" w:rsidRPr="00240D05" w:rsidTr="00240D05">
        <w:trPr>
          <w:trHeight w:val="55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240D05" w:rsidRPr="00240D05" w:rsidTr="00240D05">
        <w:trPr>
          <w:trHeight w:val="4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Pilarz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35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drogowy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49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Elektromonter (elektryk) zakładowy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49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502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583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448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256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ciągnika rolniczego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240D05" w:rsidRPr="00240D05" w:rsidTr="00240D05">
        <w:trPr>
          <w:trHeight w:val="30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240D05" w:rsidRPr="00240D05" w:rsidRDefault="00240D05" w:rsidP="00240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0D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0E6D0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>. Kolor akwamaryna – zawód, w którym odnotowano w przynajmniej jednym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półroczu </w:t>
      </w:r>
      <w:r w:rsidR="004F05A9">
        <w:t>były następujące zawody:</w:t>
      </w:r>
      <w:r w:rsidR="00B43FE5">
        <w:t xml:space="preserve"> </w:t>
      </w:r>
      <w:r w:rsidR="00B929DE">
        <w:t>pilarz, pomocniczy robotnik drogowy, elektromonter (elektryk) zakładowy, kierowca samochodu ciężarowego, mechanik – operator pojazdów i maszyn rolniczych, murarz, hydraulik, mechanik samochodów osobowych, kierowca ciągnika rolniczego, drwal/ pilarz drzew</w:t>
      </w:r>
      <w:r w:rsidR="00540597">
        <w:t>.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6" w:name="_Toc527363736"/>
      <w:r w:rsidRPr="004D1011">
        <w:rPr>
          <w:sz w:val="22"/>
          <w:szCs w:val="22"/>
        </w:rPr>
        <w:lastRenderedPageBreak/>
        <w:t>Zróżnicowanie bezrobocia kobiet w wymiarze lokalnym</w:t>
      </w:r>
      <w:bookmarkEnd w:id="26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120F2" w:rsidRDefault="006409C1" w:rsidP="000E6D07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7" w:name="_Toc367181294"/>
      <w:r>
        <w:rPr>
          <w:color w:val="auto"/>
          <w:sz w:val="20"/>
          <w:szCs w:val="20"/>
        </w:rPr>
        <w:t>Tabela 14</w:t>
      </w:r>
      <w:r w:rsidR="004D1011" w:rsidRPr="00820EFB">
        <w:rPr>
          <w:color w:val="auto"/>
          <w:sz w:val="20"/>
          <w:szCs w:val="20"/>
        </w:rPr>
        <w:t xml:space="preserve">. Udział kobiet wśród bezrobotnych ogółem według gmin – stan na koniec </w:t>
      </w:r>
      <w:r w:rsidR="007556F4">
        <w:rPr>
          <w:color w:val="auto"/>
          <w:sz w:val="20"/>
          <w:szCs w:val="20"/>
        </w:rPr>
        <w:t>czerwca</w:t>
      </w:r>
      <w:r w:rsidR="004D1011" w:rsidRPr="00820EFB">
        <w:rPr>
          <w:color w:val="auto"/>
          <w:sz w:val="20"/>
          <w:szCs w:val="20"/>
        </w:rPr>
        <w:t xml:space="preserve"> 201</w:t>
      </w:r>
      <w:r w:rsidR="00C8681F">
        <w:rPr>
          <w:color w:val="auto"/>
          <w:sz w:val="20"/>
          <w:szCs w:val="20"/>
        </w:rPr>
        <w:t>8</w:t>
      </w:r>
      <w:r w:rsidR="003A40C5">
        <w:rPr>
          <w:color w:val="auto"/>
          <w:sz w:val="20"/>
          <w:szCs w:val="20"/>
        </w:rPr>
        <w:t xml:space="preserve"> </w:t>
      </w:r>
      <w:r w:rsidR="004D1011" w:rsidRPr="00820EFB">
        <w:rPr>
          <w:color w:val="auto"/>
          <w:sz w:val="20"/>
          <w:szCs w:val="20"/>
        </w:rPr>
        <w:t>roku</w:t>
      </w:r>
      <w:bookmarkEnd w:id="27"/>
    </w:p>
    <w:p w:rsidR="00340A24" w:rsidRPr="00340A24" w:rsidRDefault="00340A24" w:rsidP="00340A24">
      <w:pPr>
        <w:jc w:val="center"/>
      </w:pPr>
    </w:p>
    <w:tbl>
      <w:tblPr>
        <w:tblW w:w="7371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781"/>
        <w:gridCol w:w="948"/>
        <w:gridCol w:w="993"/>
        <w:gridCol w:w="992"/>
        <w:gridCol w:w="1911"/>
      </w:tblGrid>
      <w:tr w:rsidR="00340A24" w:rsidRPr="00340A24" w:rsidTr="00340A24">
        <w:trPr>
          <w:trHeight w:val="2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340A24" w:rsidRPr="00340A24" w:rsidTr="00340A24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340A24" w:rsidRPr="00340A24" w:rsidTr="00340A24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9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59,0%</w:t>
            </w:r>
          </w:p>
        </w:tc>
      </w:tr>
      <w:tr w:rsidR="00340A24" w:rsidRPr="00340A24" w:rsidTr="00340A24">
        <w:trPr>
          <w:trHeight w:val="1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72,9%</w:t>
            </w:r>
          </w:p>
        </w:tc>
      </w:tr>
      <w:tr w:rsidR="00340A24" w:rsidRPr="00340A24" w:rsidTr="00340A24">
        <w:trPr>
          <w:trHeight w:val="7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340A24" w:rsidRPr="00340A24" w:rsidTr="00340A24">
        <w:trPr>
          <w:trHeight w:val="13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1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340A24" w:rsidRPr="00340A24" w:rsidTr="00340A24">
        <w:trPr>
          <w:trHeight w:val="6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A6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71,2%</w:t>
            </w:r>
          </w:p>
        </w:tc>
      </w:tr>
      <w:tr w:rsidR="00340A24" w:rsidRPr="00340A24" w:rsidTr="00340A24">
        <w:trPr>
          <w:trHeight w:val="12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62,4%</w:t>
            </w:r>
          </w:p>
        </w:tc>
      </w:tr>
      <w:tr w:rsidR="00340A24" w:rsidRPr="00340A24" w:rsidTr="00340A24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349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340A24" w:rsidRPr="00340A24" w:rsidTr="00340A24">
        <w:trPr>
          <w:trHeight w:val="19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340A24" w:rsidRPr="00340A24" w:rsidTr="00340A24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340A24" w:rsidRPr="00340A24" w:rsidTr="00340A24">
        <w:trPr>
          <w:trHeight w:val="20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248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340A24" w:rsidRPr="00340A24" w:rsidTr="00340A24">
        <w:trPr>
          <w:trHeight w:val="1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905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1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55,8%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9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59,0%</w:t>
            </w:r>
          </w:p>
        </w:tc>
      </w:tr>
      <w:tr w:rsidR="00340A24" w:rsidRPr="00340A24" w:rsidTr="00340A24">
        <w:trPr>
          <w:trHeight w:val="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A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340A24" w:rsidRPr="00340A24" w:rsidTr="00340A24">
        <w:trPr>
          <w:trHeight w:val="1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533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340A24" w:rsidRPr="00340A24" w:rsidTr="00340A24">
        <w:trPr>
          <w:trHeight w:val="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60,5%</w:t>
            </w:r>
          </w:p>
        </w:tc>
      </w:tr>
      <w:tr w:rsidR="00340A24" w:rsidRPr="00340A24" w:rsidTr="00340A24">
        <w:trPr>
          <w:trHeight w:val="1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46,2%</w:t>
            </w:r>
          </w:p>
        </w:tc>
      </w:tr>
      <w:tr w:rsidR="00340A24" w:rsidRPr="00340A24" w:rsidTr="00340A24">
        <w:trPr>
          <w:trHeight w:val="1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BE7B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43,0%</w:t>
            </w:r>
          </w:p>
        </w:tc>
      </w:tr>
      <w:tr w:rsidR="00340A24" w:rsidRPr="00340A24" w:rsidTr="00340A24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FCA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47,5%</w:t>
            </w:r>
          </w:p>
        </w:tc>
      </w:tr>
      <w:tr w:rsidR="00340A24" w:rsidRPr="00340A24" w:rsidTr="00340A24">
        <w:trPr>
          <w:trHeight w:val="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ACD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48,6%</w:t>
            </w:r>
          </w:p>
        </w:tc>
      </w:tr>
      <w:tr w:rsidR="00340A24" w:rsidRPr="00340A24" w:rsidTr="00340A24">
        <w:trPr>
          <w:trHeight w:val="1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8C8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46,7%</w:t>
            </w:r>
          </w:p>
        </w:tc>
      </w:tr>
      <w:tr w:rsidR="00340A24" w:rsidRPr="00340A24" w:rsidTr="00340A24">
        <w:trPr>
          <w:trHeight w:val="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46,2%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62,9%</w:t>
            </w:r>
          </w:p>
        </w:tc>
      </w:tr>
      <w:tr w:rsidR="00340A24" w:rsidRPr="00340A24" w:rsidTr="00340A24">
        <w:trPr>
          <w:trHeight w:val="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427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340A24" w:rsidRPr="00340A24" w:rsidTr="00340A24">
        <w:trPr>
          <w:trHeight w:val="1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340A24" w:rsidRPr="00340A24" w:rsidTr="00340A24">
        <w:trPr>
          <w:trHeight w:val="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2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63,8%</w:t>
            </w:r>
          </w:p>
        </w:tc>
      </w:tr>
      <w:tr w:rsidR="00340A24" w:rsidRPr="00340A24" w:rsidTr="00340A24">
        <w:trPr>
          <w:trHeight w:val="1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47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70,1%</w:t>
            </w:r>
          </w:p>
        </w:tc>
      </w:tr>
      <w:tr w:rsidR="00340A24" w:rsidRPr="00340A24" w:rsidTr="00340A24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27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68,7%</w:t>
            </w:r>
          </w:p>
        </w:tc>
      </w:tr>
      <w:tr w:rsidR="00340A24" w:rsidRPr="00340A24" w:rsidTr="00340A24">
        <w:trPr>
          <w:trHeight w:val="1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DD3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340A24" w:rsidRPr="00340A24" w:rsidTr="00340A24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340A24" w:rsidRPr="00340A24" w:rsidTr="00340A24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42,7%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340A24" w:rsidRPr="00340A24" w:rsidTr="00340A24">
        <w:trPr>
          <w:trHeight w:val="1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337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9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46,9%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DD3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340A24" w:rsidRPr="00340A24" w:rsidTr="00340A24">
        <w:trPr>
          <w:trHeight w:val="10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9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61,4%</w:t>
            </w:r>
          </w:p>
        </w:tc>
      </w:tr>
      <w:tr w:rsidR="00340A24" w:rsidRPr="00340A24" w:rsidTr="00340A24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340A24" w:rsidRPr="00340A24" w:rsidTr="00340A24">
        <w:trPr>
          <w:trHeight w:val="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975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68,0%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340A24" w:rsidRPr="00340A24" w:rsidTr="00340A24">
        <w:trPr>
          <w:trHeight w:val="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333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340A24" w:rsidRPr="00340A24" w:rsidTr="00340A24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60,3%</w:t>
            </w:r>
          </w:p>
        </w:tc>
      </w:tr>
      <w:tr w:rsidR="00340A24" w:rsidRPr="00340A24" w:rsidTr="00340A24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63,4%</w:t>
            </w:r>
          </w:p>
        </w:tc>
      </w:tr>
      <w:tr w:rsidR="00340A24" w:rsidRPr="00340A24" w:rsidTr="00340A24">
        <w:trPr>
          <w:trHeight w:val="1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2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340A24" w:rsidRPr="00340A24" w:rsidTr="00340A24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7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340A24" w:rsidRPr="00340A24" w:rsidTr="00340A24">
        <w:trPr>
          <w:trHeight w:val="1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97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69,6%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340A24" w:rsidRPr="00340A24" w:rsidTr="00340A24">
        <w:trPr>
          <w:trHeight w:val="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5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340A24" w:rsidRPr="00340A24" w:rsidTr="00340A24">
        <w:trPr>
          <w:trHeight w:val="1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577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340A24" w:rsidRPr="00340A24" w:rsidTr="00340A24">
        <w:trPr>
          <w:trHeight w:val="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945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B7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69,4%</w:t>
            </w:r>
          </w:p>
        </w:tc>
      </w:tr>
      <w:tr w:rsidR="00340A24" w:rsidRPr="00340A24" w:rsidTr="00340A24">
        <w:trPr>
          <w:trHeight w:val="1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2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340A24" w:rsidRPr="00340A24" w:rsidTr="00340A24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7F7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70,6%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340A24" w:rsidRPr="00340A24" w:rsidTr="00340A24">
        <w:trPr>
          <w:trHeight w:val="7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340A24" w:rsidRPr="00340A24" w:rsidTr="00340A24">
        <w:trPr>
          <w:trHeight w:val="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340A24" w:rsidRPr="00340A24" w:rsidTr="00340A24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57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70,0%</w:t>
            </w:r>
          </w:p>
        </w:tc>
      </w:tr>
      <w:tr w:rsidR="00340A24" w:rsidRPr="00340A24" w:rsidTr="00340A24">
        <w:trPr>
          <w:trHeight w:val="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594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55,2%</w:t>
            </w:r>
          </w:p>
        </w:tc>
      </w:tr>
      <w:tr w:rsidR="00340A24" w:rsidRPr="00340A24" w:rsidTr="00340A24">
        <w:trPr>
          <w:trHeight w:val="1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B7B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64,4%</w:t>
            </w:r>
          </w:p>
        </w:tc>
      </w:tr>
      <w:tr w:rsidR="00340A24" w:rsidRPr="00340A24" w:rsidTr="00340A24">
        <w:trPr>
          <w:trHeight w:val="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340A24" w:rsidRPr="00340A24" w:rsidTr="00340A24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340A24" w:rsidRPr="00340A24" w:rsidTr="00340A24">
        <w:trPr>
          <w:trHeight w:val="2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CC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48,0%</w:t>
            </w:r>
          </w:p>
        </w:tc>
      </w:tr>
      <w:tr w:rsidR="00340A24" w:rsidRPr="00340A24" w:rsidTr="00340A24">
        <w:trPr>
          <w:trHeight w:val="10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60,5%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59,5%</w:t>
            </w:r>
          </w:p>
        </w:tc>
      </w:tr>
      <w:tr w:rsidR="00340A24" w:rsidRPr="00340A24" w:rsidTr="00340A24">
        <w:trPr>
          <w:trHeight w:val="1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62,7%</w:t>
            </w:r>
          </w:p>
        </w:tc>
      </w:tr>
      <w:tr w:rsidR="00340A24" w:rsidRPr="00340A24" w:rsidTr="00340A24">
        <w:trPr>
          <w:trHeight w:val="1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D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48,6%</w:t>
            </w:r>
          </w:p>
        </w:tc>
      </w:tr>
      <w:tr w:rsidR="00340A24" w:rsidRPr="00340A24" w:rsidTr="00340A24">
        <w:trPr>
          <w:trHeight w:val="9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340A24" w:rsidRPr="00340A24" w:rsidTr="00340A24">
        <w:trPr>
          <w:trHeight w:val="16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340A24" w:rsidRPr="00340A24" w:rsidTr="00340A24">
        <w:trPr>
          <w:trHeight w:val="10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179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65,5%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287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975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67,9%</w:t>
            </w:r>
          </w:p>
        </w:tc>
      </w:tr>
      <w:tr w:rsidR="00340A24" w:rsidRPr="00340A24" w:rsidTr="00340A24">
        <w:trPr>
          <w:trHeight w:val="9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777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66,5%</w:t>
            </w:r>
          </w:p>
        </w:tc>
      </w:tr>
      <w:tr w:rsidR="00340A24" w:rsidRPr="00340A24" w:rsidTr="00340A24">
        <w:trPr>
          <w:trHeight w:val="1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567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340A24" w:rsidRPr="00340A24" w:rsidTr="00340A24">
        <w:trPr>
          <w:trHeight w:val="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340A24" w:rsidRPr="00340A24" w:rsidTr="00340A24">
        <w:trPr>
          <w:trHeight w:val="1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94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C78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340A24" w:rsidRPr="00340A24" w:rsidTr="00340A24">
        <w:trPr>
          <w:trHeight w:val="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62,7%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340A24" w:rsidRPr="00340A24" w:rsidTr="00340A24">
        <w:trPr>
          <w:trHeight w:val="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55,1%</w:t>
            </w:r>
          </w:p>
        </w:tc>
      </w:tr>
      <w:tr w:rsidR="00340A24" w:rsidRPr="00340A24" w:rsidTr="00340A24">
        <w:trPr>
          <w:trHeight w:val="1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57A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65,1%</w:t>
            </w:r>
          </w:p>
        </w:tc>
      </w:tr>
      <w:tr w:rsidR="00340A24" w:rsidRPr="00340A24" w:rsidTr="00340A24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62,5%</w:t>
            </w:r>
          </w:p>
        </w:tc>
      </w:tr>
      <w:tr w:rsidR="00340A24" w:rsidRPr="00340A24" w:rsidTr="00340A24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C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37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68,6%</w:t>
            </w:r>
          </w:p>
        </w:tc>
      </w:tr>
      <w:tr w:rsidR="00340A24" w:rsidRPr="00340A24" w:rsidTr="00340A24">
        <w:trPr>
          <w:trHeight w:val="12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340A24" w:rsidRPr="00340A24" w:rsidTr="00340A24">
        <w:trPr>
          <w:trHeight w:val="1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148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D75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67,6%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1D9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340A24" w:rsidRPr="00340A24" w:rsidTr="00340A24">
        <w:trPr>
          <w:trHeight w:val="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173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68,8%</w:t>
            </w:r>
          </w:p>
        </w:tc>
      </w:tr>
      <w:tr w:rsidR="00340A24" w:rsidRPr="00340A24" w:rsidTr="00340A24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698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340A24" w:rsidRPr="00340A24" w:rsidTr="00340A24">
        <w:trPr>
          <w:trHeight w:val="1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DB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53,8%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46E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71,7%</w:t>
            </w:r>
          </w:p>
        </w:tc>
      </w:tr>
      <w:tr w:rsidR="00340A24" w:rsidRPr="00340A24" w:rsidTr="00340A24">
        <w:trPr>
          <w:trHeight w:val="1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D81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340A24" w:rsidRPr="00340A24" w:rsidTr="00340A2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340A24" w:rsidRPr="00340A24" w:rsidTr="00340A24">
        <w:trPr>
          <w:trHeight w:val="10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162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340A24" w:rsidRPr="00340A24" w:rsidTr="00340A24">
        <w:trPr>
          <w:trHeight w:val="1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 xml:space="preserve">374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sz w:val="16"/>
                <w:szCs w:val="16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63,4%</w:t>
            </w:r>
          </w:p>
        </w:tc>
      </w:tr>
      <w:tr w:rsidR="00340A24" w:rsidRPr="00340A24" w:rsidTr="00340A24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40A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59,7%</w:t>
            </w:r>
          </w:p>
        </w:tc>
      </w:tr>
    </w:tbl>
    <w:p w:rsidR="006409C1" w:rsidRPr="0059720A" w:rsidRDefault="004D1011" w:rsidP="000E6D0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9159CF" w:rsidRDefault="0059720A" w:rsidP="0059720A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I półroczu 201</w:t>
      </w:r>
      <w:r w:rsidR="00C8681F">
        <w:t>8</w:t>
      </w:r>
      <w:r>
        <w:t xml:space="preserve"> roku we wszystkich gminach województwa lubuskiego odsetek kobiet bezrobotnych wśród ogółu</w:t>
      </w:r>
      <w:r w:rsidR="00417037">
        <w:t xml:space="preserve"> przekroczył próg 4</w:t>
      </w:r>
      <w:r w:rsidR="00C8681F">
        <w:t>0</w:t>
      </w:r>
      <w:r w:rsidR="00417037">
        <w:t>,0%.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>ajniższy udział kobiet zarejestrowano w g</w:t>
      </w:r>
      <w:r w:rsidR="00252BD2">
        <w:t xml:space="preserve">minie </w:t>
      </w:r>
      <w:r w:rsidR="00A50CBE">
        <w:t>Lubniewice</w:t>
      </w:r>
      <w:r>
        <w:t xml:space="preserve"> (4</w:t>
      </w:r>
      <w:r w:rsidR="00C8681F">
        <w:t>2,7</w:t>
      </w:r>
      <w:r>
        <w:t>%)</w:t>
      </w:r>
      <w:r w:rsidR="001767C5">
        <w:t>, najwyższy w gminie Bogdaniec (72,9%)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>gdzie odsetek kobiet wśród bezrobotnych ogółem wynosił na koniec czerwca 201</w:t>
      </w:r>
      <w:r w:rsidR="00C8681F">
        <w:t>8</w:t>
      </w:r>
      <w:r w:rsidR="00516A25">
        <w:t xml:space="preserve"> roku </w:t>
      </w:r>
      <w:r w:rsidR="001767C5">
        <w:t>50,7</w:t>
      </w:r>
      <w:r w:rsidR="00E9363C">
        <w:t xml:space="preserve">%. </w:t>
      </w:r>
      <w:r>
        <w:t>Rozpiętość między najniższym udziałem kobiet (</w:t>
      </w:r>
      <w:r w:rsidR="00E37B42">
        <w:t>Lubniewice</w:t>
      </w:r>
      <w:r w:rsidR="004E5A4F">
        <w:t xml:space="preserve"> – 4</w:t>
      </w:r>
      <w:r w:rsidR="00E37B42">
        <w:t>2,7</w:t>
      </w:r>
      <w:r>
        <w:t>%), a naj</w:t>
      </w:r>
      <w:r w:rsidR="00A20606">
        <w:t>wyższym</w:t>
      </w:r>
      <w:r>
        <w:t xml:space="preserve"> (</w:t>
      </w:r>
      <w:r w:rsidR="00E37B42">
        <w:t>Krzeszyce</w:t>
      </w:r>
      <w:r>
        <w:t xml:space="preserve"> – </w:t>
      </w:r>
      <w:r w:rsidR="00E37B42">
        <w:t>64,1</w:t>
      </w:r>
      <w:r>
        <w:t xml:space="preserve">%) wyniosła </w:t>
      </w:r>
      <w:r w:rsidR="00E37B42">
        <w:t>21,4</w:t>
      </w:r>
      <w:r>
        <w:t xml:space="preserve"> punktu procentowego</w:t>
      </w:r>
      <w:r w:rsidR="00252BD2">
        <w:t xml:space="preserve">. </w:t>
      </w:r>
    </w:p>
    <w:p w:rsidR="00E9363C" w:rsidRDefault="00E9363C" w:rsidP="00B109F7">
      <w:pPr>
        <w:spacing w:after="0"/>
        <w:jc w:val="both"/>
      </w:pPr>
    </w:p>
    <w:p w:rsidR="00E9363C" w:rsidRDefault="00E9363C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8" w:name="_Toc527363737"/>
      <w:r w:rsidRPr="00CE59A9">
        <w:rPr>
          <w:sz w:val="22"/>
          <w:szCs w:val="22"/>
        </w:rPr>
        <w:lastRenderedPageBreak/>
        <w:t>Podsumowanie</w:t>
      </w:r>
      <w:bookmarkEnd w:id="28"/>
    </w:p>
    <w:p w:rsidR="00CE59A9" w:rsidRDefault="00CE59A9" w:rsidP="00B109F7">
      <w:pPr>
        <w:spacing w:after="0"/>
        <w:jc w:val="both"/>
      </w:pPr>
    </w:p>
    <w:p w:rsidR="009220D2" w:rsidRDefault="00AA35A1" w:rsidP="000E6D07">
      <w:pPr>
        <w:spacing w:after="0"/>
        <w:jc w:val="both"/>
      </w:pPr>
      <w:r>
        <w:t>Koniec czerwca 201</w:t>
      </w:r>
      <w:r w:rsidR="006B045A">
        <w:t>8</w:t>
      </w:r>
      <w:r>
        <w:t xml:space="preserve"> roku przyniósł wyraźny spadek liczby bezrobotnych ogółem o </w:t>
      </w:r>
      <w:r w:rsidR="006B045A">
        <w:t>4.740</w:t>
      </w:r>
      <w:r>
        <w:t xml:space="preserve"> osób (stan na koniec czerwca – </w:t>
      </w:r>
      <w:r w:rsidR="004C42E1">
        <w:t>2</w:t>
      </w:r>
      <w:r w:rsidR="006B045A">
        <w:t>1.868</w:t>
      </w:r>
      <w:r>
        <w:t>). Liczba bezrobotnych kobiet także uległa zmniejszeniu</w:t>
      </w:r>
      <w:r w:rsidR="00F63A55">
        <w:t xml:space="preserve"> – </w:t>
      </w:r>
      <w:r>
        <w:t xml:space="preserve"> spadek o </w:t>
      </w:r>
      <w:r w:rsidR="004C42E1">
        <w:t>2.</w:t>
      </w:r>
      <w:r w:rsidR="006B045A">
        <w:t>457</w:t>
      </w:r>
      <w:r>
        <w:t xml:space="preserve"> os</w:t>
      </w:r>
      <w:r w:rsidR="00D80B64">
        <w:t>ób</w:t>
      </w:r>
      <w:r>
        <w:t xml:space="preserve"> (stan na koniec czerwca </w:t>
      </w:r>
      <w:r w:rsidR="008358ED">
        <w:t>1</w:t>
      </w:r>
      <w:r w:rsidR="006B045A">
        <w:t>3.054</w:t>
      </w:r>
      <w:r>
        <w:t xml:space="preserve">). Spadek liczby kobiet nie przełożył się na spadek udziału kobiet w ogółem bezrobotnych, wręcz przeciwnie nastąpił wzrost o </w:t>
      </w:r>
      <w:r w:rsidR="006B045A">
        <w:t>1,4</w:t>
      </w:r>
      <w:r w:rsidR="002B5693">
        <w:t xml:space="preserve"> </w:t>
      </w:r>
      <w:r>
        <w:t>punktu procentowego</w:t>
      </w:r>
      <w:r w:rsidR="00F63A55">
        <w:t xml:space="preserve"> </w:t>
      </w:r>
      <w:r>
        <w:t>(I półrocze 201</w:t>
      </w:r>
      <w:r w:rsidR="006B045A">
        <w:t>7</w:t>
      </w:r>
      <w:r>
        <w:t xml:space="preserve"> r. – 5</w:t>
      </w:r>
      <w:r w:rsidR="006B045A">
        <w:t>8,3</w:t>
      </w:r>
      <w:r>
        <w:t>% kobiet do ogółu bezrobotnych, I półrocze 201</w:t>
      </w:r>
      <w:r w:rsidR="006B045A">
        <w:t>8</w:t>
      </w:r>
      <w:r w:rsidR="002B5693">
        <w:t xml:space="preserve"> r. – 5</w:t>
      </w:r>
      <w:r w:rsidR="006B045A">
        <w:t>9,7</w:t>
      </w:r>
      <w:r w:rsidR="002B5693">
        <w:t>%).</w:t>
      </w:r>
    </w:p>
    <w:p w:rsidR="002B5693" w:rsidRDefault="002B5693" w:rsidP="000E6D07">
      <w:pPr>
        <w:spacing w:after="0"/>
        <w:jc w:val="both"/>
      </w:pPr>
    </w:p>
    <w:p w:rsidR="00AA35A1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We wszystkich powiatach odnotowano </w:t>
      </w:r>
      <w:r w:rsidR="002B5693" w:rsidRPr="00115896">
        <w:rPr>
          <w:color w:val="000000" w:themeColor="text1"/>
        </w:rPr>
        <w:t xml:space="preserve">zmniejszenie liczby bezrobotnych ogółem, </w:t>
      </w:r>
      <w:r w:rsidR="006B045A">
        <w:rPr>
          <w:color w:val="000000" w:themeColor="text1"/>
        </w:rPr>
        <w:t xml:space="preserve">jak i </w:t>
      </w:r>
      <w:r w:rsidR="002B5693" w:rsidRPr="00115896">
        <w:rPr>
          <w:color w:val="000000" w:themeColor="text1"/>
        </w:rPr>
        <w:t>wśród kobiet.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czerwca 201</w:t>
      </w:r>
      <w:r w:rsidR="006B045A">
        <w:t>8</w:t>
      </w:r>
      <w:r>
        <w:t xml:space="preserve"> roku udział bezrobotnych kobiet </w:t>
      </w:r>
      <w:r w:rsidR="00596BAD">
        <w:t>we wszystkich powiatach przekroczył</w:t>
      </w:r>
      <w:r>
        <w:t xml:space="preserve"> 50%</w:t>
      </w:r>
      <w:r w:rsidR="00596BAD">
        <w:t xml:space="preserve">. Największy odsetek wystąpił w powiatach: </w:t>
      </w:r>
      <w:r w:rsidR="006B045A">
        <w:t>wschowskim, nowosolskim, strzelecko - drezdeneckim</w:t>
      </w:r>
      <w:r w:rsidR="00596BAD">
        <w:t>.</w:t>
      </w:r>
      <w:r w:rsidR="002B5693">
        <w:t xml:space="preserve"> </w:t>
      </w:r>
    </w:p>
    <w:p w:rsidR="006B045A" w:rsidRDefault="006B045A" w:rsidP="000E6D07">
      <w:pPr>
        <w:spacing w:after="0"/>
        <w:jc w:val="both"/>
      </w:pPr>
    </w:p>
    <w:p w:rsidR="009A102D" w:rsidRDefault="00AA35A1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Analizując strukturę napływu i odpływu bezrobotnych kobiet w I półroczu 201</w:t>
      </w:r>
      <w:r w:rsidR="006B045A">
        <w:rPr>
          <w:color w:val="000000" w:themeColor="text1"/>
        </w:rPr>
        <w:t>8</w:t>
      </w:r>
      <w:r w:rsidRPr="00115896">
        <w:rPr>
          <w:color w:val="000000" w:themeColor="text1"/>
        </w:rPr>
        <w:t xml:space="preserve"> roku, </w:t>
      </w:r>
      <w:r w:rsidR="00596BAD">
        <w:rPr>
          <w:color w:val="000000" w:themeColor="text1"/>
        </w:rPr>
        <w:t xml:space="preserve">zarówno </w:t>
      </w:r>
      <w:r w:rsidRPr="00115896">
        <w:rPr>
          <w:color w:val="000000" w:themeColor="text1"/>
        </w:rPr>
        <w:t xml:space="preserve">w </w:t>
      </w:r>
      <w:r w:rsidR="008358ED" w:rsidRPr="00115896">
        <w:rPr>
          <w:color w:val="000000" w:themeColor="text1"/>
        </w:rPr>
        <w:t>napływie</w:t>
      </w:r>
      <w:r w:rsidR="00596BAD">
        <w:rPr>
          <w:color w:val="000000" w:themeColor="text1"/>
        </w:rPr>
        <w:t>, jak i w odpływie odsetek</w:t>
      </w:r>
      <w:r w:rsidR="00743C7C">
        <w:rPr>
          <w:color w:val="000000" w:themeColor="text1"/>
        </w:rPr>
        <w:t xml:space="preserve"> przekraczający 50% wystąpił w 6</w:t>
      </w:r>
      <w:r w:rsidR="00596BAD">
        <w:rPr>
          <w:color w:val="000000" w:themeColor="text1"/>
        </w:rPr>
        <w:t xml:space="preserve"> powiatach: </w:t>
      </w:r>
      <w:r w:rsidR="00743C7C">
        <w:rPr>
          <w:color w:val="000000" w:themeColor="text1"/>
        </w:rPr>
        <w:t>nowosolskim, strzelecko – drezdenecki, zielonogórskim, mieście Zielona Góra, żagańskim oraz żarskim</w:t>
      </w:r>
      <w:r w:rsidR="00596BAD">
        <w:rPr>
          <w:color w:val="000000" w:themeColor="text1"/>
        </w:rPr>
        <w:t xml:space="preserve">. </w:t>
      </w:r>
    </w:p>
    <w:p w:rsidR="0010695F" w:rsidRPr="008358ED" w:rsidRDefault="0010695F" w:rsidP="000E6D07">
      <w:pPr>
        <w:spacing w:after="0"/>
        <w:jc w:val="both"/>
        <w:rPr>
          <w:color w:val="FF0000"/>
        </w:rPr>
      </w:pPr>
    </w:p>
    <w:p w:rsidR="00AA35A1" w:rsidRPr="00115896" w:rsidRDefault="009A102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10695F">
        <w:rPr>
          <w:color w:val="000000" w:themeColor="text1"/>
        </w:rPr>
        <w:t>3</w:t>
      </w:r>
      <w:r w:rsidR="004C529A">
        <w:rPr>
          <w:color w:val="000000" w:themeColor="text1"/>
        </w:rPr>
        <w:t>9,7</w:t>
      </w:r>
      <w:r w:rsidRPr="00115896">
        <w:rPr>
          <w:color w:val="000000" w:themeColor="text1"/>
        </w:rPr>
        <w:t>% i 3</w:t>
      </w:r>
      <w:r w:rsidR="004C529A">
        <w:rPr>
          <w:color w:val="000000" w:themeColor="text1"/>
        </w:rPr>
        <w:t>3,9</w:t>
      </w:r>
      <w:r w:rsidRPr="00115896">
        <w:rPr>
          <w:color w:val="000000" w:themeColor="text1"/>
        </w:rPr>
        <w:t xml:space="preserve">%) oraz niepotwierdzenie gotowości do pracy (odpowiednio </w:t>
      </w:r>
      <w:r w:rsidR="0010695F">
        <w:rPr>
          <w:color w:val="000000" w:themeColor="text1"/>
        </w:rPr>
        <w:t>1</w:t>
      </w:r>
      <w:r w:rsidR="004C529A">
        <w:rPr>
          <w:color w:val="000000" w:themeColor="text1"/>
        </w:rPr>
        <w:t>5,7</w:t>
      </w:r>
      <w:r w:rsidRPr="00115896">
        <w:rPr>
          <w:color w:val="000000" w:themeColor="text1"/>
        </w:rPr>
        <w:t xml:space="preserve">% i </w:t>
      </w:r>
      <w:r w:rsidR="00115896" w:rsidRPr="00115896">
        <w:rPr>
          <w:color w:val="000000" w:themeColor="text1"/>
        </w:rPr>
        <w:t>2</w:t>
      </w:r>
      <w:r w:rsidR="004C529A">
        <w:rPr>
          <w:color w:val="000000" w:themeColor="text1"/>
        </w:rPr>
        <w:t>6,9</w:t>
      </w:r>
      <w:r w:rsidRPr="00115896">
        <w:rPr>
          <w:color w:val="000000" w:themeColor="text1"/>
        </w:rPr>
        <w:t xml:space="preserve">%). Trzecią najczęstszą przyczyną </w:t>
      </w:r>
      <w:r w:rsidR="004C529A">
        <w:rPr>
          <w:color w:val="000000" w:themeColor="text1"/>
        </w:rPr>
        <w:t xml:space="preserve">wśród kobiet była dobrowolna rezygnacja ze statusu bezrobotnego </w:t>
      </w:r>
      <w:r w:rsidRPr="00115896">
        <w:rPr>
          <w:color w:val="000000" w:themeColor="text1"/>
        </w:rPr>
        <w:t>– 1</w:t>
      </w:r>
      <w:r w:rsidR="004C529A">
        <w:rPr>
          <w:color w:val="000000" w:themeColor="text1"/>
        </w:rPr>
        <w:t>1,1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4C529A">
        <w:rPr>
          <w:color w:val="000000" w:themeColor="text1"/>
        </w:rPr>
        <w:t>10,8</w:t>
      </w:r>
      <w:r w:rsidRPr="00115896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25526A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384BAD" w:rsidRPr="00115896" w:rsidRDefault="00384BA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większości grup wśród bezrobotnych kobiet odnotowano wyższe odsetki osób poszukujących pracy powyżej 12 miesięcy. Wyjątek stanowiły osoby</w:t>
      </w:r>
      <w:r w:rsidR="004C529A">
        <w:rPr>
          <w:color w:val="000000" w:themeColor="text1"/>
        </w:rPr>
        <w:t xml:space="preserve"> w wieku 60 lat i więcej,</w:t>
      </w:r>
      <w:r w:rsidRPr="00115896">
        <w:rPr>
          <w:color w:val="000000" w:themeColor="text1"/>
        </w:rPr>
        <w:t xml:space="preserve"> posi</w:t>
      </w:r>
      <w:r w:rsidR="001767C5">
        <w:rPr>
          <w:color w:val="000000" w:themeColor="text1"/>
        </w:rPr>
        <w:t>adające staż pracy większy niż 1</w:t>
      </w:r>
      <w:r w:rsidRPr="00115896">
        <w:rPr>
          <w:color w:val="000000" w:themeColor="text1"/>
        </w:rPr>
        <w:t>0</w:t>
      </w:r>
      <w:r w:rsidR="009220D2" w:rsidRPr="00115896">
        <w:rPr>
          <w:color w:val="000000" w:themeColor="text1"/>
        </w:rPr>
        <w:t xml:space="preserve"> lat</w:t>
      </w:r>
      <w:r w:rsidRPr="00115896">
        <w:rPr>
          <w:color w:val="000000" w:themeColor="text1"/>
        </w:rPr>
        <w:t>.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I półroczu 201</w:t>
      </w:r>
      <w:r w:rsidR="004C529A">
        <w:rPr>
          <w:color w:val="000000" w:themeColor="text1"/>
        </w:rPr>
        <w:t>8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 xml:space="preserve">korzystające ze świadczeń z pomocy społecznej, posiadający co najmniej jedno dziecko do 6 roku życia, posiadający co najmniej jedno dziecko niepełnosprawne do 18 roku życia,  </w:t>
      </w:r>
      <w:r w:rsidR="006D7B83" w:rsidRPr="00115896">
        <w:rPr>
          <w:color w:val="000000" w:themeColor="text1"/>
        </w:rPr>
        <w:t>niepełnosprawni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073CB0" w:rsidRPr="00115896">
        <w:rPr>
          <w:color w:val="000000" w:themeColor="text1"/>
        </w:rPr>
        <w:t>.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73CB0" w:rsidRPr="008358ED" w:rsidRDefault="00073CB0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C529A" w:rsidRPr="004C529A">
        <w:t xml:space="preserve"> </w:t>
      </w:r>
      <w:r w:rsidR="004C529A">
        <w:t>szwaczka ręczna, sprzątaczka biurowa, fryzjer, sprzedawca z branży spożywczej, księgowy, krawiec, technik hotelarstwa, kasjer handlowy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I półroczu 201</w:t>
      </w:r>
      <w:r w:rsidR="004C529A">
        <w:rPr>
          <w:color w:val="000000" w:themeColor="text1"/>
        </w:rPr>
        <w:t>8</w:t>
      </w:r>
      <w:r w:rsidRPr="00115896">
        <w:rPr>
          <w:color w:val="000000" w:themeColor="text1"/>
        </w:rPr>
        <w:t xml:space="preserve"> roku nie odnotowano kobiet w </w:t>
      </w:r>
      <w:r w:rsidRPr="00115896">
        <w:rPr>
          <w:color w:val="000000" w:themeColor="text1"/>
        </w:rPr>
        <w:lastRenderedPageBreak/>
        <w:t>następujących zawodach:</w:t>
      </w:r>
      <w:r w:rsidR="004C529A">
        <w:t xml:space="preserve"> pilarz, pomocniczy robotnik drogowy, elektromonter (elektryk) zakładowy, kierowca samochodu ciężarowego, mechanik – operator pojazdów i maszyn rolniczych, murarz, hydraulik, mechanik samochodów osobowych, kierowca ciągnika rolniczego, drwal/ pilarz drzew</w:t>
      </w:r>
      <w:r w:rsidR="004C529A">
        <w:rPr>
          <w:color w:val="000000" w:themeColor="text1"/>
        </w:rPr>
        <w:t>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FD5ECC" w:rsidRDefault="00FD5ECC" w:rsidP="00FD5ECC"/>
    <w:p w:rsidR="004C529A" w:rsidRDefault="004C529A" w:rsidP="00FD5ECC"/>
    <w:p w:rsidR="004C529A" w:rsidRPr="00FD5ECC" w:rsidRDefault="004C529A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9" w:name="_Toc527363738"/>
      <w:r w:rsidRPr="00CE59A9">
        <w:rPr>
          <w:sz w:val="22"/>
          <w:szCs w:val="22"/>
        </w:rPr>
        <w:lastRenderedPageBreak/>
        <w:t>Aneks statystyczny</w:t>
      </w:r>
      <w:bookmarkEnd w:id="29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30" w:name="_Toc527363739"/>
      <w:r w:rsidRPr="00820EFB">
        <w:rPr>
          <w:color w:val="auto"/>
          <w:sz w:val="20"/>
          <w:szCs w:val="20"/>
        </w:rPr>
        <w:t>Tabela 1. Struktura bezrobotnych w I półroczu 201</w:t>
      </w:r>
      <w:r w:rsidR="00DD1707">
        <w:rPr>
          <w:color w:val="auto"/>
          <w:sz w:val="20"/>
          <w:szCs w:val="20"/>
        </w:rPr>
        <w:t>8</w:t>
      </w:r>
      <w:r w:rsidRPr="00820EFB">
        <w:rPr>
          <w:color w:val="auto"/>
          <w:sz w:val="20"/>
          <w:szCs w:val="20"/>
        </w:rPr>
        <w:t xml:space="preserve"> roku</w:t>
      </w:r>
      <w:bookmarkEnd w:id="30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DD1707" w:rsidRPr="00372DBD" w:rsidTr="00DD1707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24 746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12 219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12 927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6 745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21 868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13 064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4  029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2 576</w:t>
            </w:r>
          </w:p>
        </w:tc>
      </w:tr>
      <w:tr w:rsidR="00DD1707" w:rsidRPr="00372DBD" w:rsidTr="00DD1707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21 573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10 664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11 753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6 117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19 239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11 226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4 015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2 569</w:t>
            </w:r>
          </w:p>
        </w:tc>
      </w:tr>
      <w:tr w:rsidR="00DD1707" w:rsidRPr="00372DBD" w:rsidTr="00DD1707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830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477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575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327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1 044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655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598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367</w:t>
            </w:r>
          </w:p>
        </w:tc>
      </w:tr>
      <w:tr w:rsidR="00DD1707" w:rsidRPr="00372DBD" w:rsidTr="00DD1707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3 173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1 555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1 174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628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2 629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1 828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DD1707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707">
              <w:rPr>
                <w:sz w:val="18"/>
                <w:szCs w:val="18"/>
              </w:rPr>
              <w:t>7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DD1707" w:rsidRPr="00372DBD" w:rsidTr="00DD1707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9 299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4 549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5 053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2 579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9 625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5 843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1 661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1 035</w:t>
            </w:r>
          </w:p>
        </w:tc>
      </w:tr>
      <w:tr w:rsidR="00DD1707" w:rsidRPr="00372DBD" w:rsidTr="00DD1707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</w:tr>
      <w:tr w:rsidR="00DD1707" w:rsidRPr="00372DBD" w:rsidTr="00DD1707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1 719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1 009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</w:t>
            </w:r>
          </w:p>
        </w:tc>
      </w:tr>
      <w:tr w:rsidR="00DD1707" w:rsidRPr="00372DBD" w:rsidTr="00DD1707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</w:tr>
      <w:tr w:rsidR="00DD1707" w:rsidRPr="00372DBD" w:rsidTr="00DD1707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7 499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3 637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3 063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1 643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7 018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551</w:t>
            </w:r>
          </w:p>
        </w:tc>
      </w:tr>
      <w:tr w:rsidR="00DD1707" w:rsidRPr="00372DBD" w:rsidTr="00DD1707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5 099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2 040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1 139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3 980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2 754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</w:t>
            </w:r>
          </w:p>
        </w:tc>
      </w:tr>
      <w:tr w:rsidR="00DD1707" w:rsidRPr="00372DBD" w:rsidTr="00DD1707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1 649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4 139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310</w:t>
            </w:r>
          </w:p>
        </w:tc>
      </w:tr>
      <w:tr w:rsidR="00DD1707" w:rsidRPr="00372DBD" w:rsidTr="00DD1707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20 658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10 813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9 259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4 871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17 986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11 071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2 834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1 789</w:t>
            </w:r>
          </w:p>
        </w:tc>
      </w:tr>
      <w:tr w:rsidR="00DD1707" w:rsidRPr="00372DBD" w:rsidTr="00DD1707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9 376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4 982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4 565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2 451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5 487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4 054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613</w:t>
            </w:r>
          </w:p>
        </w:tc>
      </w:tr>
      <w:tr w:rsidR="00DD1707" w:rsidRPr="00372DBD" w:rsidTr="00DD1707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5 203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2 672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2 410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1 234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1 804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153</w:t>
            </w:r>
          </w:p>
        </w:tc>
      </w:tr>
      <w:tr w:rsidR="00DD1707" w:rsidRPr="00372DBD" w:rsidTr="00DD1707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5 581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3 378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1 582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10 461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6 764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60</w:t>
            </w:r>
          </w:p>
        </w:tc>
      </w:tr>
      <w:tr w:rsidR="00DD1707" w:rsidRPr="00372DBD" w:rsidTr="00DD1707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4 967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1 844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2 438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6 191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2 305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1 365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615</w:t>
            </w:r>
          </w:p>
        </w:tc>
      </w:tr>
      <w:tr w:rsidR="00DD1707" w:rsidRPr="00372DBD" w:rsidTr="00DD1707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370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17</w:t>
            </w:r>
          </w:p>
        </w:tc>
      </w:tr>
      <w:tr w:rsidR="00DD1707" w:rsidRPr="00372DBD" w:rsidTr="00DD1707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3 144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2 462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1 486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1 118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4 715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4 350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773</w:t>
            </w:r>
          </w:p>
        </w:tc>
      </w:tr>
      <w:tr w:rsidR="00DD1707" w:rsidRPr="00372DBD" w:rsidTr="00DD1707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</w:t>
            </w:r>
          </w:p>
        </w:tc>
      </w:tr>
      <w:tr w:rsidR="00DD1707" w:rsidRPr="00372DBD" w:rsidTr="00DD1707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2 007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999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1 050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1 913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1 001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D1707" w:rsidRPr="003001B0" w:rsidRDefault="00DD1707" w:rsidP="00DD1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289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CE59A9" w:rsidRDefault="00CE59A9" w:rsidP="00B109F7">
      <w:pPr>
        <w:spacing w:after="0"/>
        <w:jc w:val="both"/>
      </w:pPr>
    </w:p>
    <w:p w:rsidR="00DD1707" w:rsidRDefault="00DD1707" w:rsidP="00372DBD">
      <w:pPr>
        <w:pStyle w:val="Nagwe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DD1707" w:rsidRPr="00DD1707" w:rsidRDefault="00DD1707" w:rsidP="00DD1707"/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31" w:name="_Toc527363740"/>
      <w:r w:rsidRPr="00B32A89">
        <w:rPr>
          <w:color w:val="000000" w:themeColor="text1"/>
          <w:sz w:val="20"/>
          <w:szCs w:val="20"/>
        </w:rPr>
        <w:lastRenderedPageBreak/>
        <w:t>Tabela 2. Bilans bezrobotnych w I półroczu 201</w:t>
      </w:r>
      <w:r w:rsidR="00DD1707">
        <w:rPr>
          <w:color w:val="000000" w:themeColor="text1"/>
          <w:sz w:val="20"/>
          <w:szCs w:val="20"/>
        </w:rPr>
        <w:t>8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31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DD1707" w:rsidRPr="00372DBD" w:rsidTr="003001B0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22 685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13 453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9 964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5 964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4 105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2 563</w:t>
            </w: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24 746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12 219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9 299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4 549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4 985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2 973</w:t>
            </w:r>
          </w:p>
        </w:tc>
      </w:tr>
      <w:tr w:rsidR="00DD1707" w:rsidRPr="00372DBD" w:rsidTr="003001B0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3 651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1 862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1 285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399</w:t>
            </w:r>
          </w:p>
        </w:tc>
      </w:tr>
      <w:tr w:rsidR="00DD1707" w:rsidRPr="00372DBD" w:rsidTr="003001B0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21 095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10 357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8 014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3 902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4 35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2 574</w:t>
            </w:r>
          </w:p>
        </w:tc>
      </w:tr>
      <w:tr w:rsidR="00DD1707" w:rsidRPr="00372DBD" w:rsidTr="003001B0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</w:tr>
      <w:tr w:rsidR="00DD1707" w:rsidRPr="00372DBD" w:rsidTr="003001B0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</w:t>
            </w:r>
          </w:p>
        </w:tc>
      </w:tr>
      <w:tr w:rsidR="00DD1707" w:rsidRPr="00372DBD" w:rsidTr="003001B0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86</w:t>
            </w: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</w:tr>
      <w:tr w:rsidR="00DD1707" w:rsidRPr="00372DBD" w:rsidTr="003001B0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12</w:t>
            </w:r>
          </w:p>
        </w:tc>
      </w:tr>
      <w:tr w:rsidR="00DD1707" w:rsidRPr="00372DBD" w:rsidTr="003001B0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27 483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13 659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10 530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5 224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12 927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6 745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5 053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2 579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10 113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5 421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3 935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2 083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2 814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1 324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171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07" w:rsidRPr="00AD5F6F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D1707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07" w:rsidRPr="00372DBD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07" w:rsidRPr="003001B0" w:rsidRDefault="00DD1707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07" w:rsidRPr="00372DBD" w:rsidRDefault="00DD1707" w:rsidP="00DD1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AD5F6F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478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76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AD5F6F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2 112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1 447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840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558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762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1 034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455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137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5 869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2 150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2 147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835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2 519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1 518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888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317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A6B5C" w:rsidRPr="00372DBD" w:rsidTr="00FA6B5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372DBD" w:rsidRDefault="00FA6B5C" w:rsidP="00FA6B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5C" w:rsidRPr="00AD5F6F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5C" w:rsidRPr="00FA6B5C" w:rsidRDefault="00FA6B5C" w:rsidP="00FA6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B5C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5C" w:rsidRPr="00372DBD" w:rsidRDefault="00FA6B5C" w:rsidP="00FA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AD5F6F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FA6B5C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FA6B5C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FA6B5C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FA6B5C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AD5F6F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21 868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13 054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9 625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5 843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1B0" w:rsidRPr="00B32A89" w:rsidRDefault="003001B0" w:rsidP="003001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001B0" w:rsidRPr="00372DBD" w:rsidTr="003001B0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372DBD" w:rsidRDefault="003001B0" w:rsidP="003001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B0" w:rsidRPr="00AD5F6F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2 860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1 260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B0" w:rsidRPr="003001B0" w:rsidRDefault="003001B0" w:rsidP="003001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1B0">
              <w:rPr>
                <w:sz w:val="18"/>
                <w:szCs w:val="18"/>
              </w:rPr>
              <w:t>846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1B0" w:rsidRPr="00B32A89" w:rsidRDefault="003001B0" w:rsidP="003001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B0" w:rsidRPr="00372DBD" w:rsidRDefault="003001B0" w:rsidP="003001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32" w:name="_Toc527363741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I półroczu 201</w:t>
      </w:r>
      <w:r w:rsidR="00745AF6">
        <w:rPr>
          <w:color w:val="auto"/>
          <w:sz w:val="20"/>
          <w:szCs w:val="20"/>
        </w:rPr>
        <w:t>8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32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745AF6" w:rsidRPr="00372DBD" w:rsidTr="00A0741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5 737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4 144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2 651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6 476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2 399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10 880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6 977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9 376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4 982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5 203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2 672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4 967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5 581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3 378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2 565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1 347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6 811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3 635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3 327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1 738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4 591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1 703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5 581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3 378</w:t>
            </w:r>
          </w:p>
        </w:tc>
      </w:tr>
      <w:tr w:rsidR="00745AF6" w:rsidRPr="00372DBD" w:rsidTr="00A07412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</w:tr>
      <w:tr w:rsidR="00745AF6" w:rsidRPr="00372DBD" w:rsidTr="00A07412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</w:tr>
      <w:tr w:rsidR="00745AF6" w:rsidRPr="00372DBD" w:rsidTr="00A07412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148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745AF6" w:rsidRPr="00372DBD" w:rsidTr="00A07412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131</w:t>
            </w:r>
          </w:p>
        </w:tc>
      </w:tr>
      <w:tr w:rsidR="00745AF6" w:rsidRPr="00372DBD" w:rsidTr="00A0741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9 660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2 655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5 919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2 219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7 212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4 228</w:t>
            </w:r>
          </w:p>
        </w:tc>
      </w:tr>
      <w:tr w:rsidR="00745AF6" w:rsidRPr="00372DBD" w:rsidTr="00A0741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4 565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2 451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1 234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2 438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2 592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1 582</w:t>
            </w:r>
          </w:p>
        </w:tc>
      </w:tr>
      <w:tr w:rsidR="00745AF6" w:rsidRPr="00372DBD" w:rsidTr="00A07412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3 410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2 041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1 279</w:t>
            </w:r>
          </w:p>
        </w:tc>
      </w:tr>
      <w:tr w:rsidR="00745AF6" w:rsidRPr="00372DBD" w:rsidTr="00A07412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AF6" w:rsidRPr="00372DBD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AF6" w:rsidRPr="00372DBD" w:rsidRDefault="00745AF6" w:rsidP="00745AF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37</w:t>
            </w:r>
          </w:p>
        </w:tc>
      </w:tr>
      <w:tr w:rsidR="00745AF6" w:rsidRPr="00372DBD" w:rsidTr="00A07412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372DBD" w:rsidRDefault="00745AF6" w:rsidP="00745A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F6" w:rsidRPr="00AD5F6F" w:rsidRDefault="00745AF6" w:rsidP="00745A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F6" w:rsidRPr="00A07412" w:rsidRDefault="00745AF6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28</w:t>
            </w:r>
          </w:p>
        </w:tc>
      </w:tr>
      <w:tr w:rsidR="00A07412" w:rsidRPr="00372DBD" w:rsidTr="00A07412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1 155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303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165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106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86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27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54</w:t>
            </w:r>
          </w:p>
        </w:tc>
      </w:tr>
      <w:tr w:rsidR="00A07412" w:rsidRPr="00372DBD" w:rsidTr="00A0741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15</w:t>
            </w:r>
          </w:p>
        </w:tc>
      </w:tr>
      <w:tr w:rsidR="00A07412" w:rsidRPr="00372DBD" w:rsidTr="00A0741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</w:tr>
      <w:tr w:rsidR="00A07412" w:rsidRPr="00372DBD" w:rsidTr="00A0741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1 168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338</w:t>
            </w:r>
          </w:p>
        </w:tc>
      </w:tr>
      <w:tr w:rsidR="00A07412" w:rsidRPr="00372DBD" w:rsidTr="00A0741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262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172</w:t>
            </w:r>
          </w:p>
        </w:tc>
      </w:tr>
      <w:tr w:rsidR="00A07412" w:rsidRPr="00372DBD" w:rsidTr="00A07412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2 264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1 274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1 448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789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779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494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670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</w:t>
            </w:r>
          </w:p>
        </w:tc>
      </w:tr>
      <w:tr w:rsidR="00A07412" w:rsidRPr="00372DBD" w:rsidTr="00A07412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112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13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</w:t>
            </w:r>
          </w:p>
        </w:tc>
      </w:tr>
      <w:tr w:rsidR="00A07412" w:rsidRPr="00372DBD" w:rsidTr="00A0741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290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270</w:t>
            </w:r>
          </w:p>
        </w:tc>
      </w:tr>
      <w:tr w:rsidR="00A07412" w:rsidRPr="00372DBD" w:rsidTr="00A07412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321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X</w:t>
            </w:r>
          </w:p>
        </w:tc>
      </w:tr>
      <w:tr w:rsidR="00A07412" w:rsidRPr="00372DBD" w:rsidTr="00A0741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5 487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4 054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2 525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1 804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6 191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2 305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10 461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6 764</w:t>
            </w:r>
          </w:p>
        </w:tc>
      </w:tr>
      <w:tr w:rsidR="00A07412" w:rsidRPr="00372DBD" w:rsidTr="00A0741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372DBD" w:rsidRDefault="00A07412" w:rsidP="00A074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12" w:rsidRPr="00AD5F6F" w:rsidRDefault="00A07412" w:rsidP="00A07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1 530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1 125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1 034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748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252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915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12" w:rsidRPr="00A07412" w:rsidRDefault="00A07412" w:rsidP="00A074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7412">
              <w:rPr>
                <w:sz w:val="18"/>
                <w:szCs w:val="18"/>
              </w:rPr>
              <w:t>690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t xml:space="preserve"> </w:t>
      </w:r>
      <w:bookmarkStart w:id="33" w:name="_Toc527363742"/>
      <w:r w:rsidR="00B713E8" w:rsidRPr="00814059">
        <w:rPr>
          <w:color w:val="000000" w:themeColor="text1"/>
          <w:sz w:val="20"/>
          <w:szCs w:val="20"/>
        </w:rPr>
        <w:t>Tabela 4. Struktura bezrobotnych według czasu pozostawania bez pracy, wieku, wykształcenia i stażu pracy w I półroczu 201</w:t>
      </w:r>
      <w:r w:rsidR="00814059" w:rsidRPr="00814059">
        <w:rPr>
          <w:color w:val="000000" w:themeColor="text1"/>
          <w:sz w:val="20"/>
          <w:szCs w:val="20"/>
        </w:rPr>
        <w:t>8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33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3 908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3 902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6 316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5 085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904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688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435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2 395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266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4 608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747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6 169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1 217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6 491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1 361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609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5 243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855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3 546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401</w:t>
            </w:r>
          </w:p>
        </w:tc>
      </w:tr>
      <w:tr w:rsidR="00B713E8" w:rsidRPr="00B713E8" w:rsidTr="00B06FA6">
        <w:trPr>
          <w:trHeight w:val="26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2 629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612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21 868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06FA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257E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3 908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4" w:name="_Toc527363743"/>
      <w:r w:rsidRPr="00820EFB">
        <w:rPr>
          <w:color w:val="auto"/>
          <w:sz w:val="20"/>
          <w:szCs w:val="20"/>
        </w:rPr>
        <w:lastRenderedPageBreak/>
        <w:t>Tabela 5. Struktura bezrobotnych kobiet według czasu pozostawania bez pracy, wieku, wykształcenia i stażu pracy w I półroczu 201</w:t>
      </w:r>
      <w:r w:rsidR="00F75D0C">
        <w:rPr>
          <w:color w:val="auto"/>
          <w:sz w:val="20"/>
          <w:szCs w:val="20"/>
        </w:rPr>
        <w:t>8</w:t>
      </w:r>
      <w:r w:rsidRPr="00820EFB">
        <w:rPr>
          <w:color w:val="auto"/>
          <w:sz w:val="20"/>
          <w:szCs w:val="20"/>
        </w:rPr>
        <w:t xml:space="preserve"> roku</w:t>
      </w:r>
      <w:bookmarkEnd w:id="34"/>
    </w:p>
    <w:tbl>
      <w:tblPr>
        <w:tblW w:w="9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2 522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2 522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4 726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3 275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1 327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1 672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188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3 177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552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1 670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3 133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696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822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2 506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3 514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2 161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125</w:t>
            </w:r>
          </w:p>
        </w:tc>
      </w:tr>
      <w:tr w:rsidR="00B713E8" w:rsidRPr="00B713E8" w:rsidTr="00D72A2B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503</w:t>
            </w:r>
          </w:p>
        </w:tc>
      </w:tr>
      <w:tr w:rsidR="00B713E8" w:rsidRPr="00B713E8" w:rsidTr="00D72A2B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13 054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4158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945C3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2 522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FF0000"/>
          <w:sz w:val="20"/>
          <w:szCs w:val="20"/>
        </w:rPr>
      </w:pPr>
      <w:bookmarkStart w:id="35" w:name="_Toc527363744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kobiety) według gmin – stan na 30.06.201</w:t>
      </w:r>
      <w:r w:rsidR="001459F4" w:rsidRPr="001459F4">
        <w:rPr>
          <w:color w:val="000000" w:themeColor="text1"/>
          <w:sz w:val="20"/>
          <w:szCs w:val="20"/>
        </w:rPr>
        <w:t>8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5"/>
    </w:p>
    <w:tbl>
      <w:tblPr>
        <w:tblW w:w="8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C16AC4" w:rsidRPr="00C16AC4" w:rsidTr="00C16AC4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C16AC4" w:rsidRPr="00C16AC4" w:rsidTr="00C16AC4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C16AC4" w:rsidRPr="00C16AC4" w:rsidTr="00C16AC4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45,24%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35,83%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35,48%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39,22%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39,73%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34,83%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48,05%</w:t>
            </w:r>
          </w:p>
        </w:tc>
      </w:tr>
      <w:tr w:rsidR="00C16AC4" w:rsidRPr="00C16AC4" w:rsidTr="00C16AC4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42,45%</w:t>
            </w:r>
          </w:p>
        </w:tc>
      </w:tr>
      <w:tr w:rsidR="00C16AC4" w:rsidRPr="00C16AC4" w:rsidTr="00C16AC4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C16AC4" w:rsidRPr="00C16AC4" w:rsidTr="00C16AC4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0CB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31,33%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25,04%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19,11%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56,61%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F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60,39%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35,81%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38,44%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42,76%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32,48%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C3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26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48,35%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43,64%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33,83%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19,42%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26,14%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37,80%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39,77%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36,93%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32,35%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C3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45,71%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42,86%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35,00%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29,36%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16,99%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50,52%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55,96%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33,62%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34,53%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17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44,21%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31,48%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C6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32,95%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34,43%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C3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22,78%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27,83%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36,48%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14,96%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43,41%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45,93%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26,63%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30,97%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9C4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22,73%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34,29%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DC1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34,78%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24,68%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47,37%</w:t>
            </w:r>
          </w:p>
        </w:tc>
      </w:tr>
      <w:tr w:rsidR="00C16AC4" w:rsidRPr="00C16AC4" w:rsidTr="00C16AC4">
        <w:trPr>
          <w:trHeight w:val="261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25,47%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49,25%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53,11%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32,84%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27,34%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53,01%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57,33%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35,30%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37,72%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17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33,72%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35,29%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1C6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47,06%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32,65%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C6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06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48,06%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37,97%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29,02%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C5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41,67%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23,85%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28,76%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16,49%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57,32%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60,60%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34,80%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36,78%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40,54%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E6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76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8C47C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F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27,92%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32,43%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34,65%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CA7D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37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27,18%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67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40,48%</w:t>
            </w:r>
          </w:p>
        </w:tc>
      </w:tr>
      <w:tr w:rsidR="00C16AC4" w:rsidRPr="00C16AC4" w:rsidTr="00C16AC4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C16AC4" w:rsidRPr="00C16AC4" w:rsidTr="00C16AC4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34,21%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55,56%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33,96%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1C6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11,76%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56,30%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36,76%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33,80%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34,76%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CC9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13,43%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34,33%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33,17%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27,45%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29,79%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8CD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39,33%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37,33%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28,38%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35,98%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59,38%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40,63%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43,14%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36,17%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31,31%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E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27,35%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48,08%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28,72%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59,46%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36,94%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8CD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23,69%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29,67%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17,74%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58,51%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59,68%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38,71%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27,66%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29,03%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87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62,37%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76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67,77%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33,06%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28,88%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30,30%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30,84%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27,60%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30,81%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86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67,57%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23,00%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31,06%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D6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65,98%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25,77%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64,29%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176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C17B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9,09%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F7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65,22%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B6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45,45%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38,64%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33,87%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C6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66,13%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45,16%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8C87D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27,96%</w:t>
            </w:r>
          </w:p>
        </w:tc>
      </w:tr>
      <w:tr w:rsidR="00C16AC4" w:rsidRPr="00C16AC4" w:rsidTr="00C16AC4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34,60%</w:t>
            </w:r>
          </w:p>
        </w:tc>
      </w:tr>
      <w:tr w:rsidR="00C16AC4" w:rsidRPr="00C16AC4" w:rsidTr="00C16AC4">
        <w:trPr>
          <w:trHeight w:val="148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AC4" w:rsidRPr="00C16AC4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16A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6AC4" w:rsidRPr="001767C5" w:rsidRDefault="00C16AC4" w:rsidP="00C16A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767C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33,87%</w:t>
            </w:r>
          </w:p>
        </w:tc>
      </w:tr>
    </w:tbl>
    <w:p w:rsidR="00B713E8" w:rsidRDefault="00660F9F" w:rsidP="00C16AC4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0965C2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7D" w:rsidRDefault="009D1B7D" w:rsidP="00BE2CB1">
      <w:pPr>
        <w:spacing w:after="0" w:line="240" w:lineRule="auto"/>
      </w:pPr>
      <w:r>
        <w:separator/>
      </w:r>
    </w:p>
  </w:endnote>
  <w:endnote w:type="continuationSeparator" w:id="0">
    <w:p w:rsidR="009D1B7D" w:rsidRDefault="009D1B7D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23ACC" w:rsidRPr="00BE2CB1" w:rsidRDefault="00923ACC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333E25">
          <w:rPr>
            <w:noProof/>
            <w:sz w:val="16"/>
            <w:szCs w:val="16"/>
          </w:rPr>
          <w:t>3</w:t>
        </w:r>
        <w:r w:rsidRPr="00BE2CB1">
          <w:rPr>
            <w:sz w:val="16"/>
            <w:szCs w:val="16"/>
          </w:rPr>
          <w:fldChar w:fldCharType="end"/>
        </w:r>
      </w:p>
    </w:sdtContent>
  </w:sdt>
  <w:p w:rsidR="00923ACC" w:rsidRDefault="0092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7D" w:rsidRDefault="009D1B7D" w:rsidP="00BE2CB1">
      <w:pPr>
        <w:spacing w:after="0" w:line="240" w:lineRule="auto"/>
      </w:pPr>
      <w:r>
        <w:separator/>
      </w:r>
    </w:p>
  </w:footnote>
  <w:footnote w:type="continuationSeparator" w:id="0">
    <w:p w:rsidR="009D1B7D" w:rsidRDefault="009D1B7D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570C"/>
    <w:rsid w:val="00033DDD"/>
    <w:rsid w:val="00034605"/>
    <w:rsid w:val="00043C16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891"/>
    <w:rsid w:val="000826D0"/>
    <w:rsid w:val="00083FDD"/>
    <w:rsid w:val="00094BE7"/>
    <w:rsid w:val="000962E5"/>
    <w:rsid w:val="000965C2"/>
    <w:rsid w:val="000A0325"/>
    <w:rsid w:val="000A1B44"/>
    <w:rsid w:val="000A4B7B"/>
    <w:rsid w:val="000B5F5C"/>
    <w:rsid w:val="000C37B3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86"/>
    <w:rsid w:val="00100B2D"/>
    <w:rsid w:val="0010695F"/>
    <w:rsid w:val="00115896"/>
    <w:rsid w:val="001164F9"/>
    <w:rsid w:val="0013019D"/>
    <w:rsid w:val="00131B2C"/>
    <w:rsid w:val="00131C64"/>
    <w:rsid w:val="00137236"/>
    <w:rsid w:val="001459F4"/>
    <w:rsid w:val="00146780"/>
    <w:rsid w:val="001549C5"/>
    <w:rsid w:val="001578AF"/>
    <w:rsid w:val="00161514"/>
    <w:rsid w:val="001621D8"/>
    <w:rsid w:val="0017244B"/>
    <w:rsid w:val="001767C5"/>
    <w:rsid w:val="001778B7"/>
    <w:rsid w:val="00182142"/>
    <w:rsid w:val="00186C90"/>
    <w:rsid w:val="00196353"/>
    <w:rsid w:val="001A3E99"/>
    <w:rsid w:val="001A58D4"/>
    <w:rsid w:val="001B6177"/>
    <w:rsid w:val="001C5D2C"/>
    <w:rsid w:val="001E328A"/>
    <w:rsid w:val="001F7F60"/>
    <w:rsid w:val="0020105A"/>
    <w:rsid w:val="0020133D"/>
    <w:rsid w:val="00201743"/>
    <w:rsid w:val="002124C4"/>
    <w:rsid w:val="00217E2F"/>
    <w:rsid w:val="002207AD"/>
    <w:rsid w:val="00222F85"/>
    <w:rsid w:val="00223B79"/>
    <w:rsid w:val="00224260"/>
    <w:rsid w:val="00224720"/>
    <w:rsid w:val="00226A70"/>
    <w:rsid w:val="00227844"/>
    <w:rsid w:val="002339F4"/>
    <w:rsid w:val="00235807"/>
    <w:rsid w:val="00240D05"/>
    <w:rsid w:val="00243103"/>
    <w:rsid w:val="0024431A"/>
    <w:rsid w:val="002456AF"/>
    <w:rsid w:val="00251805"/>
    <w:rsid w:val="00251B2A"/>
    <w:rsid w:val="00252BD2"/>
    <w:rsid w:val="00253A29"/>
    <w:rsid w:val="0025526A"/>
    <w:rsid w:val="00255D79"/>
    <w:rsid w:val="00256BB9"/>
    <w:rsid w:val="00257818"/>
    <w:rsid w:val="00261798"/>
    <w:rsid w:val="00263933"/>
    <w:rsid w:val="002721CC"/>
    <w:rsid w:val="00276C12"/>
    <w:rsid w:val="00282168"/>
    <w:rsid w:val="00283F7C"/>
    <w:rsid w:val="00286FDE"/>
    <w:rsid w:val="002914BD"/>
    <w:rsid w:val="002975E1"/>
    <w:rsid w:val="00297E80"/>
    <w:rsid w:val="002A21F5"/>
    <w:rsid w:val="002B453F"/>
    <w:rsid w:val="002B5693"/>
    <w:rsid w:val="002B5BB0"/>
    <w:rsid w:val="002C24CA"/>
    <w:rsid w:val="002C5A97"/>
    <w:rsid w:val="002C6E11"/>
    <w:rsid w:val="002D4CBC"/>
    <w:rsid w:val="002D6C32"/>
    <w:rsid w:val="002D7B76"/>
    <w:rsid w:val="002E110C"/>
    <w:rsid w:val="002E3EA0"/>
    <w:rsid w:val="002F5275"/>
    <w:rsid w:val="002F7215"/>
    <w:rsid w:val="003001B0"/>
    <w:rsid w:val="003018C6"/>
    <w:rsid w:val="00302BA5"/>
    <w:rsid w:val="003041EF"/>
    <w:rsid w:val="00312F4A"/>
    <w:rsid w:val="003143BF"/>
    <w:rsid w:val="00316FB6"/>
    <w:rsid w:val="0032077F"/>
    <w:rsid w:val="00321BCB"/>
    <w:rsid w:val="00331034"/>
    <w:rsid w:val="003313E0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7159C"/>
    <w:rsid w:val="00372DBD"/>
    <w:rsid w:val="00373F02"/>
    <w:rsid w:val="00374244"/>
    <w:rsid w:val="003754B2"/>
    <w:rsid w:val="00384BAD"/>
    <w:rsid w:val="00384E9B"/>
    <w:rsid w:val="0038527A"/>
    <w:rsid w:val="003909DC"/>
    <w:rsid w:val="00391097"/>
    <w:rsid w:val="00392A99"/>
    <w:rsid w:val="00397666"/>
    <w:rsid w:val="003A40C5"/>
    <w:rsid w:val="003B0300"/>
    <w:rsid w:val="003B1BD6"/>
    <w:rsid w:val="003B4578"/>
    <w:rsid w:val="003B55E9"/>
    <w:rsid w:val="003B6115"/>
    <w:rsid w:val="003B7ACC"/>
    <w:rsid w:val="003C6404"/>
    <w:rsid w:val="003C6AAC"/>
    <w:rsid w:val="003D1D93"/>
    <w:rsid w:val="003D76EA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C40"/>
    <w:rsid w:val="00450B1A"/>
    <w:rsid w:val="00461201"/>
    <w:rsid w:val="00461538"/>
    <w:rsid w:val="004657E9"/>
    <w:rsid w:val="0047315F"/>
    <w:rsid w:val="00477648"/>
    <w:rsid w:val="00480D33"/>
    <w:rsid w:val="00482CE1"/>
    <w:rsid w:val="00487D05"/>
    <w:rsid w:val="00487EC6"/>
    <w:rsid w:val="00493155"/>
    <w:rsid w:val="004B3715"/>
    <w:rsid w:val="004B55F0"/>
    <w:rsid w:val="004C044E"/>
    <w:rsid w:val="004C2FEB"/>
    <w:rsid w:val="004C42E1"/>
    <w:rsid w:val="004C529A"/>
    <w:rsid w:val="004C5ADD"/>
    <w:rsid w:val="004D1011"/>
    <w:rsid w:val="004D23E8"/>
    <w:rsid w:val="004D7266"/>
    <w:rsid w:val="004D7480"/>
    <w:rsid w:val="004D7D0A"/>
    <w:rsid w:val="004E3AAE"/>
    <w:rsid w:val="004E4FDD"/>
    <w:rsid w:val="004E5A4F"/>
    <w:rsid w:val="004E694F"/>
    <w:rsid w:val="004F034F"/>
    <w:rsid w:val="004F05A9"/>
    <w:rsid w:val="004F5AFB"/>
    <w:rsid w:val="004F62DB"/>
    <w:rsid w:val="004F79F9"/>
    <w:rsid w:val="00501B84"/>
    <w:rsid w:val="00507237"/>
    <w:rsid w:val="00516A25"/>
    <w:rsid w:val="0052155D"/>
    <w:rsid w:val="005220EB"/>
    <w:rsid w:val="00526BA1"/>
    <w:rsid w:val="00530B8D"/>
    <w:rsid w:val="00530E0C"/>
    <w:rsid w:val="0053282A"/>
    <w:rsid w:val="00532992"/>
    <w:rsid w:val="005331B7"/>
    <w:rsid w:val="0053791A"/>
    <w:rsid w:val="00540597"/>
    <w:rsid w:val="00546615"/>
    <w:rsid w:val="0055149A"/>
    <w:rsid w:val="00555B8F"/>
    <w:rsid w:val="005577FC"/>
    <w:rsid w:val="0056039B"/>
    <w:rsid w:val="005655B3"/>
    <w:rsid w:val="00566902"/>
    <w:rsid w:val="00567B38"/>
    <w:rsid w:val="00570064"/>
    <w:rsid w:val="0057081F"/>
    <w:rsid w:val="005748DE"/>
    <w:rsid w:val="005749EF"/>
    <w:rsid w:val="00574F6A"/>
    <w:rsid w:val="00576338"/>
    <w:rsid w:val="00576A68"/>
    <w:rsid w:val="0058101F"/>
    <w:rsid w:val="00586614"/>
    <w:rsid w:val="00586C2C"/>
    <w:rsid w:val="00586F25"/>
    <w:rsid w:val="005915B8"/>
    <w:rsid w:val="00596BAD"/>
    <w:rsid w:val="0059720A"/>
    <w:rsid w:val="005A0612"/>
    <w:rsid w:val="005A613C"/>
    <w:rsid w:val="005B14BF"/>
    <w:rsid w:val="005C157B"/>
    <w:rsid w:val="005C1BB2"/>
    <w:rsid w:val="005C1E2E"/>
    <w:rsid w:val="005C6DEE"/>
    <w:rsid w:val="005D41E8"/>
    <w:rsid w:val="005E0F79"/>
    <w:rsid w:val="005E6B18"/>
    <w:rsid w:val="00600CAD"/>
    <w:rsid w:val="00602469"/>
    <w:rsid w:val="0061105D"/>
    <w:rsid w:val="006136C4"/>
    <w:rsid w:val="00614B9C"/>
    <w:rsid w:val="00623BBD"/>
    <w:rsid w:val="00626A74"/>
    <w:rsid w:val="00627047"/>
    <w:rsid w:val="00627E00"/>
    <w:rsid w:val="006409C1"/>
    <w:rsid w:val="0064218E"/>
    <w:rsid w:val="0064365B"/>
    <w:rsid w:val="006448E2"/>
    <w:rsid w:val="00647F7E"/>
    <w:rsid w:val="00655262"/>
    <w:rsid w:val="00660F9F"/>
    <w:rsid w:val="00663DB7"/>
    <w:rsid w:val="006701FE"/>
    <w:rsid w:val="006725A5"/>
    <w:rsid w:val="006736DF"/>
    <w:rsid w:val="00686501"/>
    <w:rsid w:val="00690FF5"/>
    <w:rsid w:val="006A2A8D"/>
    <w:rsid w:val="006A4E7F"/>
    <w:rsid w:val="006A5180"/>
    <w:rsid w:val="006A6210"/>
    <w:rsid w:val="006A7DDA"/>
    <w:rsid w:val="006B045A"/>
    <w:rsid w:val="006B13C1"/>
    <w:rsid w:val="006B53BB"/>
    <w:rsid w:val="006B6EEB"/>
    <w:rsid w:val="006B7E12"/>
    <w:rsid w:val="006C564F"/>
    <w:rsid w:val="006D7B83"/>
    <w:rsid w:val="006E7040"/>
    <w:rsid w:val="006E7427"/>
    <w:rsid w:val="006F05CB"/>
    <w:rsid w:val="006F1E21"/>
    <w:rsid w:val="00701BF4"/>
    <w:rsid w:val="00703887"/>
    <w:rsid w:val="007051B2"/>
    <w:rsid w:val="00705CE1"/>
    <w:rsid w:val="00710FA4"/>
    <w:rsid w:val="007116DC"/>
    <w:rsid w:val="00712507"/>
    <w:rsid w:val="007212CD"/>
    <w:rsid w:val="0072346C"/>
    <w:rsid w:val="00723803"/>
    <w:rsid w:val="00726E2E"/>
    <w:rsid w:val="00733586"/>
    <w:rsid w:val="00734BEF"/>
    <w:rsid w:val="00742C65"/>
    <w:rsid w:val="00743C7C"/>
    <w:rsid w:val="007444A4"/>
    <w:rsid w:val="00745AF6"/>
    <w:rsid w:val="007556F4"/>
    <w:rsid w:val="00767170"/>
    <w:rsid w:val="00771373"/>
    <w:rsid w:val="00772336"/>
    <w:rsid w:val="00772455"/>
    <w:rsid w:val="007758EE"/>
    <w:rsid w:val="00784789"/>
    <w:rsid w:val="00786247"/>
    <w:rsid w:val="00790E84"/>
    <w:rsid w:val="007945C3"/>
    <w:rsid w:val="00795746"/>
    <w:rsid w:val="0079586F"/>
    <w:rsid w:val="007A26AE"/>
    <w:rsid w:val="007A472F"/>
    <w:rsid w:val="007A6493"/>
    <w:rsid w:val="007A6ECE"/>
    <w:rsid w:val="007B19BE"/>
    <w:rsid w:val="007B2070"/>
    <w:rsid w:val="007B6312"/>
    <w:rsid w:val="007B7089"/>
    <w:rsid w:val="007B75B3"/>
    <w:rsid w:val="007C05B4"/>
    <w:rsid w:val="007C4B88"/>
    <w:rsid w:val="007D66A5"/>
    <w:rsid w:val="007D683C"/>
    <w:rsid w:val="007E0E0F"/>
    <w:rsid w:val="007E6862"/>
    <w:rsid w:val="007F31D5"/>
    <w:rsid w:val="007F698B"/>
    <w:rsid w:val="00803080"/>
    <w:rsid w:val="008120F2"/>
    <w:rsid w:val="00814059"/>
    <w:rsid w:val="00814B3A"/>
    <w:rsid w:val="00820EFB"/>
    <w:rsid w:val="008317FC"/>
    <w:rsid w:val="008358ED"/>
    <w:rsid w:val="008423C9"/>
    <w:rsid w:val="0084638A"/>
    <w:rsid w:val="0085163A"/>
    <w:rsid w:val="00867067"/>
    <w:rsid w:val="00870A3F"/>
    <w:rsid w:val="00872491"/>
    <w:rsid w:val="00872E09"/>
    <w:rsid w:val="008754A6"/>
    <w:rsid w:val="0087589A"/>
    <w:rsid w:val="008811DD"/>
    <w:rsid w:val="00881538"/>
    <w:rsid w:val="00884F49"/>
    <w:rsid w:val="008B17C9"/>
    <w:rsid w:val="008B1C02"/>
    <w:rsid w:val="008B3960"/>
    <w:rsid w:val="008B4113"/>
    <w:rsid w:val="008E1403"/>
    <w:rsid w:val="008E57B0"/>
    <w:rsid w:val="008E5F89"/>
    <w:rsid w:val="008E6B9A"/>
    <w:rsid w:val="008E7AC0"/>
    <w:rsid w:val="008F1919"/>
    <w:rsid w:val="008F6668"/>
    <w:rsid w:val="00901FBB"/>
    <w:rsid w:val="009047AB"/>
    <w:rsid w:val="009055BE"/>
    <w:rsid w:val="00910C6F"/>
    <w:rsid w:val="00910E81"/>
    <w:rsid w:val="00912613"/>
    <w:rsid w:val="00912BBB"/>
    <w:rsid w:val="00913BC2"/>
    <w:rsid w:val="00913BE0"/>
    <w:rsid w:val="009159CF"/>
    <w:rsid w:val="00916DCF"/>
    <w:rsid w:val="009220D2"/>
    <w:rsid w:val="009223E4"/>
    <w:rsid w:val="00923ACC"/>
    <w:rsid w:val="00923FB7"/>
    <w:rsid w:val="00931649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72FA"/>
    <w:rsid w:val="009C0AE3"/>
    <w:rsid w:val="009C6C9D"/>
    <w:rsid w:val="009D1B7D"/>
    <w:rsid w:val="009D4A7F"/>
    <w:rsid w:val="009D5AD1"/>
    <w:rsid w:val="009E0941"/>
    <w:rsid w:val="009E3925"/>
    <w:rsid w:val="009F245E"/>
    <w:rsid w:val="009F6939"/>
    <w:rsid w:val="00A04E82"/>
    <w:rsid w:val="00A07412"/>
    <w:rsid w:val="00A12E53"/>
    <w:rsid w:val="00A17063"/>
    <w:rsid w:val="00A17377"/>
    <w:rsid w:val="00A20606"/>
    <w:rsid w:val="00A21E67"/>
    <w:rsid w:val="00A24487"/>
    <w:rsid w:val="00A253A8"/>
    <w:rsid w:val="00A255C2"/>
    <w:rsid w:val="00A321F2"/>
    <w:rsid w:val="00A36FF9"/>
    <w:rsid w:val="00A373DE"/>
    <w:rsid w:val="00A47AAC"/>
    <w:rsid w:val="00A50CBE"/>
    <w:rsid w:val="00A52B0A"/>
    <w:rsid w:val="00A545AF"/>
    <w:rsid w:val="00A568A4"/>
    <w:rsid w:val="00A57098"/>
    <w:rsid w:val="00A60B5F"/>
    <w:rsid w:val="00A60C3E"/>
    <w:rsid w:val="00A7082C"/>
    <w:rsid w:val="00A75F97"/>
    <w:rsid w:val="00A8417E"/>
    <w:rsid w:val="00A9237D"/>
    <w:rsid w:val="00A94AA4"/>
    <w:rsid w:val="00A9514B"/>
    <w:rsid w:val="00AA2250"/>
    <w:rsid w:val="00AA35A1"/>
    <w:rsid w:val="00AB2283"/>
    <w:rsid w:val="00AB2ECB"/>
    <w:rsid w:val="00AB32E9"/>
    <w:rsid w:val="00AB7E9F"/>
    <w:rsid w:val="00AC3ABA"/>
    <w:rsid w:val="00AC6A9C"/>
    <w:rsid w:val="00AD1E54"/>
    <w:rsid w:val="00AD248C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26CC"/>
    <w:rsid w:val="00B04ABF"/>
    <w:rsid w:val="00B06FA6"/>
    <w:rsid w:val="00B109F7"/>
    <w:rsid w:val="00B13741"/>
    <w:rsid w:val="00B2244C"/>
    <w:rsid w:val="00B24224"/>
    <w:rsid w:val="00B24EDF"/>
    <w:rsid w:val="00B2525D"/>
    <w:rsid w:val="00B325A5"/>
    <w:rsid w:val="00B32A89"/>
    <w:rsid w:val="00B34730"/>
    <w:rsid w:val="00B37DAC"/>
    <w:rsid w:val="00B42A18"/>
    <w:rsid w:val="00B43B0E"/>
    <w:rsid w:val="00B43FE5"/>
    <w:rsid w:val="00B44592"/>
    <w:rsid w:val="00B445BD"/>
    <w:rsid w:val="00B5444B"/>
    <w:rsid w:val="00B55A9D"/>
    <w:rsid w:val="00B563D6"/>
    <w:rsid w:val="00B63A41"/>
    <w:rsid w:val="00B659C0"/>
    <w:rsid w:val="00B713E8"/>
    <w:rsid w:val="00B71BD3"/>
    <w:rsid w:val="00B77023"/>
    <w:rsid w:val="00B8511A"/>
    <w:rsid w:val="00B87FCC"/>
    <w:rsid w:val="00B91A4F"/>
    <w:rsid w:val="00B929DE"/>
    <w:rsid w:val="00B940D2"/>
    <w:rsid w:val="00BB4802"/>
    <w:rsid w:val="00BB4A05"/>
    <w:rsid w:val="00BB563B"/>
    <w:rsid w:val="00BD322A"/>
    <w:rsid w:val="00BD36C6"/>
    <w:rsid w:val="00BD3805"/>
    <w:rsid w:val="00BD529C"/>
    <w:rsid w:val="00BD6714"/>
    <w:rsid w:val="00BD67CC"/>
    <w:rsid w:val="00BE2CB1"/>
    <w:rsid w:val="00BF372F"/>
    <w:rsid w:val="00C002A4"/>
    <w:rsid w:val="00C018A0"/>
    <w:rsid w:val="00C03327"/>
    <w:rsid w:val="00C0685F"/>
    <w:rsid w:val="00C103DA"/>
    <w:rsid w:val="00C159A5"/>
    <w:rsid w:val="00C16AC4"/>
    <w:rsid w:val="00C21734"/>
    <w:rsid w:val="00C2204B"/>
    <w:rsid w:val="00C252A9"/>
    <w:rsid w:val="00C3097B"/>
    <w:rsid w:val="00C3341C"/>
    <w:rsid w:val="00C334D9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82FFC"/>
    <w:rsid w:val="00C830D9"/>
    <w:rsid w:val="00C8681F"/>
    <w:rsid w:val="00C9563D"/>
    <w:rsid w:val="00CA183D"/>
    <w:rsid w:val="00CA2F7C"/>
    <w:rsid w:val="00CA4FD0"/>
    <w:rsid w:val="00CB1388"/>
    <w:rsid w:val="00CB3138"/>
    <w:rsid w:val="00CE1E00"/>
    <w:rsid w:val="00CE59A9"/>
    <w:rsid w:val="00CE65FB"/>
    <w:rsid w:val="00CF0DBF"/>
    <w:rsid w:val="00CF7EED"/>
    <w:rsid w:val="00D01A33"/>
    <w:rsid w:val="00D0677D"/>
    <w:rsid w:val="00D20D30"/>
    <w:rsid w:val="00D22B18"/>
    <w:rsid w:val="00D22C7D"/>
    <w:rsid w:val="00D257ED"/>
    <w:rsid w:val="00D27235"/>
    <w:rsid w:val="00D31508"/>
    <w:rsid w:val="00D331AD"/>
    <w:rsid w:val="00D34BAE"/>
    <w:rsid w:val="00D4320A"/>
    <w:rsid w:val="00D46373"/>
    <w:rsid w:val="00D46A80"/>
    <w:rsid w:val="00D55B1B"/>
    <w:rsid w:val="00D62B68"/>
    <w:rsid w:val="00D72A2B"/>
    <w:rsid w:val="00D7321C"/>
    <w:rsid w:val="00D75E01"/>
    <w:rsid w:val="00D80B64"/>
    <w:rsid w:val="00D85BC2"/>
    <w:rsid w:val="00D91A76"/>
    <w:rsid w:val="00DA0048"/>
    <w:rsid w:val="00DA19ED"/>
    <w:rsid w:val="00DA3530"/>
    <w:rsid w:val="00DA4162"/>
    <w:rsid w:val="00DA4935"/>
    <w:rsid w:val="00DB2E8C"/>
    <w:rsid w:val="00DB72CF"/>
    <w:rsid w:val="00DC33F6"/>
    <w:rsid w:val="00DC6907"/>
    <w:rsid w:val="00DD1707"/>
    <w:rsid w:val="00DD6BE8"/>
    <w:rsid w:val="00DF1BC1"/>
    <w:rsid w:val="00DF58E3"/>
    <w:rsid w:val="00E00C33"/>
    <w:rsid w:val="00E02A2D"/>
    <w:rsid w:val="00E055E7"/>
    <w:rsid w:val="00E05C64"/>
    <w:rsid w:val="00E121DF"/>
    <w:rsid w:val="00E24C70"/>
    <w:rsid w:val="00E37B42"/>
    <w:rsid w:val="00E44AF0"/>
    <w:rsid w:val="00E4673C"/>
    <w:rsid w:val="00E56BB6"/>
    <w:rsid w:val="00E57D7D"/>
    <w:rsid w:val="00E651C5"/>
    <w:rsid w:val="00E65C4A"/>
    <w:rsid w:val="00E76096"/>
    <w:rsid w:val="00E833FB"/>
    <w:rsid w:val="00E838C3"/>
    <w:rsid w:val="00E9363C"/>
    <w:rsid w:val="00EA1CD0"/>
    <w:rsid w:val="00EA220B"/>
    <w:rsid w:val="00EA3B3D"/>
    <w:rsid w:val="00EB765E"/>
    <w:rsid w:val="00EC02E7"/>
    <w:rsid w:val="00EC0AFD"/>
    <w:rsid w:val="00EC363D"/>
    <w:rsid w:val="00EC514B"/>
    <w:rsid w:val="00ED00C7"/>
    <w:rsid w:val="00ED5896"/>
    <w:rsid w:val="00EE508F"/>
    <w:rsid w:val="00EE5354"/>
    <w:rsid w:val="00EF1953"/>
    <w:rsid w:val="00EF448C"/>
    <w:rsid w:val="00EF4EB6"/>
    <w:rsid w:val="00EF4F76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70C6"/>
    <w:rsid w:val="00F27886"/>
    <w:rsid w:val="00F27E10"/>
    <w:rsid w:val="00F3285F"/>
    <w:rsid w:val="00F33BFF"/>
    <w:rsid w:val="00F34970"/>
    <w:rsid w:val="00F358E7"/>
    <w:rsid w:val="00F435A5"/>
    <w:rsid w:val="00F44BCE"/>
    <w:rsid w:val="00F46E57"/>
    <w:rsid w:val="00F51748"/>
    <w:rsid w:val="00F5497C"/>
    <w:rsid w:val="00F612E6"/>
    <w:rsid w:val="00F61345"/>
    <w:rsid w:val="00F63A55"/>
    <w:rsid w:val="00F643C3"/>
    <w:rsid w:val="00F7225F"/>
    <w:rsid w:val="00F72AA7"/>
    <w:rsid w:val="00F7302F"/>
    <w:rsid w:val="00F73335"/>
    <w:rsid w:val="00F75D0C"/>
    <w:rsid w:val="00F82AA2"/>
    <w:rsid w:val="00F83362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6A4A"/>
    <w:rsid w:val="00FC3E07"/>
    <w:rsid w:val="00FC45B9"/>
    <w:rsid w:val="00FC4BDC"/>
    <w:rsid w:val="00FD3AD2"/>
    <w:rsid w:val="00FD48B1"/>
    <w:rsid w:val="00FD5ECC"/>
    <w:rsid w:val="00FD781A"/>
    <w:rsid w:val="00FE5281"/>
    <w:rsid w:val="00FF0C95"/>
    <w:rsid w:val="00FF1446"/>
    <w:rsid w:val="00FF323C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7B5C9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tabe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tabe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tabel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tabel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Wykres-pow.12%20m-c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Wykres-pow.12%20m-c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8\Wykres-pow.12%20m-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0.13800000000000001</c:v>
                </c:pt>
                <c:pt idx="1">
                  <c:v>0.36199999999999999</c:v>
                </c:pt>
                <c:pt idx="2">
                  <c:v>0.251</c:v>
                </c:pt>
                <c:pt idx="3">
                  <c:v>0.14699999999999999</c:v>
                </c:pt>
                <c:pt idx="4">
                  <c:v>0.10199999999999999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2B-4EBE-A656-803832453259}"/>
            </c:ext>
          </c:extLst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8.2000000000000003E-2</c:v>
                </c:pt>
                <c:pt idx="1">
                  <c:v>0.18</c:v>
                </c:pt>
                <c:pt idx="2">
                  <c:v>0.20499999999999999</c:v>
                </c:pt>
                <c:pt idx="3">
                  <c:v>0.19600000000000001</c:v>
                </c:pt>
                <c:pt idx="4">
                  <c:v>0.161</c:v>
                </c:pt>
                <c:pt idx="5">
                  <c:v>0.17599999999999999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2B-4EBE-A656-8038324532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9393920"/>
        <c:axId val="69762048"/>
        <c:axId val="0"/>
      </c:bar3DChart>
      <c:catAx>
        <c:axId val="5939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9762048"/>
        <c:crosses val="autoZero"/>
        <c:auto val="1"/>
        <c:lblAlgn val="ctr"/>
        <c:lblOffset val="100"/>
        <c:noMultiLvlLbl val="0"/>
      </c:catAx>
      <c:valAx>
        <c:axId val="697620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59393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'wykres-wykszt.'!$C$3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'wykres-wykszt.'!$C$4:$C$8</c:f>
              <c:numCache>
                <c:formatCode>0.0%</c:formatCode>
                <c:ptCount val="5"/>
                <c:pt idx="0">
                  <c:v>0.128</c:v>
                </c:pt>
                <c:pt idx="1">
                  <c:v>0.24299999999999999</c:v>
                </c:pt>
                <c:pt idx="2">
                  <c:v>0.128</c:v>
                </c:pt>
                <c:pt idx="3">
                  <c:v>0.24</c:v>
                </c:pt>
                <c:pt idx="4">
                  <c:v>0.26100000000000001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0-4793-9558-B407B716A9F6}"/>
            </c:ext>
          </c:extLst>
        </c:ser>
        <c:ser>
          <c:idx val="1"/>
          <c:order val="1"/>
          <c:tx>
            <c:strRef>
              <c:f>'wykres-wykszt.'!$D$3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'wykres-wykszt.'!$D$4:$D$8</c:f>
              <c:numCache>
                <c:formatCode>0.0%</c:formatCode>
                <c:ptCount val="5"/>
                <c:pt idx="0">
                  <c:v>8.2000000000000003E-2</c:v>
                </c:pt>
                <c:pt idx="1">
                  <c:v>0.16200000000000001</c:v>
                </c:pt>
                <c:pt idx="2">
                  <c:v>6.0999999999999999E-2</c:v>
                </c:pt>
                <c:pt idx="3">
                  <c:v>0.34499999999999997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40-4793-9558-B407B716A9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166912"/>
        <c:axId val="82168448"/>
        <c:axId val="0"/>
      </c:bar3DChart>
      <c:catAx>
        <c:axId val="8216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82168448"/>
        <c:crosses val="autoZero"/>
        <c:auto val="1"/>
        <c:lblAlgn val="ctr"/>
        <c:lblOffset val="100"/>
        <c:noMultiLvlLbl val="0"/>
      </c:catAx>
      <c:valAx>
        <c:axId val="821684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2166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18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0.14000000000000001</c:v>
                </c:pt>
                <c:pt idx="1">
                  <c:v>0.192</c:v>
                </c:pt>
                <c:pt idx="2">
                  <c:v>0.26900000000000002</c:v>
                </c:pt>
                <c:pt idx="3">
                  <c:v>0.16600000000000001</c:v>
                </c:pt>
                <c:pt idx="4">
                  <c:v>0.14699999999999999</c:v>
                </c:pt>
                <c:pt idx="5">
                  <c:v>6.3E-2</c:v>
                </c:pt>
                <c:pt idx="6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F-493E-B926-2A0841685FB5}"/>
            </c:ext>
          </c:extLst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9.0999999999999998E-2</c:v>
                </c:pt>
                <c:pt idx="1">
                  <c:v>0.13800000000000001</c:v>
                </c:pt>
                <c:pt idx="2">
                  <c:v>0.19600000000000001</c:v>
                </c:pt>
                <c:pt idx="3">
                  <c:v>0.157</c:v>
                </c:pt>
                <c:pt idx="4">
                  <c:v>0.2</c:v>
                </c:pt>
                <c:pt idx="5">
                  <c:v>0.14399999999999999</c:v>
                </c:pt>
                <c:pt idx="6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F-493E-B926-2A0841685F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784448"/>
        <c:axId val="83785984"/>
        <c:axId val="0"/>
      </c:bar3DChart>
      <c:catAx>
        <c:axId val="8378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5984"/>
        <c:crosses val="autoZero"/>
        <c:auto val="1"/>
        <c:lblAlgn val="ctr"/>
        <c:lblOffset val="100"/>
        <c:noMultiLvlLbl val="0"/>
      </c:catAx>
      <c:valAx>
        <c:axId val="837859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44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DE-45F2-8716-5490C5F73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0.11799999999999999</c:v>
                </c:pt>
                <c:pt idx="1">
                  <c:v>0.151</c:v>
                </c:pt>
                <c:pt idx="2">
                  <c:v>0.16</c:v>
                </c:pt>
                <c:pt idx="3">
                  <c:v>0.188</c:v>
                </c:pt>
                <c:pt idx="4">
                  <c:v>0.19</c:v>
                </c:pt>
                <c:pt idx="5">
                  <c:v>0.193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E-45F2-8716-5490C5F73739}"/>
            </c:ext>
          </c:extLst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DE-45F2-8716-5490C5F73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0.16600000000000001</c:v>
                </c:pt>
                <c:pt idx="1">
                  <c:v>0.19900000000000001</c:v>
                </c:pt>
                <c:pt idx="2">
                  <c:v>0.18099999999999999</c:v>
                </c:pt>
                <c:pt idx="3">
                  <c:v>0.16300000000000001</c:v>
                </c:pt>
                <c:pt idx="4">
                  <c:v>0.13400000000000001</c:v>
                </c:pt>
                <c:pt idx="5">
                  <c:v>0.157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DE-45F2-8716-5490C5F737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554688"/>
        <c:axId val="83556224"/>
        <c:axId val="0"/>
      </c:bar3DChart>
      <c:catAx>
        <c:axId val="8355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6224"/>
        <c:crosses val="autoZero"/>
        <c:auto val="1"/>
        <c:lblAlgn val="ctr"/>
        <c:lblOffset val="100"/>
        <c:noMultiLvlLbl val="0"/>
      </c:catAx>
      <c:valAx>
        <c:axId val="83556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0.29699999999999999</c:v>
                </c:pt>
                <c:pt idx="1">
                  <c:v>0.39700000000000002</c:v>
                </c:pt>
                <c:pt idx="2">
                  <c:v>0.39800000000000002</c:v>
                </c:pt>
                <c:pt idx="3">
                  <c:v>0.38200000000000001</c:v>
                </c:pt>
                <c:pt idx="4">
                  <c:v>0.42299999999999999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7-4216-9AEC-26540E914067}"/>
            </c:ext>
          </c:extLst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5.3999999999999999E-2</c:v>
                </c:pt>
                <c:pt idx="1">
                  <c:v>0.13800000000000001</c:v>
                </c:pt>
                <c:pt idx="2">
                  <c:v>0.23899999999999999</c:v>
                </c:pt>
                <c:pt idx="3">
                  <c:v>0.33900000000000002</c:v>
                </c:pt>
                <c:pt idx="4">
                  <c:v>0.41699999999999998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87-4216-9AEC-26540E9140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775104"/>
        <c:axId val="67785088"/>
        <c:axId val="0"/>
      </c:bar3DChart>
      <c:catAx>
        <c:axId val="67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85088"/>
        <c:crosses val="autoZero"/>
        <c:auto val="1"/>
        <c:lblAlgn val="ctr"/>
        <c:lblOffset val="100"/>
        <c:noMultiLvlLbl val="0"/>
      </c:catAx>
      <c:valAx>
        <c:axId val="677850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75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wykształcenie!$C$2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wykształcenie!$C$3:$C$7</c:f>
              <c:numCache>
                <c:formatCode>0.0%</c:formatCode>
                <c:ptCount val="5"/>
                <c:pt idx="0">
                  <c:v>0.24199999999999999</c:v>
                </c:pt>
                <c:pt idx="1">
                  <c:v>0.36799999999999999</c:v>
                </c:pt>
                <c:pt idx="2">
                  <c:v>0.35099999999999998</c:v>
                </c:pt>
                <c:pt idx="3">
                  <c:v>0.42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0-4A63-8CFF-CE316413BFB2}"/>
            </c:ext>
          </c:extLst>
        </c:ser>
        <c:ser>
          <c:idx val="1"/>
          <c:order val="1"/>
          <c:tx>
            <c:strRef>
              <c:f>wykształcenie!$D$2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wykształcenie!$D$3:$D$7</c:f>
              <c:numCache>
                <c:formatCode>0.0%</c:formatCode>
                <c:ptCount val="5"/>
                <c:pt idx="0">
                  <c:v>0.23899999999999999</c:v>
                </c:pt>
                <c:pt idx="1">
                  <c:v>0.254</c:v>
                </c:pt>
                <c:pt idx="2">
                  <c:v>0.19400000000000001</c:v>
                </c:pt>
                <c:pt idx="3">
                  <c:v>0.32100000000000001</c:v>
                </c:pt>
                <c:pt idx="4">
                  <c:v>0.30599999999999999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90-4A63-8CFF-CE316413B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129920"/>
        <c:axId val="70144000"/>
        <c:axId val="0"/>
      </c:bar3DChart>
      <c:catAx>
        <c:axId val="7012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70144000"/>
        <c:crosses val="autoZero"/>
        <c:auto val="1"/>
        <c:lblAlgn val="ctr"/>
        <c:lblOffset val="100"/>
        <c:noMultiLvlLbl val="0"/>
      </c:catAx>
      <c:valAx>
        <c:axId val="701440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70129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'staż pracy'!$D$2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pracy'!$D$3:$D$9</c:f>
              <c:numCache>
                <c:formatCode>0.0%</c:formatCode>
                <c:ptCount val="7"/>
                <c:pt idx="0">
                  <c:v>0.48499999999999999</c:v>
                </c:pt>
                <c:pt idx="1">
                  <c:v>0.38200000000000001</c:v>
                </c:pt>
                <c:pt idx="2">
                  <c:v>0.38300000000000001</c:v>
                </c:pt>
                <c:pt idx="3">
                  <c:v>0.36699999999999999</c:v>
                </c:pt>
                <c:pt idx="4">
                  <c:v>0.36399999999999999</c:v>
                </c:pt>
                <c:pt idx="5">
                  <c:v>0.32100000000000001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D-4D2C-B8DA-6272FB5C28D7}"/>
            </c:ext>
          </c:extLst>
        </c:ser>
        <c:ser>
          <c:idx val="1"/>
          <c:order val="1"/>
          <c:tx>
            <c:strRef>
              <c:f>'staż pracy'!$E$2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pracy'!$E$3:$E$9</c:f>
              <c:numCache>
                <c:formatCode>0.0%</c:formatCode>
                <c:ptCount val="7"/>
                <c:pt idx="0">
                  <c:v>0.24099999999999999</c:v>
                </c:pt>
                <c:pt idx="1">
                  <c:v>0.23699999999999999</c:v>
                </c:pt>
                <c:pt idx="2">
                  <c:v>0.22700000000000001</c:v>
                </c:pt>
                <c:pt idx="3">
                  <c:v>0.27600000000000002</c:v>
                </c:pt>
                <c:pt idx="4">
                  <c:v>0.36699999999999999</c:v>
                </c:pt>
                <c:pt idx="5">
                  <c:v>0.374</c:v>
                </c:pt>
                <c:pt idx="6">
                  <c:v>0.28399999999999997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8D-4D2C-B8DA-6272FB5C28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276992"/>
        <c:axId val="70278528"/>
        <c:axId val="0"/>
      </c:bar3DChart>
      <c:catAx>
        <c:axId val="702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70278528"/>
        <c:crosses val="autoZero"/>
        <c:auto val="1"/>
        <c:lblAlgn val="ctr"/>
        <c:lblOffset val="100"/>
        <c:noMultiLvlLbl val="0"/>
      </c:catAx>
      <c:valAx>
        <c:axId val="702785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702769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A51F-450D-491D-9C43-CED7BB65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8225</Words>
  <Characters>49355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179</cp:revision>
  <cp:lastPrinted>2018-10-23T05:46:00Z</cp:lastPrinted>
  <dcterms:created xsi:type="dcterms:W3CDTF">2015-10-23T13:08:00Z</dcterms:created>
  <dcterms:modified xsi:type="dcterms:W3CDTF">2018-10-23T05:47:00Z</dcterms:modified>
</cp:coreProperties>
</file>