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6945" w14:textId="77777777" w:rsidR="003D598C" w:rsidRDefault="003D598C" w:rsidP="00EC7755">
      <w:bookmarkStart w:id="0" w:name="_GoBack"/>
      <w:bookmarkEnd w:id="0"/>
    </w:p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577EDB" w:rsidRDefault="003D0D72" w:rsidP="003D0D7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77EDB">
        <w:rPr>
          <w:rFonts w:ascii="Arial Narrow" w:hAnsi="Arial Narrow"/>
          <w:b/>
          <w:sz w:val="28"/>
          <w:szCs w:val="28"/>
        </w:rPr>
        <w:t>Centrum Informacji i Planowania Kariery Zawodowej w Gorzowie Wielkopolskim</w:t>
      </w:r>
    </w:p>
    <w:p w14:paraId="2663DBAF" w14:textId="77777777" w:rsidR="003D0D72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A53EA2" w14:textId="77777777" w:rsidR="00E13B13" w:rsidRPr="003D0D72" w:rsidRDefault="00E13B13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3160E4" w14:textId="77777777" w:rsidR="003D0D72" w:rsidRPr="003D0D72" w:rsidRDefault="003D0D72" w:rsidP="003D0D72">
      <w:pPr>
        <w:pStyle w:val="Akapitzlist"/>
        <w:spacing w:line="360" w:lineRule="auto"/>
        <w:rPr>
          <w:rFonts w:ascii="Arial Narrow" w:hAnsi="Arial Narrow"/>
          <w:sz w:val="10"/>
          <w:szCs w:val="24"/>
        </w:rPr>
      </w:pPr>
    </w:p>
    <w:p w14:paraId="5E336608" w14:textId="1BF7DCE2" w:rsidR="008432E1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4E4587">
        <w:rPr>
          <w:rFonts w:ascii="Arial Narrow" w:hAnsi="Arial Narrow"/>
          <w:sz w:val="24"/>
          <w:szCs w:val="24"/>
        </w:rPr>
        <w:t>15-16.05.</w:t>
      </w:r>
      <w:r w:rsidRPr="003D0D72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- </w:t>
      </w:r>
      <w:r w:rsidR="004E4587" w:rsidRPr="004E4587">
        <w:rPr>
          <w:rFonts w:ascii="Arial Narrow" w:hAnsi="Arial Narrow"/>
          <w:sz w:val="24"/>
          <w:szCs w:val="24"/>
        </w:rPr>
        <w:t>Dokumenty aplikacyjne, czyli jak zareklamować siebie</w:t>
      </w:r>
      <w:r w:rsidR="004E4587">
        <w:rPr>
          <w:rFonts w:ascii="Arial Narrow" w:hAnsi="Arial Narrow"/>
          <w:sz w:val="24"/>
          <w:szCs w:val="24"/>
        </w:rPr>
        <w:t xml:space="preserve"> </w:t>
      </w:r>
    </w:p>
    <w:p w14:paraId="65DCE22E" w14:textId="2FBF8307" w:rsidR="003D0D72" w:rsidRPr="003D0D72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86886">
        <w:rPr>
          <w:rFonts w:ascii="Arial Narrow" w:hAnsi="Arial Narrow"/>
          <w:sz w:val="24"/>
          <w:szCs w:val="24"/>
        </w:rPr>
        <w:t>27-28.05.</w:t>
      </w:r>
      <w:r w:rsidRPr="003D0D72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Pr="003D0D72">
        <w:rPr>
          <w:rFonts w:ascii="Arial Narrow" w:hAnsi="Arial Narrow"/>
          <w:sz w:val="24"/>
          <w:szCs w:val="24"/>
        </w:rPr>
        <w:t xml:space="preserve"> </w:t>
      </w:r>
      <w:r w:rsidR="00186886">
        <w:rPr>
          <w:rFonts w:ascii="Arial Narrow" w:hAnsi="Arial Narrow"/>
          <w:sz w:val="24"/>
          <w:szCs w:val="24"/>
        </w:rPr>
        <w:t xml:space="preserve">Asertywność i komunikacja </w:t>
      </w:r>
      <w:r w:rsidR="00B80BDE">
        <w:rPr>
          <w:rFonts w:ascii="Arial Narrow" w:hAnsi="Arial Narrow"/>
          <w:sz w:val="24"/>
          <w:szCs w:val="24"/>
        </w:rPr>
        <w:t xml:space="preserve">sposobem na aktywność zawodową </w:t>
      </w:r>
    </w:p>
    <w:p w14:paraId="76A1BAC1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35867F37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5613349C" w14:textId="07D0E21B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Zainteresowanych prosimy o nadsyłanie zgłoszeń, ze wskazaniem daty i tytułu warsztatu, na</w:t>
      </w:r>
      <w:r>
        <w:rPr>
          <w:rFonts w:ascii="Arial Narrow" w:hAnsi="Arial Narrow"/>
          <w:sz w:val="24"/>
          <w:szCs w:val="24"/>
        </w:rPr>
        <w:t xml:space="preserve"> </w:t>
      </w:r>
      <w:r w:rsidRPr="00577EDB">
        <w:rPr>
          <w:rFonts w:ascii="Arial Narrow" w:hAnsi="Arial Narrow"/>
          <w:sz w:val="24"/>
          <w:szCs w:val="24"/>
        </w:rPr>
        <w:t xml:space="preserve">adres </w:t>
      </w:r>
      <w:r w:rsidR="000C0F0C">
        <w:rPr>
          <w:rFonts w:ascii="Arial Narrow" w:hAnsi="Arial Narrow"/>
          <w:sz w:val="24"/>
          <w:szCs w:val="24"/>
        </w:rPr>
        <w:t xml:space="preserve">mailowy: cizgorzow@wup.zgora.pl </w:t>
      </w:r>
      <w:r w:rsidRPr="00577EDB">
        <w:rPr>
          <w:rFonts w:ascii="Arial Narrow" w:hAnsi="Arial Narrow"/>
          <w:sz w:val="24"/>
          <w:szCs w:val="24"/>
        </w:rPr>
        <w:t>najpóźniej na dwa dni przez terminem spotkania.</w:t>
      </w:r>
    </w:p>
    <w:p w14:paraId="731A2781" w14:textId="77777777" w:rsid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Miejsce spotkania:</w:t>
      </w:r>
    </w:p>
    <w:p w14:paraId="672C4FF3" w14:textId="66DD9E55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Wojewódzki Urząd Pracy w Zielonej Górze, Odzi</w:t>
      </w:r>
      <w:r w:rsidR="009E4470">
        <w:rPr>
          <w:rFonts w:ascii="Arial Narrow" w:hAnsi="Arial Narrow"/>
          <w:sz w:val="24"/>
          <w:szCs w:val="24"/>
        </w:rPr>
        <w:t>ał Zamiejscowy w Gorzowie Wielkopolskim</w:t>
      </w:r>
    </w:p>
    <w:p w14:paraId="3AE1DDA7" w14:textId="500B6FEE" w:rsidR="003D0D72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ul. Kombatantów 34, IV pię</w:t>
      </w:r>
      <w:r w:rsidR="003049D0">
        <w:rPr>
          <w:rFonts w:ascii="Arial Narrow" w:hAnsi="Arial Narrow"/>
          <w:sz w:val="24"/>
          <w:szCs w:val="24"/>
        </w:rPr>
        <w:t>tro, pokój 401</w:t>
      </w:r>
    </w:p>
    <w:p w14:paraId="5156BB71" w14:textId="3F0B09FF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4731" w14:textId="77777777" w:rsidR="005B0F3D" w:rsidRDefault="005B0F3D" w:rsidP="002775EC">
      <w:pPr>
        <w:spacing w:line="240" w:lineRule="auto"/>
      </w:pPr>
      <w:r>
        <w:separator/>
      </w:r>
    </w:p>
  </w:endnote>
  <w:endnote w:type="continuationSeparator" w:id="0">
    <w:p w14:paraId="5D7EC497" w14:textId="77777777" w:rsidR="005B0F3D" w:rsidRDefault="005B0F3D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5B0F3D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0E7F" w14:textId="77777777" w:rsidR="005B0F3D" w:rsidRDefault="005B0F3D" w:rsidP="002775EC">
      <w:pPr>
        <w:spacing w:line="240" w:lineRule="auto"/>
      </w:pPr>
      <w:r>
        <w:separator/>
      </w:r>
    </w:p>
  </w:footnote>
  <w:footnote w:type="continuationSeparator" w:id="0">
    <w:p w14:paraId="121C0284" w14:textId="77777777" w:rsidR="005B0F3D" w:rsidRDefault="005B0F3D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0F0C"/>
    <w:rsid w:val="000C1322"/>
    <w:rsid w:val="000C356A"/>
    <w:rsid w:val="000C459C"/>
    <w:rsid w:val="000F7D72"/>
    <w:rsid w:val="00103510"/>
    <w:rsid w:val="0010634B"/>
    <w:rsid w:val="0014339D"/>
    <w:rsid w:val="00160DF4"/>
    <w:rsid w:val="00186886"/>
    <w:rsid w:val="001A01A0"/>
    <w:rsid w:val="001B2595"/>
    <w:rsid w:val="001C6FDB"/>
    <w:rsid w:val="001C7169"/>
    <w:rsid w:val="001D33F2"/>
    <w:rsid w:val="001D7B14"/>
    <w:rsid w:val="001F652D"/>
    <w:rsid w:val="00204D96"/>
    <w:rsid w:val="0023140A"/>
    <w:rsid w:val="00240EE3"/>
    <w:rsid w:val="00244739"/>
    <w:rsid w:val="002775EC"/>
    <w:rsid w:val="00283C03"/>
    <w:rsid w:val="002E683E"/>
    <w:rsid w:val="003049D0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12D7"/>
    <w:rsid w:val="003C3665"/>
    <w:rsid w:val="003D0D72"/>
    <w:rsid w:val="003D598C"/>
    <w:rsid w:val="003E0DC6"/>
    <w:rsid w:val="003F5D1C"/>
    <w:rsid w:val="003F6A0E"/>
    <w:rsid w:val="00427032"/>
    <w:rsid w:val="0043639F"/>
    <w:rsid w:val="00455931"/>
    <w:rsid w:val="0046732D"/>
    <w:rsid w:val="00477200"/>
    <w:rsid w:val="00496583"/>
    <w:rsid w:val="004A0408"/>
    <w:rsid w:val="004C59FF"/>
    <w:rsid w:val="004E3ADA"/>
    <w:rsid w:val="004E40A3"/>
    <w:rsid w:val="004E4587"/>
    <w:rsid w:val="004F0208"/>
    <w:rsid w:val="00541C44"/>
    <w:rsid w:val="00552B11"/>
    <w:rsid w:val="00562949"/>
    <w:rsid w:val="005653C1"/>
    <w:rsid w:val="00577EDB"/>
    <w:rsid w:val="005A4E66"/>
    <w:rsid w:val="005B0F3D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432E1"/>
    <w:rsid w:val="00867E70"/>
    <w:rsid w:val="00884AE4"/>
    <w:rsid w:val="008C0B22"/>
    <w:rsid w:val="008D4B0B"/>
    <w:rsid w:val="008F15C0"/>
    <w:rsid w:val="00904FEC"/>
    <w:rsid w:val="009144CC"/>
    <w:rsid w:val="009740A3"/>
    <w:rsid w:val="009E12A6"/>
    <w:rsid w:val="009E4470"/>
    <w:rsid w:val="009F2913"/>
    <w:rsid w:val="009F43E3"/>
    <w:rsid w:val="00A102BD"/>
    <w:rsid w:val="00A52BB8"/>
    <w:rsid w:val="00A70685"/>
    <w:rsid w:val="00A73F7E"/>
    <w:rsid w:val="00A960B4"/>
    <w:rsid w:val="00B02C2E"/>
    <w:rsid w:val="00B40687"/>
    <w:rsid w:val="00B67BC9"/>
    <w:rsid w:val="00B748B8"/>
    <w:rsid w:val="00B80BDE"/>
    <w:rsid w:val="00B81B2C"/>
    <w:rsid w:val="00BB5875"/>
    <w:rsid w:val="00BE2E43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3739C"/>
    <w:rsid w:val="00E5513B"/>
    <w:rsid w:val="00E56F67"/>
    <w:rsid w:val="00EA2680"/>
    <w:rsid w:val="00EA72DE"/>
    <w:rsid w:val="00EB0E8E"/>
    <w:rsid w:val="00EB2718"/>
    <w:rsid w:val="00EC3924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5957-4980-4A58-B9F7-EE44F26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2023-11-30T09:37:00Z</cp:lastPrinted>
  <dcterms:created xsi:type="dcterms:W3CDTF">2024-02-23T12:35:00Z</dcterms:created>
  <dcterms:modified xsi:type="dcterms:W3CDTF">2024-02-23T12:35:00Z</dcterms:modified>
</cp:coreProperties>
</file>