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</w:t>
      </w:r>
      <w:bookmarkStart w:id="0" w:name="_GoBack"/>
      <w:bookmarkEnd w:id="0"/>
      <w:r w:rsidRPr="003F737E">
        <w:rPr>
          <w:rFonts w:ascii="Times New Roman" w:hAnsi="Times New Roman"/>
          <w:b/>
          <w:sz w:val="52"/>
          <w:szCs w:val="52"/>
        </w:rPr>
        <w:t>lanowanych badaniach w zakresie rynku pracy zgłoszonych przez</w:t>
      </w: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Pr="00CC56A9" w:rsidRDefault="002E69DC" w:rsidP="002E69DC">
      <w:pPr>
        <w:rPr>
          <w:sz w:val="24"/>
          <w:szCs w:val="24"/>
        </w:rPr>
      </w:pPr>
    </w:p>
    <w:p w:rsidR="002E69DC" w:rsidRPr="00CC56A9" w:rsidRDefault="002E69DC" w:rsidP="002E69DC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>Zielona Góra,</w:t>
      </w:r>
      <w:r w:rsidR="005D1BBD">
        <w:rPr>
          <w:rFonts w:ascii="Times New Roman" w:hAnsi="Times New Roman"/>
          <w:sz w:val="24"/>
          <w:szCs w:val="24"/>
        </w:rPr>
        <w:t xml:space="preserve"> marzec</w:t>
      </w:r>
      <w:r w:rsidRPr="005D1BBD">
        <w:rPr>
          <w:rFonts w:ascii="Times New Roman" w:hAnsi="Times New Roman"/>
          <w:sz w:val="24"/>
          <w:szCs w:val="24"/>
        </w:rPr>
        <w:t xml:space="preserve"> </w:t>
      </w:r>
      <w:r w:rsidRPr="00CC56A9">
        <w:rPr>
          <w:rFonts w:ascii="Times New Roman" w:hAnsi="Times New Roman"/>
          <w:sz w:val="24"/>
          <w:szCs w:val="24"/>
        </w:rPr>
        <w:t>20</w:t>
      </w:r>
      <w:r w:rsidR="00504BC5">
        <w:rPr>
          <w:rFonts w:ascii="Times New Roman" w:hAnsi="Times New Roman"/>
          <w:sz w:val="24"/>
          <w:szCs w:val="24"/>
        </w:rPr>
        <w:t>2</w:t>
      </w:r>
      <w:r w:rsidR="00001503">
        <w:rPr>
          <w:rFonts w:ascii="Times New Roman" w:hAnsi="Times New Roman"/>
          <w:sz w:val="24"/>
          <w:szCs w:val="24"/>
        </w:rPr>
        <w:t>2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2E69DC" w:rsidRPr="00653AC5" w:rsidRDefault="002E69DC" w:rsidP="006278B1">
      <w:pPr>
        <w:spacing w:beforeLines="80" w:before="192" w:afterLines="80" w:after="192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 xml:space="preserve">W nawiązaniu do ustaleń poczynionych w trakcie spotkań </w:t>
      </w:r>
      <w:r w:rsidR="003F3E10" w:rsidRPr="00716DF3">
        <w:rPr>
          <w:rFonts w:ascii="Times New Roman" w:hAnsi="Times New Roman"/>
          <w:sz w:val="24"/>
          <w:szCs w:val="24"/>
        </w:rPr>
        <w:t xml:space="preserve">branżowego partnerstwa </w:t>
      </w:r>
      <w:r w:rsidR="00EA657C">
        <w:rPr>
          <w:rFonts w:ascii="Times New Roman" w:hAnsi="Times New Roman"/>
          <w:sz w:val="24"/>
          <w:szCs w:val="24"/>
        </w:rPr>
        <w:t>lokalnego</w:t>
      </w:r>
      <w:r w:rsidRPr="0071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 w:rsidR="00062250">
        <w:rPr>
          <w:rFonts w:ascii="Times New Roman" w:hAnsi="Times New Roman"/>
          <w:sz w:val="24"/>
          <w:szCs w:val="24"/>
        </w:rPr>
        <w:t>zeprowadzonych w 202</w:t>
      </w:r>
      <w:r w:rsidR="000015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16DF3">
        <w:rPr>
          <w:rFonts w:ascii="Times New Roman" w:hAnsi="Times New Roman"/>
          <w:sz w:val="24"/>
          <w:szCs w:val="24"/>
        </w:rPr>
        <w:t xml:space="preserve"> i planowanych na 20</w:t>
      </w:r>
      <w:r w:rsidR="00062250">
        <w:rPr>
          <w:rFonts w:ascii="Times New Roman" w:hAnsi="Times New Roman"/>
          <w:sz w:val="24"/>
          <w:szCs w:val="24"/>
        </w:rPr>
        <w:t>2</w:t>
      </w:r>
      <w:r w:rsidR="00001503">
        <w:rPr>
          <w:rFonts w:ascii="Times New Roman" w:hAnsi="Times New Roman"/>
          <w:sz w:val="24"/>
          <w:szCs w:val="24"/>
        </w:rPr>
        <w:t>2</w:t>
      </w:r>
      <w:r w:rsidR="00405145">
        <w:rPr>
          <w:rFonts w:ascii="Times New Roman" w:hAnsi="Times New Roman"/>
          <w:sz w:val="24"/>
          <w:szCs w:val="24"/>
        </w:rPr>
        <w:t xml:space="preserve"> </w:t>
      </w:r>
      <w:r w:rsidRPr="00716DF3">
        <w:rPr>
          <w:rFonts w:ascii="Times New Roman" w:hAnsi="Times New Roman"/>
          <w:sz w:val="24"/>
          <w:szCs w:val="24"/>
        </w:rPr>
        <w:t>r. badań.</w:t>
      </w:r>
    </w:p>
    <w:p w:rsidR="00FC5C43" w:rsidRPr="00FC5C43" w:rsidRDefault="002E69DC" w:rsidP="006278B1">
      <w:pPr>
        <w:spacing w:beforeLines="80" w:before="192" w:afterLines="80" w:after="192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W efekcie przekazano do Wojewódzkiego Urzędu Pracy w Zielonej Górze 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3AC5">
        <w:rPr>
          <w:rFonts w:ascii="Times New Roman" w:hAnsi="Times New Roman"/>
          <w:sz w:val="24"/>
          <w:szCs w:val="24"/>
        </w:rPr>
        <w:t xml:space="preserve">odpowiedzi. Poniżej prezentujemy opisy badań, opracowań i publikacji </w:t>
      </w:r>
      <w:r w:rsidR="00880E3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A1F1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00C03">
        <w:rPr>
          <w:rFonts w:ascii="Times New Roman" w:hAnsi="Times New Roman"/>
          <w:color w:val="000000" w:themeColor="text1"/>
          <w:sz w:val="24"/>
          <w:szCs w:val="24"/>
        </w:rPr>
        <w:t xml:space="preserve"> członków Partnerstwa. </w:t>
      </w:r>
    </w:p>
    <w:p w:rsidR="00FC5C43" w:rsidRPr="006C3189" w:rsidRDefault="00FC5C43" w:rsidP="006278B1">
      <w:pPr>
        <w:pStyle w:val="Akapitzlist"/>
        <w:spacing w:beforeLines="80" w:before="192" w:afterLines="80" w:after="192"/>
        <w:rPr>
          <w:rFonts w:ascii="Times New Roman" w:hAnsi="Times New Roman"/>
          <w:color w:val="FF0000"/>
          <w:sz w:val="24"/>
          <w:szCs w:val="24"/>
        </w:rPr>
      </w:pPr>
    </w:p>
    <w:p w:rsidR="006278B1" w:rsidRDefault="006278B1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Marszałkowski Województwa Lubuskiego</w:t>
      </w:r>
    </w:p>
    <w:p w:rsidR="006278B1" w:rsidRDefault="006278B1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278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Departament Zarządzania Regionalnym Programem Operacyjnym, Wydział Monitorowania i Ewaluacji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>Departament Zarządzania Regionalnym Programem Operacyjnym UMWL (DIZ) w ramach działań ewaluacyjnych w 2021 r. zlecił realizację badania ewaluacyjnego pn. „Ocena wpływu wsparcia EFS na uzyskane wartości wskaźników rezultatu długoterminowego w ramach Regionalnego Programu Operacyjnego – Lubuskie 2020 – II pomiar”. Wykonawcą przedmiotowego badania był ewaluator zewnętrzny: ASM Centrum Badań i Analiz Rynku Sp. z o.o. z siedzibą w Kutnie, przy ul. Grunwaldzkiej 5.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>Głównym celem badania było przeprowadzenie drugiego pomiaru wskaźnika rezultatu długoterminowego pn. Liczba osób znajdujących się w lepszej sytuacji na rynku pracy sześć miesięcy po opuszczeniu programu, w ramach 6, 7 i 8 Osi Priorytetowej Regionalnego Programu Operacyjnego – Lubuskie 2020. Badanie dotyczyło trzech okresów: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>1) badano sytuację respondentów w momencie przystąpienia do projektu;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>2) 6 miesięcy po jego zakończeniu;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>3) 12 mi</w:t>
      </w:r>
      <w:r>
        <w:rPr>
          <w:rFonts w:ascii="Times New Roman" w:hAnsi="Times New Roman"/>
          <w:color w:val="000000" w:themeColor="text1"/>
          <w:sz w:val="24"/>
          <w:szCs w:val="24"/>
        </w:rPr>
        <w:t>esięcy po zakończeniu wsparcia.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278B1">
        <w:rPr>
          <w:rFonts w:ascii="Times New Roman" w:hAnsi="Times New Roman"/>
          <w:color w:val="000000" w:themeColor="text1"/>
          <w:sz w:val="24"/>
          <w:szCs w:val="24"/>
        </w:rPr>
        <w:t xml:space="preserve">Realizacja badania przebiegała od października do grudnia 2021 r. i posłużyła do wypracowania rekomendacji wskazujących na niezbędne dostosowania, pozwalające na zwiększenie skuteczności interwencji. Udzielenie odpowiedzi na postawione główne i szczegółowe pytania badawcze możliwe było dzięki zastosowaniu zróżnicowanej metodologii badania, uwzględniającej wykorzystanie zarówno metod jakościowych, jak i ilościowych. Badanie ilościowe zostało przeprowadzone z wykorzystaniem techniki mix-mode: </w:t>
      </w:r>
      <w:r w:rsidRPr="006278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CATI/CAWI, czyli wywiadów telefonicznych wspomaganych komputerowo (Computer Assisted Telephone Interview) oraz wywiadów wspomaganych komputerowo przy pomocy strony WWW (Computer Assisted Web Interview). Badanie, zgodnie z przyjętą strategią triangulacji, wzbogacone zostało także o technikę jakościową, jaką są telefoniczne wywiady pogłębione (TDI, telephone in-depth interview). </w:t>
      </w:r>
    </w:p>
    <w:p w:rsidR="006278B1" w:rsidRPr="006278B1" w:rsidRDefault="009A3759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Wyniki przedmiotowej ewaluacji</w:t>
      </w:r>
      <w:r w:rsidR="006278B1" w:rsidRPr="006278B1">
        <w:rPr>
          <w:rFonts w:ascii="Times New Roman" w:hAnsi="Times New Roman"/>
          <w:color w:val="000000" w:themeColor="text1"/>
          <w:sz w:val="24"/>
          <w:szCs w:val="24"/>
        </w:rPr>
        <w:t xml:space="preserve"> zostały umieszczone na stronie internetowej RPO-L2020 w zakładce Ewaluacja (</w:t>
      </w:r>
      <w:hyperlink r:id="rId8" w:history="1">
        <w:r w:rsidR="006278B1" w:rsidRPr="00D770D3">
          <w:rPr>
            <w:rStyle w:val="Hipercze"/>
            <w:rFonts w:ascii="Times New Roman" w:hAnsi="Times New Roman"/>
            <w:sz w:val="24"/>
            <w:szCs w:val="24"/>
          </w:rPr>
          <w:t>https://rpo.lubuskie.pl/ewaluacja</w:t>
        </w:r>
      </w:hyperlink>
      <w:r w:rsidR="006278B1">
        <w:rPr>
          <w:rFonts w:ascii="Times New Roman" w:hAnsi="Times New Roman"/>
          <w:color w:val="000000" w:themeColor="text1"/>
          <w:sz w:val="24"/>
          <w:szCs w:val="24"/>
        </w:rPr>
        <w:t xml:space="preserve"> ). </w:t>
      </w:r>
    </w:p>
    <w:p w:rsid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Pr="006278B1">
        <w:rPr>
          <w:rFonts w:ascii="Times New Roman" w:hAnsi="Times New Roman"/>
          <w:color w:val="000000" w:themeColor="text1"/>
          <w:sz w:val="24"/>
          <w:szCs w:val="24"/>
        </w:rPr>
        <w:t xml:space="preserve"> rok 2022 DIZ zaplanował realizację badania ewaluacyjnego pn. „Ocena efektów wdrażania Programu oraz wpływu RPO-L2020 na osiąganie celów strategii Europa 2020”, której celem będzie ocena systemu realizacji RPO-L2020, dotychczasowych efektów wdrażania Programu, a także wpływu RPO-L2020 na osiąganie celów strategii Europa 2020.  Elementem ewaluacji będzie zatem również analiza obszaru rynku pracy.</w:t>
      </w:r>
    </w:p>
    <w:p w:rsidR="006278B1" w:rsidRPr="006278B1" w:rsidRDefault="006278B1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5D1BBD" w:rsidRPr="00292F5F" w:rsidRDefault="005D1BBD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92F5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Badania, które prowadzone są przez Główny Urząd Statystyczny (w tym urzędy statystyczne w 16 województwach) wynikają z corocznie ustalanego Program</w:t>
      </w:r>
      <w:r>
        <w:rPr>
          <w:rFonts w:ascii="Times New Roman" w:hAnsi="Times New Roman"/>
          <w:sz w:val="24"/>
          <w:szCs w:val="24"/>
        </w:rPr>
        <w:t xml:space="preserve">u Badań Statystyki Publicznej na rok 2021: </w:t>
      </w:r>
      <w:hyperlink r:id="rId9" w:history="1">
        <w:r w:rsidRPr="00BD7D09">
          <w:rPr>
            <w:rStyle w:val="Hipercze"/>
            <w:rFonts w:ascii="Times New Roman" w:hAnsi="Times New Roman"/>
            <w:sz w:val="24"/>
            <w:szCs w:val="24"/>
          </w:rPr>
          <w:t>https://bip.stat.gov.pl/dzialalnosc-statystyki-publicznej/program-badan-statystycznych/pbssp-2021/</w:t>
        </w:r>
      </w:hyperlink>
      <w:r>
        <w:rPr>
          <w:rFonts w:ascii="Times New Roman" w:hAnsi="Times New Roman"/>
          <w:sz w:val="24"/>
          <w:szCs w:val="24"/>
        </w:rPr>
        <w:t xml:space="preserve"> i na rok 2022: </w:t>
      </w:r>
      <w:hyperlink r:id="rId10" w:history="1">
        <w:r w:rsidRPr="00BD7D09">
          <w:rPr>
            <w:rStyle w:val="Hipercze"/>
            <w:rFonts w:ascii="Times New Roman" w:hAnsi="Times New Roman"/>
            <w:sz w:val="24"/>
            <w:szCs w:val="24"/>
          </w:rPr>
          <w:t>https://bip.stat.gov.pl/dzialalnosc-statystyki-publicznej/program-badan-statystycznych/pbssp-2022/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Program badań zawiera informacje dla każdego badania w zakresie zgodnym z art. 18 ustawy z dnia 29 czerwca 1995 r. o statystyce publicznej (Dz. U. z 202</w:t>
      </w:r>
      <w:r w:rsidR="00E254EF">
        <w:rPr>
          <w:rFonts w:ascii="Times New Roman" w:hAnsi="Times New Roman"/>
          <w:sz w:val="24"/>
          <w:szCs w:val="24"/>
        </w:rPr>
        <w:t>2</w:t>
      </w:r>
      <w:r w:rsidRPr="00D661B8">
        <w:rPr>
          <w:rFonts w:ascii="Times New Roman" w:hAnsi="Times New Roman"/>
          <w:sz w:val="24"/>
          <w:szCs w:val="24"/>
        </w:rPr>
        <w:t xml:space="preserve"> r. poz. 4</w:t>
      </w:r>
      <w:r w:rsidR="00E254EF">
        <w:rPr>
          <w:rFonts w:ascii="Times New Roman" w:hAnsi="Times New Roman"/>
          <w:sz w:val="24"/>
          <w:szCs w:val="24"/>
        </w:rPr>
        <w:t>59</w:t>
      </w:r>
      <w:r w:rsidRPr="00D661B8">
        <w:rPr>
          <w:rFonts w:ascii="Times New Roman" w:hAnsi="Times New Roman"/>
          <w:sz w:val="24"/>
          <w:szCs w:val="24"/>
        </w:rPr>
        <w:t xml:space="preserve">).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Wyniki badań rynku pracy pełnią ważną rolę m.in. w podejmowaniu decyzji społeczno-ekonomicznych na rożnych szczeblach społecznej organizacji.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Dla oceny sytuacji osób na rynku pracy ważne są informacje o liczbie ludności w przekroju podstawowych cech demograficznych (płeć, wiek), kwalifikacjach zawodowych (poziom wykształcenia, zawody), przestrzennym rozmieszczeniu zasobów pracy (miasto-wieś, województwa) oraz aktualnym statusie na rynku pracy (pracujący, bezrobotni, bierni zawodowo).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lastRenderedPageBreak/>
        <w:t>BADANIA DOTYCZĄCE RYNKU PRACY ZAWARTE W PROGRAMIE BADAŃ STATYSTYCZNYCH STATYSTYKI PUBLICZNE</w:t>
      </w:r>
      <w:r w:rsidR="00FE2CEA">
        <w:rPr>
          <w:rFonts w:ascii="Times New Roman" w:hAnsi="Times New Roman"/>
          <w:sz w:val="24"/>
          <w:szCs w:val="24"/>
        </w:rPr>
        <w:t>J NA ROK 2021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Do zrealizowania zagadnień dot. rynku pracy</w:t>
      </w:r>
      <w:r w:rsidR="00C65E7D">
        <w:rPr>
          <w:rFonts w:ascii="Times New Roman" w:hAnsi="Times New Roman"/>
          <w:sz w:val="24"/>
          <w:szCs w:val="24"/>
        </w:rPr>
        <w:t xml:space="preserve"> w</w:t>
      </w:r>
      <w:r w:rsidRPr="00D661B8">
        <w:rPr>
          <w:rFonts w:ascii="Times New Roman" w:hAnsi="Times New Roman"/>
          <w:sz w:val="24"/>
          <w:szCs w:val="24"/>
        </w:rPr>
        <w:t xml:space="preserve"> badaniach prowadzonych w 2021 r. wyodrębniono następujące obszary badań: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b/>
          <w:sz w:val="24"/>
          <w:szCs w:val="24"/>
          <w:u w:val="single"/>
        </w:rPr>
        <w:t>PODAŻ RYNKU PRACY</w:t>
      </w:r>
      <w:r w:rsidRPr="00D661B8">
        <w:rPr>
          <w:rFonts w:ascii="Times New Roman" w:hAnsi="Times New Roman"/>
          <w:sz w:val="24"/>
          <w:szCs w:val="24"/>
        </w:rPr>
        <w:t>, a wśród nich m. in.:</w:t>
      </w:r>
    </w:p>
    <w:p w:rsidR="00D661B8" w:rsidRPr="00D661B8" w:rsidRDefault="00D661B8" w:rsidP="006278B1">
      <w:pPr>
        <w:pStyle w:val="Akapitzlist"/>
        <w:numPr>
          <w:ilvl w:val="0"/>
          <w:numId w:val="34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D661B8">
        <w:rPr>
          <w:rFonts w:ascii="Times New Roman" w:hAnsi="Times New Roman"/>
          <w:b/>
          <w:sz w:val="24"/>
          <w:szCs w:val="24"/>
        </w:rPr>
        <w:t xml:space="preserve">BADANIE AKTYWNOŚCI EKONOMICZNEJ LUDNOŚCI, </w:t>
      </w:r>
    </w:p>
    <w:p w:rsidR="00D661B8" w:rsidRPr="00D661B8" w:rsidRDefault="00C65E7D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661B8" w:rsidRPr="00D661B8">
        <w:rPr>
          <w:rFonts w:ascii="Times New Roman" w:hAnsi="Times New Roman"/>
          <w:sz w:val="24"/>
          <w:szCs w:val="24"/>
        </w:rPr>
        <w:t>ostarcza danych o wielkości zasobów siły roboczej, ich strukturze demograficzno-społecznej oraz zawodowej, przestrzennym rozmieszczeniu w podziale na miasto i wieś oraz województwa. Badanie to zapewnia także szeroką charakterystykę osób biernych zawodowo, tj. tych, którzy pozostają poza siłą roboczą.</w:t>
      </w:r>
    </w:p>
    <w:p w:rsidR="00D661B8" w:rsidRPr="00D661B8" w:rsidRDefault="00D661B8" w:rsidP="006278B1">
      <w:pPr>
        <w:pStyle w:val="Akapitzlist"/>
        <w:numPr>
          <w:ilvl w:val="0"/>
          <w:numId w:val="34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D661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RACUJĄCY W GOSPODARCE NARODOWEJ</w:t>
      </w:r>
      <w:r w:rsidRPr="00D661B8">
        <w:rPr>
          <w:rFonts w:ascii="Times New Roman" w:hAnsi="Times New Roman"/>
          <w:b/>
          <w:sz w:val="24"/>
          <w:szCs w:val="24"/>
        </w:rPr>
        <w:t xml:space="preserve">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Wyniki badań dostarczają danych o liczbie i zróżnicowaniu pracujących według rodzajów przeważającej działalności, sektorów własności oraz ich przestrzennego rozmieszczenia. Bieżąca obserwacja zachodzących zmian dostarcza informacji o sezonowych wahaniach liczby pracujących, a obserwacje dokonywane w dłuższych okresach dostarczają informacji o zmianach strukturalnych zachodzących w gospodarce narodowej. Na podstawie miesięcznych meldunków dostępne są dane o pracujących i przeciętnym zatrudnieniu w jednostkach sektora przedsiębiorstw, a w okresach kwartalnych o zatrudnieniu w pozostałych jednostkach. W rocznej sprawozdawczości o pracujących (z pełnego badania jednostek powyżej 9 osób pracujących zaliczanych do sektora przedsiębiorstw oraz jednostek sfery budżetowej niezależnie od liczby pracujących) pozyskiwane są także dane m.in. o liczbie osób pracujących w podziale na miasto i wieś, zatrudnionych na kontraktach, osobach, z którymi zawarto umowę zlecenie lub umowę o dzieło czy pełnozatrudnionych przyjętych i zwolnionych. Dane roczne o pracujących gromadzone są również na podstawie reprezentacyjnego badania jednostek małych, a także badań rolniczych, w zakresie pracujących w rolnictwie.</w:t>
      </w:r>
    </w:p>
    <w:p w:rsidR="00D661B8" w:rsidRPr="00D661B8" w:rsidRDefault="00D661B8" w:rsidP="006278B1">
      <w:pPr>
        <w:pStyle w:val="Akapitzlist"/>
        <w:numPr>
          <w:ilvl w:val="0"/>
          <w:numId w:val="34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D661B8">
        <w:rPr>
          <w:rFonts w:ascii="Times New Roman" w:hAnsi="Times New Roman"/>
          <w:b/>
          <w:sz w:val="24"/>
          <w:szCs w:val="24"/>
        </w:rPr>
        <w:t xml:space="preserve">BEZROBOCIE REJESTROWANE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które opiera się na rejestracji osób bezrobotnych w powiatowych urzędach pracy.</w:t>
      </w:r>
    </w:p>
    <w:p w:rsidR="00D661B8" w:rsidRPr="00D661B8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D661B8">
        <w:rPr>
          <w:rFonts w:ascii="Times New Roman" w:hAnsi="Times New Roman"/>
          <w:b/>
          <w:sz w:val="24"/>
          <w:szCs w:val="24"/>
        </w:rPr>
        <w:t>Badanie aktywności ekonomicznej ludności (BAEL)</w:t>
      </w:r>
    </w:p>
    <w:p w:rsidR="00D661B8" w:rsidRPr="00D661B8" w:rsidRDefault="00D661B8" w:rsidP="006278B1">
      <w:pPr>
        <w:pStyle w:val="Akapitzlist"/>
        <w:numPr>
          <w:ilvl w:val="0"/>
          <w:numId w:val="3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lastRenderedPageBreak/>
        <w:t xml:space="preserve">Celem badania jest dostarczenie informacji o wielkości zasobów pracy (kapitale ludzkim) z pełną charakterystyką podstawowych cech demograficznych i społecznych, przestrzennego ich rozmieszczenia oraz zajmowanego statusu na rynku pracy (rozmiarów i struktury populacji osób pracujących, bezrobotnych i biernych zawodowo). Służą one do monitorowania tempa i kierunków zmian zachodzących w poziomie aktywności zawodowej ludności. BAEL jest podstawowym źródłem danych do wskaźników z zakresu rynku pracy, a także do porównań międzynarodowych. </w:t>
      </w:r>
    </w:p>
    <w:p w:rsidR="00D661B8" w:rsidRPr="00D661B8" w:rsidRDefault="00D661B8" w:rsidP="006278B1">
      <w:pPr>
        <w:pStyle w:val="Akapitzlist"/>
        <w:numPr>
          <w:ilvl w:val="0"/>
          <w:numId w:val="3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D661B8" w:rsidRDefault="00D661B8" w:rsidP="006278B1">
      <w:pPr>
        <w:pStyle w:val="Akapitzlist"/>
        <w:numPr>
          <w:ilvl w:val="0"/>
          <w:numId w:val="3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gospodarstwa domowe. Osoby w wieku 15 lat i więcej będące członkami gospodarstw domowych. </w:t>
      </w:r>
    </w:p>
    <w:p w:rsidR="00D661B8" w:rsidRPr="00D661B8" w:rsidRDefault="00D661B8" w:rsidP="006278B1">
      <w:pPr>
        <w:pStyle w:val="Akapitzlist"/>
        <w:numPr>
          <w:ilvl w:val="0"/>
          <w:numId w:val="3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Z badania pozyskiwane są następujące statystyczne dane wynikowe: </w:t>
      </w:r>
    </w:p>
    <w:p w:rsidR="00D661B8" w:rsidRPr="00D661B8" w:rsidRDefault="00D661B8" w:rsidP="006278B1">
      <w:pPr>
        <w:pStyle w:val="Akapitzlist"/>
        <w:numPr>
          <w:ilvl w:val="0"/>
          <w:numId w:val="3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rozmiary i struktura ludności w podziale na aktywnych i biernych zawodowo,</w:t>
      </w:r>
    </w:p>
    <w:p w:rsidR="00D661B8" w:rsidRPr="00D661B8" w:rsidRDefault="00D661B8" w:rsidP="006278B1">
      <w:pPr>
        <w:pStyle w:val="Akapitzlist"/>
        <w:numPr>
          <w:ilvl w:val="0"/>
          <w:numId w:val="3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rozmiary i struktura populacji osób pracujących,</w:t>
      </w:r>
    </w:p>
    <w:p w:rsidR="00D661B8" w:rsidRPr="00D661B8" w:rsidRDefault="00D661B8" w:rsidP="006278B1">
      <w:pPr>
        <w:pStyle w:val="Akapitzlist"/>
        <w:numPr>
          <w:ilvl w:val="0"/>
          <w:numId w:val="3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rozmiary i struktura populacji osób bezrobotnych, </w:t>
      </w:r>
    </w:p>
    <w:p w:rsidR="00D661B8" w:rsidRPr="00A2778D" w:rsidRDefault="00D661B8" w:rsidP="006278B1">
      <w:pPr>
        <w:pStyle w:val="Akapitzlist"/>
        <w:numPr>
          <w:ilvl w:val="0"/>
          <w:numId w:val="3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rozmiary i struktura populacji osób biernych.</w:t>
      </w:r>
    </w:p>
    <w:p w:rsidR="00D661B8" w:rsidRPr="00D661B8" w:rsidRDefault="00D661B8" w:rsidP="006278B1">
      <w:pPr>
        <w:spacing w:beforeLines="80" w:before="192" w:afterLines="80" w:after="192"/>
        <w:ind w:firstLine="708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Wszystkie kategorie według cech demograficzno-społecznych.</w:t>
      </w:r>
    </w:p>
    <w:p w:rsidR="00D661B8" w:rsidRPr="00A2778D" w:rsidRDefault="00D661B8" w:rsidP="006278B1">
      <w:pPr>
        <w:pStyle w:val="Akapitzlist"/>
        <w:numPr>
          <w:ilvl w:val="0"/>
          <w:numId w:val="3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Źródła danych: ZD - badanie aktywności ekonomicznej ludności, ZG - kartoteka gospodarstwa domowego, badanie aktywności ekonomicznej ludności.</w:t>
      </w:r>
    </w:p>
    <w:p w:rsidR="00D661B8" w:rsidRPr="00A2778D" w:rsidRDefault="00D661B8" w:rsidP="006278B1">
      <w:pPr>
        <w:pStyle w:val="Akapitzlist"/>
        <w:numPr>
          <w:ilvl w:val="0"/>
          <w:numId w:val="3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A2778D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Publikacje GUS: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Aktywność ekonomiczna ludności Polski 2021,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Rocznik Statystyki Międzynarodowej 2022,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Nauka i technika w 2021r.,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Biuletyn statystyczny 2021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Rocznik Statystyczny Województw 2021,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Rocznik Statystyczny Rzeczypospolitej Polskiej 2022,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Sytuacja społeczno-gospodarcza kraju 2021,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Sytuacja społeczno-gospodarcza województw 2021.</w:t>
      </w:r>
    </w:p>
    <w:p w:rsidR="00D661B8" w:rsidRPr="00A2778D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Informacje sygnalne: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Monitoring rynku pracy - informacja o rynku pracy w 2021</w:t>
      </w:r>
    </w:p>
    <w:p w:rsidR="00D661B8" w:rsidRPr="00A2778D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Internetowe bazy danych:</w:t>
      </w:r>
    </w:p>
    <w:p w:rsidR="00D661B8" w:rsidRPr="00A2778D" w:rsidRDefault="00D661B8" w:rsidP="006278B1">
      <w:pPr>
        <w:pStyle w:val="Akapitzlist"/>
        <w:numPr>
          <w:ilvl w:val="0"/>
          <w:numId w:val="3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lastRenderedPageBreak/>
        <w:t>Dziedzinowa Baza Wiedzy - DBW Rynek Pracy - BAEL</w:t>
      </w:r>
    </w:p>
    <w:p w:rsidR="00D661B8" w:rsidRPr="000863C2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0863C2">
        <w:rPr>
          <w:rFonts w:ascii="Times New Roman" w:hAnsi="Times New Roman"/>
          <w:b/>
          <w:sz w:val="24"/>
          <w:szCs w:val="24"/>
        </w:rPr>
        <w:t>Pracujący w gospodarce narodowej</w:t>
      </w:r>
    </w:p>
    <w:p w:rsidR="00D661B8" w:rsidRPr="00A2778D" w:rsidRDefault="00D661B8" w:rsidP="006278B1">
      <w:pPr>
        <w:pStyle w:val="Akapitzlist"/>
        <w:numPr>
          <w:ilvl w:val="0"/>
          <w:numId w:val="4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Celem badania jest dostarczenie informacji o pracujących w Polsce.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pracujących.</w:t>
      </w:r>
    </w:p>
    <w:p w:rsidR="00D661B8" w:rsidRPr="00A2778D" w:rsidRDefault="00D661B8" w:rsidP="006278B1">
      <w:pPr>
        <w:pStyle w:val="Akapitzlist"/>
        <w:numPr>
          <w:ilvl w:val="0"/>
          <w:numId w:val="4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A2778D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podmioty gospodarki narodowej.</w:t>
      </w:r>
    </w:p>
    <w:p w:rsidR="00D661B8" w:rsidRPr="00A2778D" w:rsidRDefault="00D661B8" w:rsidP="006278B1">
      <w:pPr>
        <w:pStyle w:val="Akapitzlist"/>
        <w:numPr>
          <w:ilvl w:val="0"/>
          <w:numId w:val="4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 xml:space="preserve">Z badania pozyskiwane są następujące statystyczne dane wynikowe: </w:t>
      </w:r>
    </w:p>
    <w:p w:rsidR="00D661B8" w:rsidRPr="00A2778D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zatrudnienie w gospodarce narodowej,</w:t>
      </w:r>
    </w:p>
    <w:p w:rsidR="00D661B8" w:rsidRPr="00A2778D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2778D">
        <w:rPr>
          <w:rFonts w:ascii="Times New Roman" w:hAnsi="Times New Roman"/>
          <w:sz w:val="24"/>
          <w:szCs w:val="24"/>
        </w:rPr>
        <w:t>pracujący w miastach i na wsi,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przeciętna liczba zatrudnionych, w tym w jednostkach sfery budżetowej,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zwolnienia z pracy i przyjęcia do pracy,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przyjęcia do pracy, w tym absolwentów szkół,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zwolnienia z pracy,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pracownicy udostępnieni przez agencję pracy tymczasowej,</w:t>
      </w:r>
    </w:p>
    <w:p w:rsidR="00D661B8" w:rsidRPr="000863C2" w:rsidRDefault="00D661B8" w:rsidP="006278B1">
      <w:pPr>
        <w:pStyle w:val="Akapitzlist"/>
        <w:numPr>
          <w:ilvl w:val="0"/>
          <w:numId w:val="4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pracujący w porze nocnej, emeryci i renciści, niepełnosprawni, cudzoziemcy.</w:t>
      </w:r>
    </w:p>
    <w:p w:rsidR="00D661B8" w:rsidRPr="000863C2" w:rsidRDefault="00D661B8" w:rsidP="006278B1">
      <w:pPr>
        <w:pStyle w:val="Akapitzlist"/>
        <w:numPr>
          <w:ilvl w:val="0"/>
          <w:numId w:val="4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Metody zbierania danych: sprawozdania GUS – DG-1 meldunek o działalności gospodarczej, Z-03 sprawozdanie o zatrudnieniu i wynagrodzeniach, Z-06 – sprawozdanie o pracujących, wynagrodzeniach i czasie pracy, SP-3 – sprawozdanie o działalności gospodarczej przedsiębiorstw. Dane ze źródeł administracyjnych oraz wyniki innych badań.</w:t>
      </w:r>
    </w:p>
    <w:p w:rsidR="00D661B8" w:rsidRPr="000863C2" w:rsidRDefault="00D661B8" w:rsidP="006278B1">
      <w:pPr>
        <w:pStyle w:val="Akapitzlist"/>
        <w:numPr>
          <w:ilvl w:val="0"/>
          <w:numId w:val="4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0863C2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Publikacje GUS: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Pracujący w gospodarce narodowej w 2021 r.,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Rocznik Statystyczny Rolnictwa 2022,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Rocznik Statystyczny Województw 2022,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Rocznik Statystyczny</w:t>
      </w:r>
      <w:r w:rsidR="00C65E7D">
        <w:rPr>
          <w:rFonts w:ascii="Times New Roman" w:hAnsi="Times New Roman"/>
          <w:sz w:val="24"/>
          <w:szCs w:val="24"/>
        </w:rPr>
        <w:t xml:space="preserve"> Rzeczypospolitej Polskiej 2022.</w:t>
      </w:r>
    </w:p>
    <w:p w:rsidR="00D661B8" w:rsidRPr="000863C2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Internetowe bazy danych: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Bank Danych Lokalnych – Rynek pracy</w:t>
      </w:r>
    </w:p>
    <w:p w:rsidR="00D661B8" w:rsidRPr="000863C2" w:rsidRDefault="00D661B8" w:rsidP="006278B1">
      <w:pPr>
        <w:pStyle w:val="Akapitzlist"/>
        <w:numPr>
          <w:ilvl w:val="0"/>
          <w:numId w:val="4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Dziedzinowa Baza Wiedzy - DBW Rynek Pracy.</w:t>
      </w:r>
    </w:p>
    <w:p w:rsidR="00D661B8" w:rsidRPr="000863C2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0863C2">
        <w:rPr>
          <w:rFonts w:ascii="Times New Roman" w:hAnsi="Times New Roman"/>
          <w:b/>
          <w:sz w:val="24"/>
          <w:szCs w:val="24"/>
        </w:rPr>
        <w:lastRenderedPageBreak/>
        <w:t>Zatrudnienie, wydatki na wynagrodzenia w państwowej sferze budżetowej</w:t>
      </w:r>
    </w:p>
    <w:p w:rsidR="00D661B8" w:rsidRPr="000863C2" w:rsidRDefault="00D661B8" w:rsidP="006278B1">
      <w:pPr>
        <w:pStyle w:val="Akapitzlist"/>
        <w:numPr>
          <w:ilvl w:val="0"/>
          <w:numId w:val="4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Celem badania jest dostarczenie informacji o zatrudnieniu i wydatkach na wynagrodzenia w jednostkach będących dysponentami środków budżetu państwa na potrzeby kontroli stopnia wykorzystania planowanych wynagrodzeń dla pracowników państwowej sfery budżetowej, wykonania budżetu państwa na dany rok w zakresie wynagrodzeń w państwowych jednostkach budżetowych według ustawy budżetowej.</w:t>
      </w:r>
    </w:p>
    <w:p w:rsidR="00D661B8" w:rsidRPr="000863C2" w:rsidRDefault="00D661B8" w:rsidP="006278B1">
      <w:pPr>
        <w:pStyle w:val="Akapitzlist"/>
        <w:numPr>
          <w:ilvl w:val="0"/>
          <w:numId w:val="4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0863C2" w:rsidRDefault="00D661B8" w:rsidP="006278B1">
      <w:pPr>
        <w:pStyle w:val="Akapitzlist"/>
        <w:numPr>
          <w:ilvl w:val="0"/>
          <w:numId w:val="4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jednostki/instytucje budżetowe: będące dysponentami środków budżetu państwa i uczelnie publiczne. </w:t>
      </w:r>
    </w:p>
    <w:p w:rsidR="00D661B8" w:rsidRPr="000863C2" w:rsidRDefault="00D661B8" w:rsidP="006278B1">
      <w:pPr>
        <w:pStyle w:val="Akapitzlist"/>
        <w:numPr>
          <w:ilvl w:val="0"/>
          <w:numId w:val="4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Z badania pozyskiwane są następujące statystyczne dane wynikowe: </w:t>
      </w:r>
    </w:p>
    <w:p w:rsidR="00D661B8" w:rsidRPr="000863C2" w:rsidRDefault="00D661B8" w:rsidP="006278B1">
      <w:pPr>
        <w:pStyle w:val="Akapitzlist"/>
        <w:numPr>
          <w:ilvl w:val="0"/>
          <w:numId w:val="4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zatrudnienie i wydatki na wynagrodzenia, w przekrojach: działy i rozdziały klasyfikacji budżetowej.</w:t>
      </w:r>
    </w:p>
    <w:p w:rsidR="00D661B8" w:rsidRPr="000863C2" w:rsidRDefault="00D661B8" w:rsidP="006278B1">
      <w:pPr>
        <w:pStyle w:val="Akapitzlist"/>
        <w:numPr>
          <w:ilvl w:val="0"/>
          <w:numId w:val="4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D661B8" w:rsidRPr="000863C2" w:rsidRDefault="00D661B8" w:rsidP="006278B1">
      <w:pPr>
        <w:pStyle w:val="Akapitzlist"/>
        <w:numPr>
          <w:ilvl w:val="0"/>
          <w:numId w:val="4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D661B8" w:rsidRDefault="00D661B8" w:rsidP="006278B1">
      <w:pPr>
        <w:spacing w:beforeLines="80" w:before="192" w:afterLines="80" w:after="192"/>
        <w:ind w:firstLine="708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Pozostałe:</w:t>
      </w:r>
    </w:p>
    <w:p w:rsidR="00D661B8" w:rsidRPr="000863C2" w:rsidRDefault="00D661B8" w:rsidP="006278B1">
      <w:pPr>
        <w:pStyle w:val="Akapitzlist"/>
        <w:numPr>
          <w:ilvl w:val="0"/>
          <w:numId w:val="4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Badanie służy przygotowaniu danych dla kontroli stopnia wykorzystania planowanych wynagrodzeń dla pracowników państwowej sfery budżetowej, a także analiz w zakresie poziomu przeciętnej liczby zatrudnionych i wynagrodzeń w państwowej sferze budżetowej.</w:t>
      </w:r>
    </w:p>
    <w:p w:rsidR="00D661B8" w:rsidRPr="000863C2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0863C2">
        <w:rPr>
          <w:rFonts w:ascii="Times New Roman" w:hAnsi="Times New Roman"/>
          <w:b/>
          <w:sz w:val="24"/>
          <w:szCs w:val="24"/>
        </w:rPr>
        <w:t>Bezrobotni i poszukujący pracy zarejestrowani w urzędach pracy</w:t>
      </w:r>
    </w:p>
    <w:p w:rsidR="00D661B8" w:rsidRPr="000863C2" w:rsidRDefault="00D661B8" w:rsidP="006278B1">
      <w:pPr>
        <w:pStyle w:val="Akapitzlist"/>
        <w:numPr>
          <w:ilvl w:val="0"/>
          <w:numId w:val="4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Celem badania jest dostarczenie informacji o liczbie i strukturze bezrobotnych oraz poszukujących pracy (w tym niepełnosprawnych bezrobotnych i poszukujących pracy), zarejestrowanych w powiatowych urzędach pracy. Bieżąca comiesięczna diagnoza przychodów i wydatków Funduszu Pracy dokonywana przez podmioty.</w:t>
      </w:r>
    </w:p>
    <w:p w:rsidR="00D661B8" w:rsidRPr="000863C2" w:rsidRDefault="00D661B8" w:rsidP="006278B1">
      <w:pPr>
        <w:pStyle w:val="Akapitzlist"/>
        <w:numPr>
          <w:ilvl w:val="0"/>
          <w:numId w:val="4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0863C2" w:rsidRDefault="00D661B8" w:rsidP="006278B1">
      <w:pPr>
        <w:pStyle w:val="Akapitzlist"/>
        <w:numPr>
          <w:ilvl w:val="0"/>
          <w:numId w:val="4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bezrobotni i poszukujący pracy, zarejestrowani w urzędach pracy, przychody i wydatki Funduszu Pracy,</w:t>
      </w:r>
    </w:p>
    <w:p w:rsidR="00D661B8" w:rsidRPr="000863C2" w:rsidRDefault="00D661B8" w:rsidP="006278B1">
      <w:pPr>
        <w:pStyle w:val="Akapitzlist"/>
        <w:numPr>
          <w:ilvl w:val="0"/>
          <w:numId w:val="4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podmioty gospodarki narodowej, zgłaszające wolne miejsca pracy i miejsca aktywizacji zawodowej oraz zgłaszające liczbę zakładów pracy oraz liczbę osób </w:t>
      </w:r>
      <w:r w:rsidRPr="000863C2">
        <w:rPr>
          <w:rFonts w:ascii="Times New Roman" w:hAnsi="Times New Roman"/>
          <w:sz w:val="24"/>
          <w:szCs w:val="24"/>
        </w:rPr>
        <w:lastRenderedPageBreak/>
        <w:t>objętych zgłoszeniami zwolnień grupowych, zwolnieniami grupowymi i zwolnieniami monitorowanymi.</w:t>
      </w:r>
    </w:p>
    <w:p w:rsidR="00D661B8" w:rsidRPr="000863C2" w:rsidRDefault="00D661B8" w:rsidP="006278B1">
      <w:pPr>
        <w:pStyle w:val="Akapitzlist"/>
        <w:numPr>
          <w:ilvl w:val="0"/>
          <w:numId w:val="4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liczba i struktura bezrobotnych w tym: niepełnosprawni bezrobotni oraz poszukujący pracy; doświadczenie zawodowe i czas pozostawania bez pracy; płynność bezrobocia (napływ i odpływ z rejestrów urzędów pracy według przyczyn),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wolne miejsca pracy i miejsca aktywizacji zawodowej, 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zgłoszenia zwolnień i zwolnienia grupowe, zwolnienia monitorowane, 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liczba wypłaconych zasiłków i świadczeń przeznaczonych na realizację poszczególnych zadań, adresowanych do osób bezrobotnych,</w:t>
      </w:r>
    </w:p>
    <w:p w:rsidR="00D661B8" w:rsidRPr="000863C2" w:rsidRDefault="00C65E7D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Funduszu P</w:t>
      </w:r>
      <w:r w:rsidR="00D661B8" w:rsidRPr="000863C2">
        <w:rPr>
          <w:rFonts w:ascii="Times New Roman" w:hAnsi="Times New Roman"/>
          <w:sz w:val="24"/>
          <w:szCs w:val="24"/>
        </w:rPr>
        <w:t>racy związane z efektywnością programów na rzecz promocji zatrudnienia,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 xml:space="preserve">wpływy i wydatki oraz stan środków pieniężnych Funduszu Pracy, </w:t>
      </w:r>
    </w:p>
    <w:p w:rsidR="00D661B8" w:rsidRPr="000863C2" w:rsidRDefault="00D661B8" w:rsidP="006278B1">
      <w:pPr>
        <w:pStyle w:val="Akapitzlist"/>
        <w:numPr>
          <w:ilvl w:val="0"/>
          <w:numId w:val="4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0863C2">
        <w:rPr>
          <w:rFonts w:ascii="Times New Roman" w:hAnsi="Times New Roman"/>
          <w:sz w:val="24"/>
          <w:szCs w:val="24"/>
        </w:rPr>
        <w:t>liczba osób uczestniczących w formach aktywizacji zawodowej.</w:t>
      </w:r>
    </w:p>
    <w:p w:rsidR="00D661B8" w:rsidRPr="004349B6" w:rsidRDefault="00D661B8" w:rsidP="006278B1">
      <w:pPr>
        <w:pStyle w:val="Akapitzlist"/>
        <w:numPr>
          <w:ilvl w:val="0"/>
          <w:numId w:val="4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Metody zbierania danych: zestawy danych Ministerstwa Rodziny, Pracy i Polityki Społecznej.</w:t>
      </w:r>
    </w:p>
    <w:p w:rsidR="00D661B8" w:rsidRPr="004349B6" w:rsidRDefault="00D661B8" w:rsidP="006278B1">
      <w:pPr>
        <w:pStyle w:val="Akapitzlist"/>
        <w:numPr>
          <w:ilvl w:val="0"/>
          <w:numId w:val="4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Komunikaty i obwieszczenia: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Obwieszczenie Prezesa GUS w sprawie przeciętnej stopy bezrobocia w kraju oraz na obszarze powiatów według stanu na dzień 30 czerwca 2021 r.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Publikacje GUS: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Bezrobocie rejestrowane 2021,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Rocznik Statystyczny Rolnictwa 2022,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Rocznik Statystyczny Rzeczypospolitej Polskiej 2022,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Biuletyn statystyczny 2021,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Sytuacja społeczno-gospodarcza kraju 2021.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Publikacje innych jednostek: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Rynek pracy w Polsce w 2021 r.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Internetowe bazy danych: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Bank Danych Lokalnych – Rynek pracy – Bezrobocie rejestrowane,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 xml:space="preserve">Dziedzinowa Baza Wiedzy – DBW Rynek Pracy – Bezrobotni zarejestrowani według czasu pozostawania bez pracy, wieku, poziomu wykształcenia, stażu pracy, </w:t>
      </w:r>
      <w:r w:rsidRPr="004349B6">
        <w:rPr>
          <w:rFonts w:ascii="Times New Roman" w:hAnsi="Times New Roman"/>
          <w:sz w:val="24"/>
          <w:szCs w:val="24"/>
        </w:rPr>
        <w:lastRenderedPageBreak/>
        <w:t>bezrobotni nowo zarejestrowani, bezrobotni wyrejestrowani, stopa bezrobocia rejestrowanego.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Tablice publikacyjne: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Bezrobotni zarejestrowani i stopa bezrobocia,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Bezrobotni zarejestrow</w:t>
      </w:r>
      <w:r w:rsidR="003F4874">
        <w:rPr>
          <w:rFonts w:ascii="Times New Roman" w:hAnsi="Times New Roman"/>
          <w:sz w:val="24"/>
          <w:szCs w:val="24"/>
        </w:rPr>
        <w:t>ani i stopa bezrobocia wyrównan</w:t>
      </w:r>
      <w:r w:rsidRPr="004349B6">
        <w:rPr>
          <w:rFonts w:ascii="Times New Roman" w:hAnsi="Times New Roman"/>
          <w:sz w:val="24"/>
          <w:szCs w:val="24"/>
        </w:rPr>
        <w:t>e sezonowo w latach 2011-2021,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Przychody i wydatki Fundusz</w:t>
      </w:r>
      <w:r w:rsidR="00C65E7D">
        <w:rPr>
          <w:rFonts w:ascii="Times New Roman" w:hAnsi="Times New Roman"/>
          <w:sz w:val="24"/>
          <w:szCs w:val="24"/>
        </w:rPr>
        <w:t>u Pracy – strona internetowa MR</w:t>
      </w:r>
      <w:r w:rsidRPr="004349B6">
        <w:rPr>
          <w:rFonts w:ascii="Times New Roman" w:hAnsi="Times New Roman"/>
          <w:sz w:val="24"/>
          <w:szCs w:val="24"/>
        </w:rPr>
        <w:t>iPS,</w:t>
      </w:r>
    </w:p>
    <w:p w:rsidR="00D661B8" w:rsidRPr="004349B6" w:rsidRDefault="00D661B8" w:rsidP="006278B1">
      <w:pPr>
        <w:pStyle w:val="Akapitzlist"/>
        <w:numPr>
          <w:ilvl w:val="0"/>
          <w:numId w:val="5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Dane dotyczące osób niepełnosprawnych zarejestrowanych w powiatowych urzędach pracy, jako bezrobotne lub poszukujące pracy, niepozostające w zatrudnieniu, w ujęciu półrocznym na podstawie sprawozdania MRPiPS-07 – strona internetowa Biura Pełnomocnika Rządu do Spraw Osób Niepełnosprawnych.</w:t>
      </w:r>
    </w:p>
    <w:p w:rsidR="00D661B8" w:rsidRPr="004349B6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4349B6">
        <w:rPr>
          <w:rFonts w:ascii="Times New Roman" w:hAnsi="Times New Roman"/>
          <w:b/>
          <w:sz w:val="24"/>
          <w:szCs w:val="24"/>
        </w:rPr>
        <w:t>Osoby powyżej 50. roku życia na rynku pracy</w:t>
      </w:r>
    </w:p>
    <w:p w:rsidR="00D661B8" w:rsidRPr="004349B6" w:rsidRDefault="00D661B8" w:rsidP="006278B1">
      <w:pPr>
        <w:pStyle w:val="Akapitzlist"/>
        <w:numPr>
          <w:ilvl w:val="0"/>
          <w:numId w:val="5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Celem badania jest dostarczenie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D661B8" w:rsidRPr="004349B6" w:rsidRDefault="00D661B8" w:rsidP="006278B1">
      <w:pPr>
        <w:pStyle w:val="Akapitzlist"/>
        <w:numPr>
          <w:ilvl w:val="0"/>
          <w:numId w:val="5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4349B6" w:rsidRDefault="00D661B8" w:rsidP="006278B1">
      <w:pPr>
        <w:pStyle w:val="Akapitzlist"/>
        <w:numPr>
          <w:ilvl w:val="0"/>
          <w:numId w:val="5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osoby powyżej 50. roku.</w:t>
      </w:r>
    </w:p>
    <w:p w:rsidR="00D661B8" w:rsidRPr="004349B6" w:rsidRDefault="00D661B8" w:rsidP="006278B1">
      <w:pPr>
        <w:pStyle w:val="Akapitzlist"/>
        <w:numPr>
          <w:ilvl w:val="0"/>
          <w:numId w:val="5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4349B6" w:rsidRDefault="00D661B8" w:rsidP="006278B1">
      <w:pPr>
        <w:pStyle w:val="Akapitzlist"/>
        <w:numPr>
          <w:ilvl w:val="0"/>
          <w:numId w:val="5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informacje demograficzne i społeczno-zawodowe o osobach powyżej 50. roku życia tj. płeć, wiek, miejsce zamieszkania, staż pracy, zawód, źródło utrzymania, poszukiwanie pracy – rejestracja w PUP, długość okresu poszukiwania pracy, sposób poszukiwania pracy.</w:t>
      </w:r>
    </w:p>
    <w:p w:rsidR="00D661B8" w:rsidRPr="004349B6" w:rsidRDefault="00D661B8" w:rsidP="006278B1">
      <w:pPr>
        <w:pStyle w:val="Akapitzlist"/>
        <w:numPr>
          <w:ilvl w:val="0"/>
          <w:numId w:val="5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Metoda zbierania danych: wyniki innych badań: Bezrobotni i poszukujący pracy zarejestrowani w urzędach pracy, Badanie aktywności ekonomicznej ludności (BAEL).</w:t>
      </w:r>
    </w:p>
    <w:p w:rsidR="00D661B8" w:rsidRPr="004349B6" w:rsidRDefault="00D661B8" w:rsidP="006278B1">
      <w:pPr>
        <w:pStyle w:val="Akapitzlist"/>
        <w:numPr>
          <w:ilvl w:val="0"/>
          <w:numId w:val="5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4349B6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Publikacje GUS:</w:t>
      </w:r>
    </w:p>
    <w:p w:rsidR="00D661B8" w:rsidRPr="004349B6" w:rsidRDefault="00D661B8" w:rsidP="006278B1">
      <w:pPr>
        <w:pStyle w:val="Akapitzlist"/>
        <w:numPr>
          <w:ilvl w:val="0"/>
          <w:numId w:val="5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Osoby powyżej 50. roku życia na rynku pracy w 2021 r.</w:t>
      </w:r>
    </w:p>
    <w:p w:rsidR="00D661B8" w:rsidRPr="004349B6" w:rsidRDefault="00D661B8" w:rsidP="00C65E7D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Tablice publikacyjne:</w:t>
      </w:r>
    </w:p>
    <w:p w:rsidR="00D661B8" w:rsidRPr="004349B6" w:rsidRDefault="00D661B8" w:rsidP="006278B1">
      <w:pPr>
        <w:pStyle w:val="Akapitzlist"/>
        <w:numPr>
          <w:ilvl w:val="0"/>
          <w:numId w:val="5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Osoby powyżej 50. roku życia na rynku pracy w 2020 r.</w:t>
      </w:r>
    </w:p>
    <w:p w:rsidR="00D661B8" w:rsidRPr="004349B6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4349B6">
        <w:rPr>
          <w:rFonts w:ascii="Times New Roman" w:hAnsi="Times New Roman"/>
          <w:b/>
          <w:sz w:val="24"/>
          <w:szCs w:val="24"/>
        </w:rPr>
        <w:t>Sytuacja na rynku pracy migrantów i ich potomków (badanie przeprowadzane co 8 lat)</w:t>
      </w:r>
    </w:p>
    <w:p w:rsidR="00D661B8" w:rsidRPr="004349B6" w:rsidRDefault="00D661B8" w:rsidP="006278B1">
      <w:pPr>
        <w:pStyle w:val="Akapitzlist"/>
        <w:numPr>
          <w:ilvl w:val="0"/>
          <w:numId w:val="5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lastRenderedPageBreak/>
        <w:t>Celem badania jest dostarczenie informacji o sytuacji migrantów i ich bezpośrednich potomków na rynku pracy, co posłuży monitorowaniu postępu w realizacji wspólnych celów europejskiej strategii zatrudnienia oraz procesu integracji społecznej.</w:t>
      </w:r>
    </w:p>
    <w:p w:rsidR="00D661B8" w:rsidRPr="004349B6" w:rsidRDefault="00D661B8" w:rsidP="006278B1">
      <w:pPr>
        <w:pStyle w:val="Akapitzlist"/>
        <w:numPr>
          <w:ilvl w:val="0"/>
          <w:numId w:val="5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4349B6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Osoby w wieku 15 lat i więcej będące członkami gospodarstw domowych, gospodarstwa domowe w wylosowanych mieszkaniach oraz osoby w wieku 15-74 lata, które są migrantami lub ich potomkami w pierwszej linii.</w:t>
      </w:r>
    </w:p>
    <w:p w:rsidR="00D661B8" w:rsidRPr="004349B6" w:rsidRDefault="00D661B8" w:rsidP="006278B1">
      <w:pPr>
        <w:pStyle w:val="Akapitzlist"/>
        <w:numPr>
          <w:ilvl w:val="0"/>
          <w:numId w:val="5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 xml:space="preserve">Z badania pozyskiwane są następujące statystyczne dane wynikowe: </w:t>
      </w:r>
    </w:p>
    <w:p w:rsidR="00D661B8" w:rsidRPr="004349B6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Zadowolenie z pracy, dyskryminacja w miejscu pracy, główna przeszkoda w znalezieniu pracy, umiejętności potrzebne do wykonywania pracy, uczestnictwo w kursie językowym kraju przyjmującego, uznawanie kwalifikacji respondenta, poziom wykształcenia rodziców respondenta; znajomość języka kraju przyjmującego; czas potrzebny na znalezienie pracy w kraju przyjmującym.</w:t>
      </w:r>
    </w:p>
    <w:p w:rsidR="00D661B8" w:rsidRPr="004349B6" w:rsidRDefault="00D661B8" w:rsidP="006278B1">
      <w:pPr>
        <w:pStyle w:val="Akapitzlist"/>
        <w:numPr>
          <w:ilvl w:val="0"/>
          <w:numId w:val="5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Metoda zbierania danych: ankieta modułowa BAEL – ZD-H sytuacja na rynku pracy migrantów i ich potomków. Wyniki innych badań: bilanse stanu i struktury stanu i struktury ludności według cech demograficznych.</w:t>
      </w:r>
    </w:p>
    <w:p w:rsidR="00D661B8" w:rsidRPr="004349B6" w:rsidRDefault="00D661B8" w:rsidP="006278B1">
      <w:pPr>
        <w:pStyle w:val="Akapitzlist"/>
        <w:numPr>
          <w:ilvl w:val="0"/>
          <w:numId w:val="5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Pozostałe: Badanie służy przygotowaniu danych dla badania aktywności ekonomicznej ludności.</w:t>
      </w:r>
    </w:p>
    <w:p w:rsidR="00D661B8" w:rsidRPr="004349B6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4349B6">
        <w:rPr>
          <w:rFonts w:ascii="Times New Roman" w:hAnsi="Times New Roman"/>
          <w:b/>
          <w:sz w:val="24"/>
          <w:szCs w:val="24"/>
        </w:rPr>
        <w:t>Zapotrzebowanie rynku pracy na pracowników według zawodów (badanie przeprowadzane co 3 lata)</w:t>
      </w:r>
    </w:p>
    <w:p w:rsidR="00D661B8" w:rsidRPr="004349B6" w:rsidRDefault="00D661B8" w:rsidP="006278B1">
      <w:pPr>
        <w:pStyle w:val="Akapitzlist"/>
        <w:numPr>
          <w:ilvl w:val="0"/>
          <w:numId w:val="5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>Celem badania jest dostarczenie informacji o wielkości zapotrzebowania rynku pracy na pracowników według zawodów z klasyfikacji zawodów i specjalności, w tym na absolwentów szkół prowadzących kształcenie w zawodach określonych w klasyfikacji zawodów szkolnictwa branżowego. Zebrane dane będą mogły być wykorzystywane na potrzeby rzetelnej i miarodajnej oceny bieżącego oraz przyszłego popytu (w perspektywie kilkuletniej) na określone zawody wśród podmiotów gospodarki narodowej, w których liczba zatrudnionych wynosi 1 i więcej osób.</w:t>
      </w:r>
    </w:p>
    <w:p w:rsidR="00D661B8" w:rsidRPr="004349B6" w:rsidRDefault="00D661B8" w:rsidP="006278B1">
      <w:pPr>
        <w:pStyle w:val="Akapitzlist"/>
        <w:numPr>
          <w:ilvl w:val="0"/>
          <w:numId w:val="5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349B6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840DB5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Podmioty gospodarki narodowej</w:t>
      </w:r>
    </w:p>
    <w:p w:rsidR="00D661B8" w:rsidRPr="00840DB5" w:rsidRDefault="00D661B8" w:rsidP="006278B1">
      <w:pPr>
        <w:pStyle w:val="Akapitzlist"/>
        <w:numPr>
          <w:ilvl w:val="0"/>
          <w:numId w:val="5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 xml:space="preserve">Z badania pozyskiwane są następujące statystyczne dane wynikowe: </w:t>
      </w:r>
    </w:p>
    <w:p w:rsidR="00D661B8" w:rsidRPr="003F4874" w:rsidRDefault="00D661B8" w:rsidP="003F4874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3F4874">
        <w:rPr>
          <w:rFonts w:ascii="Times New Roman" w:hAnsi="Times New Roman"/>
          <w:sz w:val="24"/>
          <w:szCs w:val="24"/>
        </w:rPr>
        <w:lastRenderedPageBreak/>
        <w:t xml:space="preserve">Zapotrzebowanie rynku pracy na pracowników według zawodów i kwalifikacji, w przekrojach: NUTS 1, województwa; sekcje i działy PKD; zawody; sektory własności; wielkość jednostek według liczby zatrudnionych. </w:t>
      </w:r>
    </w:p>
    <w:p w:rsidR="00D661B8" w:rsidRPr="00840DB5" w:rsidRDefault="00D661B8" w:rsidP="006278B1">
      <w:pPr>
        <w:pStyle w:val="Akapitzlist"/>
        <w:numPr>
          <w:ilvl w:val="0"/>
          <w:numId w:val="5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Metoda zbierania danych: sprawozdanie Z-15 – zapotrzebowanie rynku pracy na pracowników według zawodów.</w:t>
      </w:r>
    </w:p>
    <w:p w:rsidR="00D661B8" w:rsidRPr="00840DB5" w:rsidRDefault="00D661B8" w:rsidP="006278B1">
      <w:pPr>
        <w:pStyle w:val="Akapitzlist"/>
        <w:numPr>
          <w:ilvl w:val="0"/>
          <w:numId w:val="5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840DB5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 xml:space="preserve">Publikacje GUS: </w:t>
      </w:r>
    </w:p>
    <w:p w:rsidR="00D661B8" w:rsidRPr="00840DB5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Rocznik Statystyczny Rzeczypospolitej Polskiej 2022</w:t>
      </w:r>
    </w:p>
    <w:p w:rsidR="00D661B8" w:rsidRPr="00840DB5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Informacje sygnalne:</w:t>
      </w:r>
    </w:p>
    <w:p w:rsidR="00D661B8" w:rsidRPr="006278B1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40DB5">
        <w:rPr>
          <w:rFonts w:ascii="Times New Roman" w:hAnsi="Times New Roman"/>
          <w:sz w:val="24"/>
          <w:szCs w:val="24"/>
        </w:rPr>
        <w:t>Zapotrzebowanie rynku pracy na pracowników według zawodów w 2021 r.</w:t>
      </w:r>
    </w:p>
    <w:p w:rsidR="00D661B8" w:rsidRPr="00840DB5" w:rsidRDefault="00D661B8" w:rsidP="006278B1">
      <w:pPr>
        <w:spacing w:beforeLines="80" w:before="192" w:afterLines="80" w:after="192"/>
        <w:rPr>
          <w:rFonts w:ascii="Times New Roman" w:hAnsi="Times New Roman"/>
          <w:b/>
          <w:sz w:val="24"/>
          <w:szCs w:val="24"/>
          <w:u w:val="single"/>
        </w:rPr>
      </w:pPr>
      <w:r w:rsidRPr="00840DB5">
        <w:rPr>
          <w:rFonts w:ascii="Times New Roman" w:hAnsi="Times New Roman"/>
          <w:b/>
          <w:sz w:val="24"/>
          <w:szCs w:val="24"/>
          <w:u w:val="single"/>
        </w:rPr>
        <w:t xml:space="preserve">POPYT NA PRACĘ </w:t>
      </w:r>
    </w:p>
    <w:p w:rsidR="00D661B8" w:rsidRPr="00D661B8" w:rsidRDefault="00840DB5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POPYT NA PRACĘ - </w:t>
      </w:r>
      <w:r w:rsidR="00D661B8" w:rsidRPr="00D661B8">
        <w:rPr>
          <w:rFonts w:ascii="Times New Roman" w:hAnsi="Times New Roman"/>
          <w:sz w:val="24"/>
          <w:szCs w:val="24"/>
        </w:rPr>
        <w:t xml:space="preserve">oznacza liczbę i strukturę miejsc pracy, które oferuje gospodarka w określonych warunkach społeczno-ekonomicznych. W tym zakresie wykorzystuje się kwartalne dane dotyczące wolnych i zagospodarowanych miejsc pracy z badania Popytu na pracę. Do analizy wolnych (niezagospodarowanych) miejsc pracy służą też informacje zawarte </w:t>
      </w:r>
      <w:r w:rsidR="003F4874">
        <w:rPr>
          <w:rFonts w:ascii="Times New Roman" w:hAnsi="Times New Roman"/>
          <w:sz w:val="24"/>
          <w:szCs w:val="24"/>
        </w:rPr>
        <w:t xml:space="preserve">w </w:t>
      </w:r>
      <w:r w:rsidR="00D661B8" w:rsidRPr="00D661B8">
        <w:rPr>
          <w:rFonts w:ascii="Times New Roman" w:hAnsi="Times New Roman"/>
          <w:sz w:val="24"/>
          <w:szCs w:val="24"/>
        </w:rPr>
        <w:t>rejestrach powiatowych urzędów pracy dotyczące oferowanych miejsc pracy skierowane dla zarejestrowanych bezrobotnych oraz poszukujących pracy.</w:t>
      </w:r>
    </w:p>
    <w:p w:rsidR="00D661B8" w:rsidRPr="00840DB5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840DB5">
        <w:rPr>
          <w:rFonts w:ascii="Times New Roman" w:hAnsi="Times New Roman"/>
          <w:b/>
          <w:sz w:val="24"/>
          <w:szCs w:val="24"/>
        </w:rPr>
        <w:t>Popyt na pracę</w:t>
      </w:r>
    </w:p>
    <w:p w:rsidR="00D661B8" w:rsidRPr="00C56C51" w:rsidRDefault="00D661B8" w:rsidP="006278B1">
      <w:pPr>
        <w:pStyle w:val="Akapitzlist"/>
        <w:numPr>
          <w:ilvl w:val="0"/>
          <w:numId w:val="5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Celem badania jest dostarczenie informacji o liczbie pracujących i wolnych miejsc pracy, w tym nowo utworzonych oraz wolnych miejscach pracy zgłoszonych do urzędów pracy. Wyniki badania pozwalają na pogłębioną analizę sytuacji na rynku pracy, z uwzględnieniem miejsc pracy nowo utworzonych i zlikwidowanych.</w:t>
      </w:r>
    </w:p>
    <w:p w:rsidR="00D661B8" w:rsidRPr="00C56C51" w:rsidRDefault="00D661B8" w:rsidP="006278B1">
      <w:pPr>
        <w:pStyle w:val="Akapitzlist"/>
        <w:numPr>
          <w:ilvl w:val="0"/>
          <w:numId w:val="5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C56C51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podmioty gospodarki narodowej.</w:t>
      </w:r>
    </w:p>
    <w:p w:rsidR="00D661B8" w:rsidRPr="00C56C51" w:rsidRDefault="00D661B8" w:rsidP="006278B1">
      <w:pPr>
        <w:pStyle w:val="Akapitzlist"/>
        <w:numPr>
          <w:ilvl w:val="0"/>
          <w:numId w:val="6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C56C51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nowo utworzone i zlikwidowane miejsca pracy,</w:t>
      </w:r>
    </w:p>
    <w:p w:rsidR="00D661B8" w:rsidRPr="00C56C51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pracujący niepełnosprawni, w tym na stanowiskach specjalnie dostosowanych do potrzeb wynikających z ich niepełnosprawności,</w:t>
      </w:r>
    </w:p>
    <w:p w:rsidR="00D661B8" w:rsidRPr="00C56C51" w:rsidRDefault="00D661B8" w:rsidP="006278B1">
      <w:pPr>
        <w:pStyle w:val="Akapitzlist"/>
        <w:numPr>
          <w:ilvl w:val="0"/>
          <w:numId w:val="5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pracujący ogółem, w tym kobiety, wolne miejsca pracy, w tym nowo utworzone miejsca pracy oraz wolne miejsca pracy zgłoszone do urzędów pracy.</w:t>
      </w:r>
    </w:p>
    <w:p w:rsidR="00D661B8" w:rsidRPr="00C56C51" w:rsidRDefault="00D661B8" w:rsidP="006278B1">
      <w:pPr>
        <w:pStyle w:val="Akapitzlist"/>
        <w:numPr>
          <w:ilvl w:val="0"/>
          <w:numId w:val="6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Metoda zbierania danych: sprawozdanie GUS Z-05 – badanie popytu na pracę.</w:t>
      </w:r>
    </w:p>
    <w:p w:rsidR="00D661B8" w:rsidRPr="00C56C51" w:rsidRDefault="00D661B8" w:rsidP="006278B1">
      <w:pPr>
        <w:pStyle w:val="Akapitzlist"/>
        <w:numPr>
          <w:ilvl w:val="0"/>
          <w:numId w:val="6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C56C51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lastRenderedPageBreak/>
        <w:t>Publikacje GUS: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Popyt na pracę 2021 r.,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Polska w liczbach 2022,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Regiony Polski 2022,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Województw 2022,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Leśnictwa 2022,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Rzeczypospolitej Polskiej 2022.</w:t>
      </w:r>
    </w:p>
    <w:p w:rsidR="00D661B8" w:rsidRPr="00C56C51" w:rsidRDefault="00C56C51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I</w:t>
      </w:r>
      <w:r w:rsidR="00D661B8" w:rsidRPr="00C56C51">
        <w:rPr>
          <w:rFonts w:ascii="Times New Roman" w:hAnsi="Times New Roman"/>
          <w:sz w:val="24"/>
          <w:szCs w:val="24"/>
        </w:rPr>
        <w:t>nformacje sygnalne:</w:t>
      </w:r>
    </w:p>
    <w:p w:rsidR="00D661B8" w:rsidRPr="006278B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 xml:space="preserve">Popyt na pracę w 2021 r. (dane kwartalne). </w:t>
      </w:r>
    </w:p>
    <w:p w:rsidR="00D661B8" w:rsidRPr="00C56C51" w:rsidRDefault="00C56C51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b/>
          <w:sz w:val="24"/>
          <w:szCs w:val="24"/>
        </w:rPr>
        <w:t>WARUNKI I CZAS PRACY</w:t>
      </w:r>
      <w:r>
        <w:rPr>
          <w:rFonts w:ascii="Times New Roman" w:hAnsi="Times New Roman"/>
          <w:sz w:val="24"/>
          <w:szCs w:val="24"/>
        </w:rPr>
        <w:t>,</w:t>
      </w:r>
      <w:r w:rsidR="00D661B8" w:rsidRPr="00C56C51">
        <w:rPr>
          <w:rFonts w:ascii="Times New Roman" w:hAnsi="Times New Roman"/>
          <w:sz w:val="24"/>
          <w:szCs w:val="24"/>
        </w:rPr>
        <w:t xml:space="preserve">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mają istotny wpływ na skłonność do podejmowania zatrudnienia na konkretnych stanowiskach, a tym samym na możliwość zagospodarowania istniejących miejsc pracy i wykorzystania zasobów siły roboczej. W tym obszarze będą realizowane badania:</w:t>
      </w:r>
    </w:p>
    <w:p w:rsidR="00D661B8" w:rsidRPr="00C56C51" w:rsidRDefault="00D661B8" w:rsidP="006278B1">
      <w:pPr>
        <w:pStyle w:val="Akapitzlist"/>
        <w:numPr>
          <w:ilvl w:val="0"/>
          <w:numId w:val="6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WARUNKI PRACY,</w:t>
      </w:r>
    </w:p>
    <w:p w:rsidR="00D661B8" w:rsidRPr="00C56C51" w:rsidRDefault="00D661B8" w:rsidP="006278B1">
      <w:pPr>
        <w:pStyle w:val="Akapitzlist"/>
        <w:numPr>
          <w:ilvl w:val="0"/>
          <w:numId w:val="6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WYPADKI PRZY PRACY,</w:t>
      </w:r>
    </w:p>
    <w:p w:rsidR="00D661B8" w:rsidRPr="00C56C51" w:rsidRDefault="00D661B8" w:rsidP="006278B1">
      <w:pPr>
        <w:pStyle w:val="Akapitzlist"/>
        <w:numPr>
          <w:ilvl w:val="0"/>
          <w:numId w:val="6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STRAJKI. SPORY ZBIOROWE. ZAKŁADOWE UKŁADY ZBIOROWE PRACY,</w:t>
      </w:r>
    </w:p>
    <w:p w:rsidR="00D661B8" w:rsidRPr="00C56C51" w:rsidRDefault="00D661B8" w:rsidP="006278B1">
      <w:pPr>
        <w:pStyle w:val="Akapitzlist"/>
        <w:numPr>
          <w:ilvl w:val="0"/>
          <w:numId w:val="6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CZAS PRACY.</w:t>
      </w:r>
    </w:p>
    <w:p w:rsidR="00D661B8" w:rsidRPr="00C56C51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C56C51">
        <w:rPr>
          <w:rFonts w:ascii="Times New Roman" w:hAnsi="Times New Roman"/>
          <w:b/>
          <w:sz w:val="24"/>
          <w:szCs w:val="24"/>
        </w:rPr>
        <w:t>Warunki pracy</w:t>
      </w:r>
    </w:p>
    <w:p w:rsidR="00D661B8" w:rsidRPr="00C56C51" w:rsidRDefault="00D661B8" w:rsidP="006278B1">
      <w:pPr>
        <w:pStyle w:val="Akapitzlist"/>
        <w:numPr>
          <w:ilvl w:val="0"/>
          <w:numId w:val="6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 xml:space="preserve">Celem badania jest dostarczenie informacji </w:t>
      </w:r>
      <w:r w:rsidR="00B91999">
        <w:rPr>
          <w:rFonts w:ascii="Times New Roman" w:hAnsi="Times New Roman"/>
          <w:sz w:val="24"/>
          <w:szCs w:val="24"/>
        </w:rPr>
        <w:t xml:space="preserve">o </w:t>
      </w:r>
      <w:r w:rsidRPr="00C56C51">
        <w:rPr>
          <w:rFonts w:ascii="Times New Roman" w:hAnsi="Times New Roman"/>
          <w:sz w:val="24"/>
          <w:szCs w:val="24"/>
        </w:rPr>
        <w:t>rozpoznaniu zagrożeń dla zdrowia i życia i ich rodzajach na stanowiskach pracy pracowników zatrudnionych w gospodarce narodowej, pracujących w warunkach zagrożenia, ponoszonych świadczeń z powodu wypadku przy pracy i chorób zawodowych oraz działaniach profilaktycznych. Wyniki badania są niezbędne do kształtowania polityki bezpiecznych warunków i higieny pracy.</w:t>
      </w:r>
    </w:p>
    <w:p w:rsidR="00D661B8" w:rsidRPr="00C56C51" w:rsidRDefault="00D661B8" w:rsidP="006278B1">
      <w:pPr>
        <w:pStyle w:val="Akapitzlist"/>
        <w:numPr>
          <w:ilvl w:val="0"/>
          <w:numId w:val="6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B91999" w:rsidRDefault="00D661B8" w:rsidP="00B91999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B91999">
        <w:rPr>
          <w:rFonts w:ascii="Times New Roman" w:hAnsi="Times New Roman"/>
          <w:sz w:val="24"/>
          <w:szCs w:val="24"/>
        </w:rPr>
        <w:t xml:space="preserve">podmioty gospodarki narodowej, w których liczba zatrudnionych wynosi 10 osób i więcej, dla których działalność przeważająca zaklasyfikowana jest według PKD do sekcji: wskazanych w programie badań statystycznych statystyki publicznej na rok 2021. </w:t>
      </w:r>
    </w:p>
    <w:p w:rsidR="00D661B8" w:rsidRPr="00C56C51" w:rsidRDefault="00D661B8" w:rsidP="006278B1">
      <w:pPr>
        <w:pStyle w:val="Akapitzlist"/>
        <w:numPr>
          <w:ilvl w:val="0"/>
          <w:numId w:val="6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lastRenderedPageBreak/>
        <w:t xml:space="preserve">liczba zagrożeń, rodzaje zagrożeń oraz liczba pracowników zatrudnionych w warunkach zagrożenia, </w:t>
      </w:r>
    </w:p>
    <w:p w:rsidR="00D661B8" w:rsidRPr="00C56C51" w:rsidRDefault="00D661B8" w:rsidP="006278B1">
      <w:pPr>
        <w:pStyle w:val="Akapitzlist"/>
        <w:numPr>
          <w:ilvl w:val="0"/>
          <w:numId w:val="6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świadczenia z tytułu wypadków przy pracy i chorób zawodowych oraz informacje o działaniach profilaktycznych i ocenie ryzyka zawodowego.</w:t>
      </w:r>
    </w:p>
    <w:p w:rsidR="00D661B8" w:rsidRPr="00C56C51" w:rsidRDefault="00D661B8" w:rsidP="006278B1">
      <w:pPr>
        <w:pStyle w:val="Akapitzlist"/>
        <w:numPr>
          <w:ilvl w:val="0"/>
          <w:numId w:val="6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Metoda zbierania danych: sprawozdanie GUS Z- 10 – sprawozdanie o warunkach pracy.</w:t>
      </w:r>
    </w:p>
    <w:p w:rsidR="00D661B8" w:rsidRPr="00C56C51" w:rsidRDefault="00D661B8" w:rsidP="006278B1">
      <w:pPr>
        <w:pStyle w:val="Akapitzlist"/>
        <w:numPr>
          <w:ilvl w:val="0"/>
          <w:numId w:val="6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C56C51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Publikacje GUS: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Warunki pracy w 2021 r.,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Rzeczypospolitej Polskiej 2022,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Województw 2022,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Rocznik Statystyczny Leśnictwa 2022.</w:t>
      </w:r>
    </w:p>
    <w:p w:rsidR="00D661B8" w:rsidRPr="00C56C51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Internetowe bazy danych:</w:t>
      </w:r>
    </w:p>
    <w:p w:rsidR="00D661B8" w:rsidRPr="00C56C51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C56C51">
        <w:rPr>
          <w:rFonts w:ascii="Times New Roman" w:hAnsi="Times New Roman"/>
          <w:sz w:val="24"/>
          <w:szCs w:val="24"/>
        </w:rPr>
        <w:t>Bank Danych Lokalnych – Rynek pracy – Warunki pracy.</w:t>
      </w:r>
    </w:p>
    <w:p w:rsidR="00D661B8" w:rsidRPr="00C56C51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C56C51">
        <w:rPr>
          <w:rFonts w:ascii="Times New Roman" w:hAnsi="Times New Roman"/>
          <w:b/>
          <w:sz w:val="24"/>
          <w:szCs w:val="24"/>
        </w:rPr>
        <w:t>Wypadki przy pracy</w:t>
      </w:r>
    </w:p>
    <w:p w:rsidR="00D661B8" w:rsidRPr="00F93E46" w:rsidRDefault="00D661B8" w:rsidP="006278B1">
      <w:pPr>
        <w:pStyle w:val="Akapitzlist"/>
        <w:numPr>
          <w:ilvl w:val="0"/>
          <w:numId w:val="6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Celem badania jest dostarczenie informacji o zaistniałych wypadkach przy pracy oraz o osobach poszkodowanych w tych wypadkach. Informacje te są niezbędne przede wszystkim dla profilaktyki, podejmowania działań zapewniających ochronę pracy zarówno w skali kraju, jak i w poszczególnych zakładach pracy.</w:t>
      </w:r>
    </w:p>
    <w:p w:rsidR="00D661B8" w:rsidRPr="00F93E46" w:rsidRDefault="00D661B8" w:rsidP="006278B1">
      <w:pPr>
        <w:pStyle w:val="Akapitzlist"/>
        <w:numPr>
          <w:ilvl w:val="0"/>
          <w:numId w:val="6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F93E46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podmioty gospodarki narodowej, z wyłączeniem gospodarstw indywidualnych w rolnictwie oraz jednostek budżetowych prowadzących działalność w zakresie obrony narodowej i bezpieczeństwa publicznego, w których informacje dotyczą tylko pracowników cywilnych.</w:t>
      </w:r>
    </w:p>
    <w:p w:rsidR="00D661B8" w:rsidRPr="00F93E46" w:rsidRDefault="00D661B8" w:rsidP="006278B1">
      <w:pPr>
        <w:pStyle w:val="Akapitzlist"/>
        <w:numPr>
          <w:ilvl w:val="0"/>
          <w:numId w:val="6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F93E46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liczba osób poszkodowanych w wypadkach przy pracy (poza gospodarstwami indywidualnymi w rolnictwie),</w:t>
      </w:r>
    </w:p>
    <w:p w:rsidR="00D661B8" w:rsidRPr="00F93E46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 xml:space="preserve">informacje o wypadkach: miejsce wypadku, liczba osób poszkodowanych, proces pracy, rodzaj miejsca wypadku, czynności wykonywane przez osoby poszkodowane w chwili wypadku oraz czynnik materialny związany z tymi czynnościami, wydarzenie będące odchyleniem od stanu normalnego i związany z tym czynnik materialny, wydarzenie powodujące uraz, czynnik materialny będący źródłem </w:t>
      </w:r>
      <w:r w:rsidRPr="00F93E46">
        <w:rPr>
          <w:rFonts w:ascii="Times New Roman" w:hAnsi="Times New Roman"/>
          <w:sz w:val="24"/>
          <w:szCs w:val="24"/>
        </w:rPr>
        <w:lastRenderedPageBreak/>
        <w:t>urazu, przyczyny wypadku, skutki wypadku, umiejscowienie i rodzaj urazu, liczba dni niezdolności do pracy, strata czasu pracy oraz szacunkowe straty materialne spowodowane wypadkiem,</w:t>
      </w:r>
    </w:p>
    <w:p w:rsidR="00D661B8" w:rsidRPr="00F93E46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liczba jednorazowych odszkodowań przyznanych z tytułu wypadków przy pracy w gospodarstwach indywidualnych w rolnictwie,</w:t>
      </w:r>
    </w:p>
    <w:p w:rsidR="00D661B8" w:rsidRPr="00F93E46" w:rsidRDefault="00D661B8" w:rsidP="006278B1">
      <w:pPr>
        <w:pStyle w:val="Akapitzlist"/>
        <w:numPr>
          <w:ilvl w:val="0"/>
          <w:numId w:val="6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liczba i kwota jednorazowych odszkodowań wypłaconych z tytułu wypadków przy pracy osób prowadzących pozarolniczą działalność gospodarczą i osób z nimi współpracujących.</w:t>
      </w:r>
    </w:p>
    <w:p w:rsidR="00D661B8" w:rsidRPr="00F93E46" w:rsidRDefault="00D661B8" w:rsidP="006278B1">
      <w:pPr>
        <w:pStyle w:val="Akapitzlist"/>
        <w:numPr>
          <w:ilvl w:val="0"/>
          <w:numId w:val="6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Metoda zbierania danych: Z-KW – zestaw danych o wypadkach przy pracy, systemy administracyjne KRUS, PIP, ZUS.</w:t>
      </w:r>
    </w:p>
    <w:p w:rsidR="00D661B8" w:rsidRPr="00F93E46" w:rsidRDefault="00D661B8" w:rsidP="006278B1">
      <w:pPr>
        <w:pStyle w:val="Akapitzlist"/>
        <w:numPr>
          <w:ilvl w:val="0"/>
          <w:numId w:val="6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F93E46" w:rsidRDefault="00D661B8" w:rsidP="006278B1">
      <w:pPr>
        <w:pStyle w:val="Akapitzlist"/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Publikacje GUS: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Wypadki przy pracy w 2021 r.,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Rocznik Statystyczny Rzeczypospolitej Polskiej 2022,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Rocznik Statystyczny Województw 2022,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Rocznik Statystyczny Rolnictwa 2022,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Rocznik Statystyczny Leśnictwa 2022.</w:t>
      </w:r>
    </w:p>
    <w:p w:rsidR="00D661B8" w:rsidRPr="00F93E46" w:rsidRDefault="00D661B8" w:rsidP="00880692">
      <w:pPr>
        <w:pStyle w:val="Akapitzlist"/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Informacje sygnalne: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Wypadki przy pracy w 2021 r.</w:t>
      </w:r>
    </w:p>
    <w:p w:rsidR="00D661B8" w:rsidRPr="00F93E46" w:rsidRDefault="00D661B8" w:rsidP="00880692">
      <w:pPr>
        <w:pStyle w:val="Akapitzlist"/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Internetowe bazy danych: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>Bank Danych Lokalnych – Rynek pracy – Warunki pracy,</w:t>
      </w:r>
    </w:p>
    <w:p w:rsidR="00D661B8" w:rsidRPr="00F93E46" w:rsidRDefault="00D661B8" w:rsidP="006278B1">
      <w:pPr>
        <w:pStyle w:val="Akapitzlist"/>
        <w:numPr>
          <w:ilvl w:val="0"/>
          <w:numId w:val="6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93E46">
        <w:rPr>
          <w:rFonts w:ascii="Times New Roman" w:hAnsi="Times New Roman"/>
          <w:sz w:val="24"/>
          <w:szCs w:val="24"/>
        </w:rPr>
        <w:t xml:space="preserve">Bank Danych Makroekonomicznych – Rynek Pracy. </w:t>
      </w:r>
    </w:p>
    <w:p w:rsidR="00D661B8" w:rsidRPr="00F93E46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F93E46">
        <w:rPr>
          <w:rFonts w:ascii="Times New Roman" w:hAnsi="Times New Roman"/>
          <w:b/>
          <w:sz w:val="24"/>
          <w:szCs w:val="24"/>
        </w:rPr>
        <w:t>Strajki. Spory zbiorowe. Zakładowe układy zbiorowe pracy</w:t>
      </w:r>
    </w:p>
    <w:p w:rsidR="00D661B8" w:rsidRPr="00FE4092" w:rsidRDefault="00D661B8" w:rsidP="006278B1">
      <w:pPr>
        <w:pStyle w:val="Akapitzlist"/>
        <w:numPr>
          <w:ilvl w:val="0"/>
          <w:numId w:val="6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D661B8" w:rsidRPr="00FE4092" w:rsidRDefault="00D661B8" w:rsidP="006278B1">
      <w:pPr>
        <w:pStyle w:val="Akapitzlist"/>
        <w:numPr>
          <w:ilvl w:val="0"/>
          <w:numId w:val="6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FE4092" w:rsidRDefault="00D661B8" w:rsidP="006278B1">
      <w:pPr>
        <w:pStyle w:val="Akapitzlist"/>
        <w:numPr>
          <w:ilvl w:val="0"/>
          <w:numId w:val="7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podmioty gospodarki narodowej, w których odbył się strajk</w:t>
      </w:r>
      <w:r w:rsidR="00880692">
        <w:rPr>
          <w:rFonts w:ascii="Times New Roman" w:hAnsi="Times New Roman"/>
          <w:sz w:val="24"/>
          <w:szCs w:val="24"/>
        </w:rPr>
        <w:t>,</w:t>
      </w:r>
      <w:r w:rsidRPr="00FE4092">
        <w:rPr>
          <w:rFonts w:ascii="Times New Roman" w:hAnsi="Times New Roman"/>
          <w:sz w:val="24"/>
          <w:szCs w:val="24"/>
        </w:rPr>
        <w:t xml:space="preserve"> spór zbiorowy lub został zawarty zakładowy układ zbiorowy pracy.</w:t>
      </w:r>
    </w:p>
    <w:p w:rsidR="00D661B8" w:rsidRPr="00FE4092" w:rsidRDefault="00D661B8" w:rsidP="006278B1">
      <w:pPr>
        <w:pStyle w:val="Akapitzlist"/>
        <w:numPr>
          <w:ilvl w:val="0"/>
          <w:numId w:val="7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FE4092" w:rsidRDefault="00D661B8" w:rsidP="006278B1">
      <w:pPr>
        <w:pStyle w:val="Akapitzlist"/>
        <w:numPr>
          <w:ilvl w:val="0"/>
          <w:numId w:val="7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liczba strajków, czas trwania strajków, liczba osób w nich uczestniczących oraz czas nieprzepracowany z powodu uczestnictwa w strajku, </w:t>
      </w:r>
    </w:p>
    <w:p w:rsidR="00D661B8" w:rsidRPr="00FE4092" w:rsidRDefault="00D661B8" w:rsidP="006278B1">
      <w:pPr>
        <w:pStyle w:val="Akapitzlist"/>
        <w:numPr>
          <w:ilvl w:val="0"/>
          <w:numId w:val="7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lastRenderedPageBreak/>
        <w:t>liczba sporów zbiorowych,</w:t>
      </w:r>
    </w:p>
    <w:p w:rsidR="00D661B8" w:rsidRPr="00FE4092" w:rsidRDefault="00D661B8" w:rsidP="006278B1">
      <w:pPr>
        <w:pStyle w:val="Akapitzlist"/>
        <w:numPr>
          <w:ilvl w:val="0"/>
          <w:numId w:val="7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liczba zakładowych układów zbiorowych pracy. </w:t>
      </w:r>
    </w:p>
    <w:p w:rsidR="00D661B8" w:rsidRPr="00FE4092" w:rsidRDefault="00D661B8" w:rsidP="006278B1">
      <w:pPr>
        <w:pStyle w:val="Akapitzlist"/>
        <w:numPr>
          <w:ilvl w:val="0"/>
          <w:numId w:val="7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Metoda zbierania danych: karta statystyczna strajku Z-KS.</w:t>
      </w:r>
    </w:p>
    <w:p w:rsidR="00D661B8" w:rsidRPr="00FE4092" w:rsidRDefault="00D661B8" w:rsidP="006278B1">
      <w:pPr>
        <w:pStyle w:val="Akapitzlist"/>
        <w:numPr>
          <w:ilvl w:val="0"/>
          <w:numId w:val="7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FE4092" w:rsidRDefault="00D661B8" w:rsidP="006278B1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Publikacje GUS:</w:t>
      </w:r>
    </w:p>
    <w:p w:rsidR="00D661B8" w:rsidRPr="00FE4092" w:rsidRDefault="00D661B8" w:rsidP="006278B1">
      <w:pPr>
        <w:pStyle w:val="Akapitzlist"/>
        <w:numPr>
          <w:ilvl w:val="0"/>
          <w:numId w:val="7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Mały Rocznik Statystyczny Polski 2022,</w:t>
      </w:r>
    </w:p>
    <w:p w:rsidR="00D661B8" w:rsidRPr="00FE4092" w:rsidRDefault="00D661B8" w:rsidP="006278B1">
      <w:pPr>
        <w:pStyle w:val="Akapitzlist"/>
        <w:numPr>
          <w:ilvl w:val="0"/>
          <w:numId w:val="7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FE4092" w:rsidRDefault="00D661B8" w:rsidP="006278B1">
      <w:pPr>
        <w:pStyle w:val="Akapitzlist"/>
        <w:numPr>
          <w:ilvl w:val="0"/>
          <w:numId w:val="7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Rocznik Statystyczny Rzeczypospolitej Polskiej 2022,</w:t>
      </w:r>
    </w:p>
    <w:p w:rsidR="00FE4092" w:rsidRPr="006278B1" w:rsidRDefault="00D661B8" w:rsidP="006278B1">
      <w:pPr>
        <w:pStyle w:val="Akapitzlist"/>
        <w:numPr>
          <w:ilvl w:val="0"/>
          <w:numId w:val="72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Sytuacja społeczno-gospodarcza kraju 2021.</w:t>
      </w:r>
    </w:p>
    <w:p w:rsidR="00D661B8" w:rsidRPr="00FE4092" w:rsidRDefault="00D661B8" w:rsidP="006278B1">
      <w:pPr>
        <w:pStyle w:val="Akapitzlist"/>
        <w:numPr>
          <w:ilvl w:val="0"/>
          <w:numId w:val="35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FE4092">
        <w:rPr>
          <w:rFonts w:ascii="Times New Roman" w:hAnsi="Times New Roman"/>
          <w:b/>
          <w:sz w:val="24"/>
          <w:szCs w:val="24"/>
        </w:rPr>
        <w:t>Czas pracy</w:t>
      </w:r>
    </w:p>
    <w:p w:rsidR="00D661B8" w:rsidRPr="00FE4092" w:rsidRDefault="00D661B8" w:rsidP="006278B1">
      <w:pPr>
        <w:pStyle w:val="Akapitzlist"/>
        <w:numPr>
          <w:ilvl w:val="0"/>
          <w:numId w:val="7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Celem badania jest dostarczenie informacji będących podstawą do oceny racjonalności wykorzystania przez pracowników czasu pracy, jako podstawowego czynnika wpływającego bezpośrednio na wydajność i koszty pracy.</w:t>
      </w:r>
    </w:p>
    <w:p w:rsidR="00D661B8" w:rsidRPr="00FE4092" w:rsidRDefault="00D661B8" w:rsidP="006278B1">
      <w:pPr>
        <w:pStyle w:val="Akapitzlist"/>
        <w:numPr>
          <w:ilvl w:val="0"/>
          <w:numId w:val="7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Zakres podmiotowy badania: </w:t>
      </w:r>
    </w:p>
    <w:p w:rsidR="00D661B8" w:rsidRPr="00FE4092" w:rsidRDefault="00D661B8" w:rsidP="006278B1">
      <w:pPr>
        <w:pStyle w:val="Akapitzlist"/>
        <w:numPr>
          <w:ilvl w:val="0"/>
          <w:numId w:val="7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osoby w wieku 15 lat i więcej będące członkami gospodarstw domowych,</w:t>
      </w:r>
    </w:p>
    <w:p w:rsidR="00D661B8" w:rsidRPr="00FE4092" w:rsidRDefault="00D661B8" w:rsidP="006278B1">
      <w:pPr>
        <w:pStyle w:val="Akapitzlist"/>
        <w:numPr>
          <w:ilvl w:val="0"/>
          <w:numId w:val="7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podmioty gospodarki narodowej.</w:t>
      </w:r>
    </w:p>
    <w:p w:rsidR="00D661B8" w:rsidRPr="00FE4092" w:rsidRDefault="00D661B8" w:rsidP="006278B1">
      <w:pPr>
        <w:pStyle w:val="Akapitzlist"/>
        <w:numPr>
          <w:ilvl w:val="0"/>
          <w:numId w:val="7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Z badania pozyskiwane są następujące statystyczne dane wynikowe: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czas pracy,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rozmiary i struktura populacji osób pracujących dla następujących cech: czas pracy, przyczyny innego niż zwykle wymiaru czasu pracy, pełny/niepełny wymiar czasu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rodzaj działalności głównego i dodatkowego miejsca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status zatrudnienia w głównym i dodatkowym miejscu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sektor własności głównego miejsca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wykonywanie pracy w nietypowych warunkach, liczba osób pracujących w firmie będącej głównym miejscem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rodzaj umowy o pracę w głównym i dodatkowym miejscu pracy,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zawód wykonywany,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wysokość wynagrodzenia netto pracowników najemnych,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staż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poszukiwanie pracy innej niż wykonywana,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kraj i region miejsca pracy,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 xml:space="preserve">pełnienie obowiązków nadzorczych,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lastRenderedPageBreak/>
        <w:t xml:space="preserve">umowa o pracę z agencją pracy tymczasowej, </w:t>
      </w:r>
    </w:p>
    <w:p w:rsidR="00D661B8" w:rsidRPr="00FE4092" w:rsidRDefault="00D661B8" w:rsidP="006278B1">
      <w:pPr>
        <w:pStyle w:val="Akapitzlist"/>
        <w:numPr>
          <w:ilvl w:val="0"/>
          <w:numId w:val="7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zaangażowanie publicznych instytucji ds. zatrudnienia w znalezienie aktualnej pracy.</w:t>
      </w:r>
    </w:p>
    <w:p w:rsidR="00D661B8" w:rsidRPr="00FE4092" w:rsidRDefault="00D661B8" w:rsidP="006278B1">
      <w:pPr>
        <w:pStyle w:val="Akapitzlist"/>
        <w:numPr>
          <w:ilvl w:val="0"/>
          <w:numId w:val="7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Metoda zbierania danych: wykorzystanie danych ze sprawozdań GUS DG-1 – meldunek o działalności gospodarczej, Z-03 i Z-06, Badanie aktywności ekonomicznej ludności (BAEL).</w:t>
      </w:r>
    </w:p>
    <w:p w:rsidR="00D661B8" w:rsidRPr="00FE4092" w:rsidRDefault="00D661B8" w:rsidP="006278B1">
      <w:pPr>
        <w:pStyle w:val="Akapitzlist"/>
        <w:numPr>
          <w:ilvl w:val="0"/>
          <w:numId w:val="7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Formy udostępnienia wynikowych informacji statystycznych:</w:t>
      </w:r>
    </w:p>
    <w:p w:rsidR="00D661B8" w:rsidRPr="00FE4092" w:rsidRDefault="00D661B8" w:rsidP="00880692">
      <w:pPr>
        <w:pStyle w:val="Akapitzlist"/>
        <w:spacing w:beforeLines="80" w:before="192" w:afterLines="80" w:after="192"/>
        <w:ind w:left="1080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Publikacje GUS:</w:t>
      </w:r>
    </w:p>
    <w:p w:rsidR="00D661B8" w:rsidRPr="00FE4092" w:rsidRDefault="00D661B8" w:rsidP="006278B1">
      <w:pPr>
        <w:pStyle w:val="Akapitzlist"/>
        <w:numPr>
          <w:ilvl w:val="0"/>
          <w:numId w:val="7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Rocznik Statystyczny Przemysłu 2022,</w:t>
      </w:r>
    </w:p>
    <w:p w:rsidR="00D661B8" w:rsidRPr="00FE4092" w:rsidRDefault="00D661B8" w:rsidP="006278B1">
      <w:pPr>
        <w:pStyle w:val="Akapitzlist"/>
        <w:numPr>
          <w:ilvl w:val="0"/>
          <w:numId w:val="7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Nakłady i wyniki przemysłu 2021 r.,</w:t>
      </w:r>
    </w:p>
    <w:p w:rsidR="00D661B8" w:rsidRPr="00FE4092" w:rsidRDefault="00D661B8" w:rsidP="006278B1">
      <w:pPr>
        <w:pStyle w:val="Akapitzlist"/>
        <w:numPr>
          <w:ilvl w:val="0"/>
          <w:numId w:val="7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Zatrudnienie i wynagrodzenia w gospodarce narodowej 2021,</w:t>
      </w:r>
    </w:p>
    <w:p w:rsidR="00D661B8" w:rsidRPr="006278B1" w:rsidRDefault="00D661B8" w:rsidP="006278B1">
      <w:pPr>
        <w:pStyle w:val="Akapitzlist"/>
        <w:numPr>
          <w:ilvl w:val="0"/>
          <w:numId w:val="7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FE4092">
        <w:rPr>
          <w:rFonts w:ascii="Times New Roman" w:hAnsi="Times New Roman"/>
          <w:sz w:val="24"/>
          <w:szCs w:val="24"/>
        </w:rPr>
        <w:t>Rocznik Statystyczny Leśnictwa 2022.</w:t>
      </w:r>
      <w:r w:rsidRPr="00D661B8">
        <w:t> 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BADANIA DOT. RYNKU PRACY ZAWARTE W PROGRAMIE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BADAŃ STATYSTYCZNYCH STATYSTYKI PUBLICZNEJ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NA ROK 2022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W 2022 r. prowadzone będą następujące badania: 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1.</w:t>
      </w:r>
      <w:r w:rsidRPr="00D661B8">
        <w:rPr>
          <w:rFonts w:ascii="Times New Roman" w:hAnsi="Times New Roman"/>
          <w:sz w:val="24"/>
          <w:szCs w:val="24"/>
        </w:rPr>
        <w:tab/>
        <w:t>Badanie aktywności ekonomicznej ludności (BAEL)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2.</w:t>
      </w:r>
      <w:r w:rsidRPr="00D661B8">
        <w:rPr>
          <w:rFonts w:ascii="Times New Roman" w:hAnsi="Times New Roman"/>
          <w:sz w:val="24"/>
          <w:szCs w:val="24"/>
        </w:rPr>
        <w:tab/>
        <w:t>Pracujący w gospodarce narodowej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3.</w:t>
      </w:r>
      <w:r w:rsidRPr="00D661B8">
        <w:rPr>
          <w:rFonts w:ascii="Times New Roman" w:hAnsi="Times New Roman"/>
          <w:sz w:val="24"/>
          <w:szCs w:val="24"/>
        </w:rPr>
        <w:tab/>
        <w:t>Zatrudnienie, wydatki na wynagrodzenia w państwowej sferze budżetowej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4.</w:t>
      </w:r>
      <w:r w:rsidRPr="00D661B8">
        <w:rPr>
          <w:rFonts w:ascii="Times New Roman" w:hAnsi="Times New Roman"/>
          <w:sz w:val="24"/>
          <w:szCs w:val="24"/>
        </w:rPr>
        <w:tab/>
        <w:t>Bezrobotni i poszukujący pracy zarejestrowani w urzędach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5.</w:t>
      </w:r>
      <w:r w:rsidRPr="00D661B8">
        <w:rPr>
          <w:rFonts w:ascii="Times New Roman" w:hAnsi="Times New Roman"/>
          <w:sz w:val="24"/>
          <w:szCs w:val="24"/>
        </w:rPr>
        <w:tab/>
        <w:t>Popyt na pracę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6.</w:t>
      </w:r>
      <w:r w:rsidRPr="00D661B8">
        <w:rPr>
          <w:rFonts w:ascii="Times New Roman" w:hAnsi="Times New Roman"/>
          <w:sz w:val="24"/>
          <w:szCs w:val="24"/>
        </w:rPr>
        <w:tab/>
        <w:t>Warunki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7.</w:t>
      </w:r>
      <w:r w:rsidRPr="00D661B8">
        <w:rPr>
          <w:rFonts w:ascii="Times New Roman" w:hAnsi="Times New Roman"/>
          <w:sz w:val="24"/>
          <w:szCs w:val="24"/>
        </w:rPr>
        <w:tab/>
        <w:t>Wypadki przy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8.</w:t>
      </w:r>
      <w:r w:rsidRPr="00D661B8">
        <w:rPr>
          <w:rFonts w:ascii="Times New Roman" w:hAnsi="Times New Roman"/>
          <w:sz w:val="24"/>
          <w:szCs w:val="24"/>
        </w:rPr>
        <w:tab/>
        <w:t>Strajki. Spory zbiorowe. Zakładowe układy zbiorowe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9.</w:t>
      </w:r>
      <w:r w:rsidRPr="00D661B8">
        <w:rPr>
          <w:rFonts w:ascii="Times New Roman" w:hAnsi="Times New Roman"/>
          <w:sz w:val="24"/>
          <w:szCs w:val="24"/>
        </w:rPr>
        <w:tab/>
        <w:t>Czas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10.</w:t>
      </w:r>
      <w:r w:rsidRPr="00D661B8">
        <w:rPr>
          <w:rFonts w:ascii="Times New Roman" w:hAnsi="Times New Roman"/>
          <w:sz w:val="24"/>
          <w:szCs w:val="24"/>
        </w:rPr>
        <w:tab/>
        <w:t>Osoby powyżej 50. roku życia na rynku pracy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 xml:space="preserve">W 2022 r. poza stałymi corocznymi tematami z rynku pracy, opracowywane i publikowane będą także wyniki Powszechnego Spisu Rolnego przeprowadzonego w 2020 r. m.in. w zakresie </w:t>
      </w:r>
      <w:r w:rsidRPr="00D661B8">
        <w:rPr>
          <w:rFonts w:ascii="Times New Roman" w:hAnsi="Times New Roman"/>
          <w:sz w:val="24"/>
          <w:szCs w:val="24"/>
        </w:rPr>
        <w:lastRenderedPageBreak/>
        <w:t>ludności pracującej w gospodarstwach rolnych, a także Narodowego Spisu Powszechnego Ludności i Mieszkań przeprowadzonego w 2021 r. m.in. w zakresie statusu osób na rynku pracy (pracujący, bezrobotni, bierni zawodowo).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 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OPRACOWANIA I PUBLIKACJE URZĘDU STATYSTYCZNEGO W ZIELONEJ GÓRZE DOT. RYNKU PRACY, WYDANE W 2021 R.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1.</w:t>
      </w:r>
      <w:r w:rsidRPr="00D661B8">
        <w:rPr>
          <w:rFonts w:ascii="Times New Roman" w:hAnsi="Times New Roman"/>
          <w:sz w:val="24"/>
          <w:szCs w:val="24"/>
        </w:rPr>
        <w:tab/>
        <w:t>Rynek pracy w województwie lubuskim w 2020 r.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https://zielonagora.stat.gov.pl/publikacje-i-foldery/praca-wynagrodzenie/rynek-pracy-w-wojewodztwie-lubuskim-w-2020-r-,3,15.html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2.</w:t>
      </w:r>
      <w:r w:rsidRPr="00D661B8">
        <w:rPr>
          <w:rFonts w:ascii="Times New Roman" w:hAnsi="Times New Roman"/>
          <w:sz w:val="24"/>
          <w:szCs w:val="24"/>
        </w:rPr>
        <w:tab/>
        <w:t>Raport o sytuacji społeczno-gospodarczej województwa lubuskiego 2021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https://zielonagora.stat.gov.pl/publikacje-i-foldery/inne-opracowania/raport-o-sytuacji-spoleczno-gospodarczej-wojewodztwa-lubuskiego-2021,6,12.html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3.</w:t>
      </w:r>
      <w:r w:rsidRPr="00D661B8">
        <w:rPr>
          <w:rFonts w:ascii="Times New Roman" w:hAnsi="Times New Roman"/>
          <w:sz w:val="24"/>
          <w:szCs w:val="24"/>
        </w:rPr>
        <w:tab/>
        <w:t>Województwo lubuskie w liczbach 2021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https://zielonagora.stat.gov.pl/publikacje-i-foldery/foldery/wojewodztwo-lubuskie-w-liczbach-2021,1,10.html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4.</w:t>
      </w:r>
      <w:r w:rsidRPr="00D661B8">
        <w:rPr>
          <w:rFonts w:ascii="Times New Roman" w:hAnsi="Times New Roman"/>
          <w:sz w:val="24"/>
          <w:szCs w:val="24"/>
        </w:rPr>
        <w:tab/>
        <w:t>Rocznik Statystyczny Województwa Lubuskiego 2021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https://zielonagora.stat.gov.pl/publikacje-i-foldery/roczniki-statystyczne/rocznik-statystyczny-wojewodztwa-lubuskiego-2021,4,18.html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5.</w:t>
      </w:r>
      <w:r w:rsidRPr="00D661B8">
        <w:rPr>
          <w:rFonts w:ascii="Times New Roman" w:hAnsi="Times New Roman"/>
          <w:sz w:val="24"/>
          <w:szCs w:val="24"/>
        </w:rPr>
        <w:tab/>
        <w:t>Portrety powiatów i gmin województwa lubuskiego w 2020 r.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https://zielonagora.stat.gov.pl/publikacje-i-foldery/inne-opracowania/portrety-powiatow-i-gmin-wojewodztwa-lubuskiego-w-2020-r-,5,7.html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6.</w:t>
      </w:r>
      <w:r w:rsidRPr="00D661B8">
        <w:rPr>
          <w:rFonts w:ascii="Times New Roman" w:hAnsi="Times New Roman"/>
          <w:sz w:val="24"/>
          <w:szCs w:val="24"/>
        </w:rPr>
        <w:tab/>
        <w:t>Popyt na pracę w województwie lubuskim w 2020 r.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https://zielonagora.stat.gov.pl/opracowania-biezace/opracowania-sygnalne/praca-wynagrodzenie/popyt-na-prace-w-wojewodztwie-lubuskim-w-2020-r-,4,8.html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7.</w:t>
      </w:r>
      <w:r w:rsidRPr="00D661B8">
        <w:rPr>
          <w:rFonts w:ascii="Times New Roman" w:hAnsi="Times New Roman"/>
          <w:sz w:val="24"/>
          <w:szCs w:val="24"/>
        </w:rPr>
        <w:tab/>
        <w:t>Warunki pracy w województwie lubuskim w 2020 r.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lastRenderedPageBreak/>
        <w:t>https://zielonagora.stat.gov.pl/opracowania-biezace/opracowania-sygnalne/praca-wynagrodzenie/warunki-pracy-w-wojewodztwie-lubuskim-w-2020-r-,5,7.html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8.</w:t>
      </w:r>
      <w:r w:rsidRPr="00D661B8">
        <w:rPr>
          <w:rFonts w:ascii="Times New Roman" w:hAnsi="Times New Roman"/>
          <w:sz w:val="24"/>
          <w:szCs w:val="24"/>
        </w:rPr>
        <w:tab/>
        <w:t>Aktywność ekonomiczna ludności w województwie lubuskim – kwartalnie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https://zielonagora.stat.gov.pl/opracowania-biezace/opracowania-sygnalne/praca-wynagrodzenie/aktywnosc-ekonomiczna-ludnosci-w-wojewodztwie-lubuskim-iii-kwartal-2021-r-,2,41.html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9.</w:t>
      </w:r>
      <w:r w:rsidRPr="00D661B8">
        <w:rPr>
          <w:rFonts w:ascii="Times New Roman" w:hAnsi="Times New Roman"/>
          <w:sz w:val="24"/>
          <w:szCs w:val="24"/>
        </w:rPr>
        <w:tab/>
        <w:t>Komunikat o sytuacji społeczno-gospodarczej województwa lubuskiego (wydanie miesięczne)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https://zielonagora.stat.gov.pl/opracowania-biezace/komunikaty-i-biuletyny/komunikat-o-sytuacji/komunikat-o-sytuacji-spoleczno-gospodarczej-wojewodztwa-lubuskiego-w-styczniu-2022-r-,1,124.html</w:t>
      </w:r>
    </w:p>
    <w:p w:rsidR="00D661B8" w:rsidRP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10.</w:t>
      </w:r>
      <w:r w:rsidRPr="00D661B8">
        <w:rPr>
          <w:rFonts w:ascii="Times New Roman" w:hAnsi="Times New Roman"/>
          <w:sz w:val="24"/>
          <w:szCs w:val="24"/>
        </w:rPr>
        <w:tab/>
        <w:t>Biuletyn statystyczny województwa lubuskiego (wydanie kwartalnie)</w:t>
      </w:r>
    </w:p>
    <w:p w:rsidR="00D661B8" w:rsidRDefault="00D661B8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661B8">
        <w:rPr>
          <w:rFonts w:ascii="Times New Roman" w:hAnsi="Times New Roman"/>
          <w:sz w:val="24"/>
          <w:szCs w:val="24"/>
        </w:rPr>
        <w:t>https://zielonagora.stat.gov.pl/opracowania-biezace/komunikaty-i-biuletyny/biuletyn-kwartalnie/biuletyn-statystyczny-wojewodztwa-lubuskiego-4-kwartal-2021-r-,1,32.html</w:t>
      </w:r>
    </w:p>
    <w:p w:rsidR="00292F5F" w:rsidRPr="00292F5F" w:rsidRDefault="00292F5F" w:rsidP="006278B1">
      <w:pPr>
        <w:spacing w:beforeLines="80" w:before="192" w:afterLines="80" w:after="192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57F8B" w:rsidRDefault="00C57F8B" w:rsidP="006278B1">
      <w:pPr>
        <w:spacing w:beforeLines="80" w:before="192" w:afterLines="80" w:after="19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Gorzowie Wielkopolskim</w:t>
      </w:r>
    </w:p>
    <w:p w:rsidR="009D08F8" w:rsidRPr="009D08F8" w:rsidRDefault="009D08F8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Sprawozdania o rynku pracy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E00771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>rzygotowywane w okresach miesięcznych, za okres styczeń –grudzień, dotyczące liczby rejestrowanych bezrobotnych i poszukujących pracy, kategorii bezrobotnych, aktywnych form pomocy, ofert pracy oraz zwol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nień grupowych i monitorowanych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D08F8" w:rsidRPr="009D08F8" w:rsidRDefault="009D08F8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organizowanych szkoleń przez PUP w Gorzowie Wlkp. </w:t>
      </w:r>
    </w:p>
    <w:p w:rsidR="009D08F8" w:rsidRPr="009D08F8" w:rsidRDefault="009D08F8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Przygotowana na podstawie danych gromadzonych przez urząd w zakresie organizowanych szkoleń oraz informacji udzielonych przez uczestników szkoleń (ankiet).</w:t>
      </w:r>
    </w:p>
    <w:p w:rsidR="009D08F8" w:rsidRDefault="009D08F8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 na temat  działalności  Powiatowego  Urzędu Pracy  w  Gorzowie Wlkp.  (PUP) za okres I-XII 20</w:t>
      </w:r>
      <w:r w:rsidR="009A107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A13E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FA13E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Opracowanie przygotowane na podstawie danych gromadzonych przez urząd w zakresie bezrobocia rejestrowanego oraz realizowanych form aktywizacji zawodowej.</w:t>
      </w:r>
    </w:p>
    <w:p w:rsidR="009D08F8" w:rsidRDefault="009D08F8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na 202</w:t>
      </w:r>
      <w:r w:rsidR="009A107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</w:t>
      </w:r>
      <w:r w:rsidRPr="009D08F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Prognoza zapotrzebowania na zawody dla powiatu gorzowskiego i miasta Gorzowa Wlkp.</w:t>
      </w:r>
    </w:p>
    <w:p w:rsidR="009D08F8" w:rsidRPr="00E00771" w:rsidRDefault="009D08F8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badania są dostępne na stronie internetowej urzędu: </w:t>
      </w:r>
      <w:hyperlink r:id="rId11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https://gorzow.praca.gov.pl/</w:t>
        </w:r>
      </w:hyperlink>
      <w:r w:rsidR="00E00771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</w:t>
      </w:r>
    </w:p>
    <w:p w:rsidR="00702BA6" w:rsidRDefault="00702BA6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BA6" w:rsidRPr="00811389" w:rsidRDefault="00811389" w:rsidP="006278B1">
      <w:pPr>
        <w:spacing w:beforeLines="80" w:before="192" w:afterLines="80" w:after="19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>Powiatowy Urząd Pracy</w:t>
      </w:r>
      <w:r w:rsidR="00702BA6"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 xml:space="preserve"> w Krośnie Odrzańskim</w:t>
      </w:r>
    </w:p>
    <w:p w:rsidR="00AB5651" w:rsidRPr="00880692" w:rsidRDefault="006C546E" w:rsidP="00880692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Urząd Pracy w Krośnie Odrzańs</w:t>
      </w:r>
      <w:r w:rsidR="00DC4AF4">
        <w:rPr>
          <w:rFonts w:ascii="Times New Roman" w:eastAsia="Times New Roman" w:hAnsi="Times New Roman"/>
          <w:sz w:val="24"/>
          <w:szCs w:val="24"/>
          <w:lang w:eastAsia="pl-PL"/>
        </w:rPr>
        <w:t>kim realizował w 20</w:t>
      </w:r>
      <w:r w:rsidR="000347A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548F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następujące badania rynku pracy: </w:t>
      </w:r>
      <w:r w:rsidR="003A7E0E" w:rsidRPr="00880692">
        <w:rPr>
          <w:sz w:val="24"/>
          <w:szCs w:val="24"/>
        </w:rPr>
        <w:t xml:space="preserve"> </w:t>
      </w:r>
    </w:p>
    <w:p w:rsidR="00AB5651" w:rsidRPr="00AB5651" w:rsidRDefault="00AB5651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w powiecie krośnieńskim</w:t>
      </w:r>
    </w:p>
    <w:p w:rsidR="00AB5651" w:rsidRDefault="00F75CFB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prognozą zapotrzebowania pracowników w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następnym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Badanie przeprowadzane jest przez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pracowników PUP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przełomie III i IV kwarta</w:t>
      </w:r>
      <w:r w:rsidR="00527736">
        <w:rPr>
          <w:rFonts w:ascii="Times New Roman" w:eastAsia="Times New Roman" w:hAnsi="Times New Roman"/>
          <w:sz w:val="24"/>
          <w:szCs w:val="24"/>
          <w:lang w:eastAsia="pl-PL"/>
        </w:rPr>
        <w:t>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roku. Sytuacja w niektórych zawodach może się zmienić</w:t>
      </w:r>
      <w:r w:rsidR="007A3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zależności od warunków rynkowych.</w:t>
      </w:r>
    </w:p>
    <w:p w:rsidR="003A7E0E" w:rsidRPr="003A7E0E" w:rsidRDefault="00F75CFB" w:rsidP="006278B1">
      <w:pPr>
        <w:pStyle w:val="Akapitzlist"/>
        <w:numPr>
          <w:ilvl w:val="0"/>
          <w:numId w:val="2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Publikacja ww. danych:</w:t>
      </w:r>
      <w:r>
        <w:t xml:space="preserve"> </w:t>
      </w:r>
      <w:hyperlink r:id="rId12" w:history="1">
        <w:r w:rsidR="003A7E0E" w:rsidRPr="003A7E0E">
          <w:rPr>
            <w:rStyle w:val="Hipercze"/>
            <w:rFonts w:ascii="Times New Roman" w:hAnsi="Times New Roman"/>
            <w:sz w:val="24"/>
            <w:szCs w:val="24"/>
          </w:rPr>
          <w:t>www.barometrzawodow.pl</w:t>
        </w:r>
      </w:hyperlink>
      <w:r w:rsidR="003A7E0E">
        <w:t xml:space="preserve"> </w:t>
      </w:r>
    </w:p>
    <w:p w:rsidR="00F75CFB" w:rsidRPr="003A7E0E" w:rsidRDefault="00F75CFB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Lista zawodów i specjalności, na które istnieje zapotrzebowanie na lokalnym rynku pracy,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to badanie przeprowadzane przez specjalistów ds. rozwoju zawodowego, przy współudziale pośredników pracy. Lista opracowywana jest z wykorzystaniem</w:t>
      </w: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75CFB" w:rsidRDefault="00DA16AF" w:rsidP="006278B1">
      <w:pPr>
        <w:pStyle w:val="Akapitzlist"/>
        <w:numPr>
          <w:ilvl w:val="0"/>
          <w:numId w:val="4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Strategi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województwa,</w:t>
      </w:r>
    </w:p>
    <w:p w:rsidR="00DA16AF" w:rsidRDefault="00DA16AF" w:rsidP="006278B1">
      <w:pPr>
        <w:pStyle w:val="Akapitzlist"/>
        <w:numPr>
          <w:ilvl w:val="0"/>
          <w:numId w:val="4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analiz ofert pracy krajowych i informacji o wolnych miejscach pracy zgłoszonych przez pracodawców,</w:t>
      </w:r>
    </w:p>
    <w:p w:rsidR="00DA16AF" w:rsidRDefault="00DA16AF" w:rsidP="006278B1">
      <w:pPr>
        <w:pStyle w:val="Akapitzlist"/>
        <w:numPr>
          <w:ilvl w:val="0"/>
          <w:numId w:val="4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i prognoz rynku pracy oraz badań popytu na pracę, kwalifikacje i umiejętności zawodowe, w tym monitoringu zawodów deficytowych i nadwyżkowych,</w:t>
      </w:r>
    </w:p>
    <w:p w:rsidR="00DA16AF" w:rsidRDefault="00DA16AF" w:rsidP="006278B1">
      <w:pPr>
        <w:pStyle w:val="Akapitzlist"/>
        <w:numPr>
          <w:ilvl w:val="0"/>
          <w:numId w:val="4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pracodawców, organizacji pracodawców i organizacji związkowych,</w:t>
      </w:r>
    </w:p>
    <w:p w:rsidR="00DA16AF" w:rsidRDefault="00DA16AF" w:rsidP="006278B1">
      <w:pPr>
        <w:pStyle w:val="Akapitzlist"/>
        <w:numPr>
          <w:ilvl w:val="0"/>
          <w:numId w:val="4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skuteczności i efektywności zakończonych szkoleń.</w:t>
      </w:r>
    </w:p>
    <w:p w:rsidR="00880692" w:rsidRPr="00880692" w:rsidRDefault="00880692" w:rsidP="00880692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692">
        <w:rPr>
          <w:rFonts w:ascii="Times New Roman" w:eastAsia="Times New Roman" w:hAnsi="Times New Roman"/>
          <w:sz w:val="24"/>
          <w:szCs w:val="24"/>
          <w:lang w:eastAsia="pl-PL"/>
        </w:rPr>
        <w:t>Termin zakończenia badania w postaci raportu przypada na I połowę roku kalendarzowego,</w:t>
      </w:r>
    </w:p>
    <w:p w:rsidR="00880692" w:rsidRPr="00880692" w:rsidRDefault="00880692" w:rsidP="00880692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0692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13" w:history="1">
        <w:r w:rsidRPr="0088069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 w:rsidRPr="00880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A16AF" w:rsidRDefault="00DA16AF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Wykaz potrzeb szkoleniowych bezrobotnych i poszukujących pracy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opracowywany jest na podstawie: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Wskazań w indywidualnym planie działania,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osób uprawnionych,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badań potrzeb szkoleniowych osób uprawnionych,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pracowników powiatowych urzędów pracy,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jednostek organizacyjnych pomocy społecznej oraz centrów integracji społecznej,</w:t>
      </w:r>
    </w:p>
    <w:p w:rsidR="00DA16AF" w:rsidRDefault="00DA16AF" w:rsidP="006278B1">
      <w:pPr>
        <w:pStyle w:val="Akapitzlist"/>
        <w:numPr>
          <w:ilvl w:val="0"/>
          <w:numId w:val="5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dokumentów, badań lub informacji mogących mieć istotne znaczenie przy sporządzaniu wykazu potrzeb szkoleniowych.</w:t>
      </w:r>
    </w:p>
    <w:p w:rsidR="003A7E0E" w:rsidRDefault="00DA16AF" w:rsidP="006278B1">
      <w:pPr>
        <w:spacing w:beforeLines="80" w:before="192" w:afterLines="80" w:after="192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badań w postaci raportu przypada na I połowę roku kalendarzowego. </w:t>
      </w:r>
    </w:p>
    <w:p w:rsidR="003A7E0E" w:rsidRDefault="003A7E0E" w:rsidP="006278B1">
      <w:pPr>
        <w:spacing w:beforeLines="80" w:before="192" w:afterLines="80" w:after="192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Aktualnie Urząd opracowuje nową listę zawodów i specjalności oraz wykaz potrzeb szkoleniowych bezrobotnych i poszukujących pracy.</w:t>
      </w:r>
    </w:p>
    <w:p w:rsidR="00E145E6" w:rsidRPr="00E145E6" w:rsidRDefault="00E145E6" w:rsidP="006278B1">
      <w:pPr>
        <w:pStyle w:val="Akapitzlist"/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5E6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14" w:history="1">
        <w:r w:rsidRPr="00E145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 w:rsidRPr="00E145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A7E0E" w:rsidRDefault="003A7E0E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szkoleń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 badanie, które uwzględnia następujące wskaźniki:</w:t>
      </w:r>
    </w:p>
    <w:p w:rsidR="003A7E0E" w:rsidRDefault="0051385D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</w:t>
      </w:r>
      <w:r w:rsidR="00C46A8A">
        <w:rPr>
          <w:rFonts w:ascii="Times New Roman" w:eastAsia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ukończyły szkolenie z wynikiem pozytywnym, w stosunku do rozpoczynających szkolenie,</w:t>
      </w:r>
    </w:p>
    <w:p w:rsidR="0051385D" w:rsidRDefault="0051385D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</w:t>
      </w:r>
      <w:r w:rsidR="000A40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i odsetek osób przeszkolonych w poszczególnych kategoriach wyróżnionych według: kryterium statusu w rozumieniu ustawy o promocji zatrudnienia i instytucjach rynku pracy, płci, wieku, poziomu wykształcenia, miejsca zamieszkania i przynależności do grup osób będących w szczególnej sytuacji na rynku pracy,</w:t>
      </w:r>
    </w:p>
    <w:p w:rsidR="0051385D" w:rsidRDefault="00D149DE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Liczbę i odsetek osób zatrudnionych w trakcie </w:t>
      </w:r>
      <w:r w:rsidR="00830CF9">
        <w:rPr>
          <w:rFonts w:ascii="Times New Roman" w:eastAsia="Times New Roman" w:hAnsi="Times New Roman"/>
          <w:sz w:val="24"/>
          <w:szCs w:val="24"/>
          <w:lang w:eastAsia="pl-PL"/>
        </w:rPr>
        <w:t>szkolenia oraz w okresie 3 miesięcy po jego ukończeniu,</w:t>
      </w:r>
    </w:p>
    <w:p w:rsidR="00830CF9" w:rsidRDefault="00830CF9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 ponownego zatrudnienia osób przeszkolonych, liczony jako stosunek poniesionych kosztów szkoleń do liczby osób zatrudnionych w okresie 3 miesięcy po ukończeniu szkolenia,</w:t>
      </w:r>
    </w:p>
    <w:p w:rsidR="00830CF9" w:rsidRDefault="00B7489D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Przeciętny koszt szkolenia i przeciętny koszt osobogodziny szkolenia,</w:t>
      </w:r>
    </w:p>
    <w:p w:rsidR="00B7489D" w:rsidRDefault="00E57E2C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Liczbę i odsetek osób, które zdały egzamin, uzyskały licencję, ukończyły szkolenie finansowane z pożyczki szkoleniowej lub ukończyły studia podyplomowe, w stosunku do osób, które otrzymały wsparcie w tej formie,</w:t>
      </w:r>
    </w:p>
    <w:p w:rsidR="00E57E2C" w:rsidRDefault="00E57E2C" w:rsidP="006278B1">
      <w:pPr>
        <w:pStyle w:val="Akapitzlist"/>
        <w:numPr>
          <w:ilvl w:val="0"/>
          <w:numId w:val="1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 osób zatrudnionych w trakcie lub w okresie 3 miesięcy po zdaniu egzaminu, uzyskaniu licencji, ukończeniu szkolenia finansowanego z pożyczki szkoleniowej oraz po ukończeniu studiów podyplomowych.</w:t>
      </w:r>
    </w:p>
    <w:p w:rsidR="00E57E2C" w:rsidRDefault="00E57E2C" w:rsidP="006278B1">
      <w:pPr>
        <w:spacing w:beforeLines="80" w:before="192" w:afterLines="80" w:after="192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badania w postaci opracowania przypada na I połowę roku kalendarzowego.</w:t>
      </w:r>
    </w:p>
    <w:p w:rsidR="00E57E2C" w:rsidRDefault="00E57E2C" w:rsidP="006278B1">
      <w:pPr>
        <w:spacing w:beforeLines="80" w:before="192" w:afterLines="80" w:after="192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15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724D" w:rsidRDefault="00E664EB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Badanie kompetencji cyfrowych poprzez ankietę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badanie służy </w:t>
      </w:r>
      <w:r w:rsidR="0018724D">
        <w:rPr>
          <w:rFonts w:ascii="Times New Roman" w:eastAsia="Times New Roman" w:hAnsi="Times New Roman"/>
          <w:sz w:val="24"/>
          <w:szCs w:val="24"/>
          <w:lang w:eastAsia="pl-PL"/>
        </w:rPr>
        <w:t>ocenie umiejętności cyfrowych niezbędnych na dynamicznie zmieniającym się rynku pracy, ale też ocenie ogólnych cyfrowych kompetencji osób do 30 roku życia. Badane są tu kompetencje</w:t>
      </w:r>
      <w:r w:rsidR="007D65F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8724D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m.in.:</w:t>
      </w:r>
    </w:p>
    <w:p w:rsidR="00F87FB5" w:rsidRDefault="0018724D" w:rsidP="006278B1">
      <w:pPr>
        <w:pStyle w:val="Akapitzlist"/>
        <w:numPr>
          <w:ilvl w:val="0"/>
          <w:numId w:val="7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obsługi Internetu,</w:t>
      </w:r>
    </w:p>
    <w:p w:rsidR="0018724D" w:rsidRDefault="0018724D" w:rsidP="006278B1">
      <w:pPr>
        <w:pStyle w:val="Akapitzlist"/>
        <w:numPr>
          <w:ilvl w:val="0"/>
          <w:numId w:val="7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obsługi popularnych portali społecznościowych,</w:t>
      </w:r>
    </w:p>
    <w:p w:rsidR="0018724D" w:rsidRDefault="0018724D" w:rsidP="006278B1">
      <w:pPr>
        <w:pStyle w:val="Akapitzlist"/>
        <w:numPr>
          <w:ilvl w:val="0"/>
          <w:numId w:val="7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umiejętności wyszukiwania informacji,</w:t>
      </w:r>
    </w:p>
    <w:p w:rsidR="0018724D" w:rsidRPr="006278B1" w:rsidRDefault="0018724D" w:rsidP="006278B1">
      <w:pPr>
        <w:pStyle w:val="Akapitzlist"/>
        <w:numPr>
          <w:ilvl w:val="0"/>
          <w:numId w:val="7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umiejętności obsługi aplikacji biurowych.</w:t>
      </w:r>
    </w:p>
    <w:p w:rsidR="006C1BD2" w:rsidRDefault="0018724D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Ww. badania rynku pracy realizowane będą również w 2022 r.</w:t>
      </w:r>
    </w:p>
    <w:p w:rsidR="00FE2CEA" w:rsidRPr="00FE2CEA" w:rsidRDefault="00FE2CEA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5F64" w:rsidRPr="006278B1" w:rsidRDefault="00653D9D" w:rsidP="006278B1">
      <w:pPr>
        <w:spacing w:beforeLines="80" w:before="192" w:afterLines="80" w:after="19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1138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pl-PL"/>
        </w:rPr>
        <w:t>Powiatowy Urząd Pracy w Międzyrzeczu</w:t>
      </w:r>
    </w:p>
    <w:p w:rsidR="00F05F64" w:rsidRPr="00F05F64" w:rsidRDefault="00F05F64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>Powiatowy Urząd Pracy w Międzyrzeczu w roku 2021 zrealizował następujące badania rynku pracy:</w:t>
      </w:r>
    </w:p>
    <w:p w:rsidR="00F05F64" w:rsidRPr="00F05F64" w:rsidRDefault="00F05F64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organizacji szkoleń </w:t>
      </w:r>
    </w:p>
    <w:p w:rsidR="00F05F64" w:rsidRPr="00F05F64" w:rsidRDefault="00F05F64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 xml:space="preserve">Cel badania – coroczna analiza skuteczności i efektywności szkoleń na podstawie danych gromadzonych przez urząd w zakresie organizowanych szkoleń oraz informacji udzielonych przez uczestników szkoleń (ankiet). </w:t>
      </w:r>
    </w:p>
    <w:p w:rsidR="00F05F64" w:rsidRPr="00F05F64" w:rsidRDefault="00F05F64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b/>
          <w:sz w:val="24"/>
          <w:szCs w:val="24"/>
          <w:lang w:eastAsia="pl-PL"/>
        </w:rPr>
        <w:t>Badanie lokalnego rynku pracy w powiecie międzyrzeckim</w:t>
      </w:r>
    </w:p>
    <w:p w:rsidR="00F05F64" w:rsidRPr="00F05F64" w:rsidRDefault="00F05F64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 xml:space="preserve">Cel badania - w III kwartale 2021 r. przeprowadziliśmy badanie lokalnego rynku pracy, które miało za zadanie przedstawienie aktualnej sytuacji panującej na naszym rynku </w:t>
      </w: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pracy. Kwestionariusze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nkiet otrzymało 100 pracodawców </w:t>
      </w: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>z powiatu międzyrzeckiego, z czego zostało wypełnionych 81. W efekcie opracowa</w:t>
      </w:r>
      <w:r w:rsidR="001C5AB9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 xml:space="preserve"> Raport obrazujący sytuację panującą na lokalnym rynku pracy w powiecie międzyrzeckim (rodzaje przedsiębiorstw, ich aktualna sytuacja również kadrowa, stosowane metody poszukiwania pracowników, zapotrzebowanie na nowych pracowników, pożądane cechy pracowników, oferowane wynagrodzenie,  zapotrzebowanie na wsparcie ze strony Powiatowego Urzędu Pracy w Międzyrzeczu).</w:t>
      </w:r>
    </w:p>
    <w:p w:rsidR="00F05F64" w:rsidRPr="00F05F64" w:rsidRDefault="00F05F64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Barometr zawodów 2022 </w:t>
      </w:r>
    </w:p>
    <w:p w:rsidR="00F05F64" w:rsidRPr="00F05F64" w:rsidRDefault="00F05F64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 xml:space="preserve">Cel badania: prognoza zapotrzebowania na pracowników w 2022 r. </w:t>
      </w:r>
    </w:p>
    <w:p w:rsidR="00F05F64" w:rsidRPr="00F05F64" w:rsidRDefault="00F05F64" w:rsidP="006278B1">
      <w:pPr>
        <w:pStyle w:val="Akapitzlist"/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>Badanie ekspertów odbyło się w IV kwartale 2021 r. i pokazuje prognozę zapotrzebowania na zawody nadwyżkowe, zrównoważone i deficytowe w powiecie międzyrzeckim w roku 2022.</w:t>
      </w:r>
    </w:p>
    <w:p w:rsidR="00F05F64" w:rsidRPr="00F05F64" w:rsidRDefault="00F05F64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danych: www.barometrzawodow.pl </w:t>
      </w:r>
    </w:p>
    <w:p w:rsidR="00F05F64" w:rsidRPr="00F05F64" w:rsidRDefault="00F05F64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5F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Sprawozdanie z działalności Powiatowego Urzędu Pracy w Międzyrzeczu </w:t>
      </w:r>
    </w:p>
    <w:p w:rsidR="00F05F64" w:rsidRPr="00151847" w:rsidRDefault="00F05F64" w:rsidP="00151847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F51">
        <w:rPr>
          <w:rFonts w:ascii="Times New Roman" w:eastAsia="Times New Roman" w:hAnsi="Times New Roman"/>
          <w:sz w:val="24"/>
          <w:szCs w:val="24"/>
          <w:lang w:eastAsia="pl-PL"/>
        </w:rPr>
        <w:t>Cel: co roku Powiatowy Urząd Pracy w Międzyrzeczu przygotowuje opracowanie na podstawie danych gromadzonych przez urząd w zakresie bezrobocia rejestrowanego oraz realizowanych form aktywizacji zawodowej.</w:t>
      </w:r>
    </w:p>
    <w:p w:rsidR="00F05F64" w:rsidRDefault="00F05F64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F51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badania są dostępne na stronie internetowej urzędu: </w:t>
      </w:r>
      <w:hyperlink r:id="rId16" w:history="1">
        <w:r w:rsidR="009E0F51" w:rsidRPr="00BD7D0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https://miedzyrzecz.praca.gov.pl/</w:t>
        </w:r>
      </w:hyperlink>
      <w:r w:rsidRPr="009E0F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0F51" w:rsidRPr="009E0F51" w:rsidRDefault="009E0F51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Pr="006278B1" w:rsidRDefault="000A40EC" w:rsidP="006278B1">
      <w:pPr>
        <w:spacing w:beforeLines="80" w:before="192" w:afterLines="80" w:after="19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</w:t>
      </w:r>
      <w:r w:rsidR="00C53ED1" w:rsidRPr="00C53ED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racy w Nowej Soli</w:t>
      </w:r>
    </w:p>
    <w:p w:rsidR="00BB53DC" w:rsidRPr="00BB53DC" w:rsidRDefault="00BB53DC" w:rsidP="006278B1">
      <w:pPr>
        <w:spacing w:beforeLines="80" w:before="192" w:afterLines="80" w:after="192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W 2021 r. przeprowadzono badania:</w:t>
      </w:r>
    </w:p>
    <w:p w:rsidR="00BB53DC" w:rsidRPr="00BB53DC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Analiza skuteczności i efektywności szkoleń przeprowadzonych w 2020 roku </w:t>
      </w:r>
    </w:p>
    <w:p w:rsidR="00BB53DC" w:rsidRPr="00BB53DC" w:rsidRDefault="00BB53DC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Celem badania była analiza zrealizowanych szkoleń pod kątem efektywności zatrudnieniowej i kosztowej. Źródłem pozyskania danych była baza SyriuszSTD oraz dane własne PUP.</w:t>
      </w:r>
    </w:p>
    <w:p w:rsidR="00BB53DC" w:rsidRPr="004238F9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238F9">
        <w:rPr>
          <w:rFonts w:ascii="Times New Roman" w:eastAsia="Times New Roman" w:hAnsi="Times New Roman"/>
          <w:b/>
          <w:sz w:val="24"/>
          <w:szCs w:val="20"/>
          <w:lang w:eastAsia="pl-PL"/>
        </w:rPr>
        <w:t>Wykaz potrzeb szkoleniowych osób bezrobotnych</w:t>
      </w:r>
    </w:p>
    <w:p w:rsidR="00BB53DC" w:rsidRPr="00BB53DC" w:rsidRDefault="00BB53DC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BB53DC" w:rsidRPr="004238F9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238F9">
        <w:rPr>
          <w:rFonts w:ascii="Times New Roman" w:eastAsia="Times New Roman" w:hAnsi="Times New Roman"/>
          <w:b/>
          <w:sz w:val="24"/>
          <w:szCs w:val="20"/>
          <w:lang w:eastAsia="pl-PL"/>
        </w:rPr>
        <w:t>Barometr zawodów</w:t>
      </w:r>
    </w:p>
    <w:p w:rsidR="00BB53DC" w:rsidRPr="00BB53DC" w:rsidRDefault="00BB53DC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W październiku 2021 roku zostało przeprowadzone przez ekspertów badanie pn. „Barometr zawodów”, jest to prognoza zapotrzebowania na pracowników w 2022 roku. </w:t>
      </w:r>
    </w:p>
    <w:p w:rsidR="00BB53DC" w:rsidRDefault="00BB53DC" w:rsidP="006278B1">
      <w:pPr>
        <w:spacing w:beforeLines="80" w:before="192" w:afterLines="80" w:after="192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B53DC" w:rsidRPr="00BB53DC" w:rsidRDefault="00BB53DC" w:rsidP="006278B1">
      <w:pPr>
        <w:spacing w:beforeLines="80" w:before="192" w:afterLines="80" w:after="192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Powyższe badania swoją kontynuację mają w 2022 roku. Terminy zakończenia badań są następujące:</w:t>
      </w:r>
    </w:p>
    <w:p w:rsidR="00BB53DC" w:rsidRPr="00BB53DC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Analiza skuteczności i efektywności szkoleń przeprowadzonych w 2021 roku – kwiecień 2022 r.;</w:t>
      </w:r>
    </w:p>
    <w:p w:rsidR="00BB53DC" w:rsidRPr="00BB53DC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Wykaz potrzeb szkoleniowych osób bezrobotnych – luty 2022 r.;</w:t>
      </w:r>
    </w:p>
    <w:p w:rsidR="00BB53DC" w:rsidRPr="00BB53DC" w:rsidRDefault="00BB53DC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>Barometr zawodów  – III lub IV kwartał 2022 r.</w:t>
      </w:r>
    </w:p>
    <w:p w:rsidR="00BB53DC" w:rsidRPr="00BB53DC" w:rsidRDefault="00BB53DC" w:rsidP="006278B1">
      <w:pPr>
        <w:spacing w:beforeLines="80" w:before="192" w:afterLines="80" w:after="192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B53DC" w:rsidRDefault="00BB53DC" w:rsidP="006278B1">
      <w:pPr>
        <w:spacing w:beforeLines="80" w:before="192" w:afterLines="80" w:after="192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BB53DC">
        <w:rPr>
          <w:rFonts w:ascii="Times New Roman" w:eastAsia="Times New Roman" w:hAnsi="Times New Roman"/>
          <w:sz w:val="24"/>
          <w:szCs w:val="20"/>
          <w:lang w:eastAsia="pl-PL"/>
        </w:rPr>
        <w:t xml:space="preserve">Wszystkie analizy, badania, monitoringi i opracowania realizowane przez Powiatowy Urząd Pracy w Nowej Soli dostępne są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na stronie internetowej Urzędu: </w:t>
      </w:r>
      <w:hyperlink r:id="rId17" w:history="1">
        <w:r w:rsidRPr="00BD7D09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https://nowasol.praca.gov.pl/rynek-pracy/statystyki-i-analizy/</w:t>
        </w:r>
      </w:hyperlink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B802B1" w:rsidRDefault="00B802B1" w:rsidP="006278B1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847" w:rsidRDefault="0085370E" w:rsidP="006278B1">
      <w:pPr>
        <w:spacing w:beforeLines="80" w:before="192" w:afterLines="80" w:after="19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Słubicach</w:t>
      </w:r>
    </w:p>
    <w:p w:rsidR="0085370E" w:rsidRPr="00F907F1" w:rsidRDefault="00043E56" w:rsidP="00F907F1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7F1"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– prognoza zapotrzebowania na zawody w 2022 roku</w:t>
      </w:r>
    </w:p>
    <w:p w:rsidR="00043E56" w:rsidRDefault="00043E56" w:rsidP="00043E56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 badania: </w:t>
      </w:r>
      <w:r w:rsidR="00021E4D">
        <w:rPr>
          <w:rFonts w:ascii="Times New Roman" w:eastAsia="Times New Roman" w:hAnsi="Times New Roman"/>
          <w:sz w:val="24"/>
          <w:szCs w:val="24"/>
          <w:lang w:eastAsia="pl-PL"/>
        </w:rPr>
        <w:t>opracowanie jednorocznej prognozy zapotrzebowania na zawody na lokalnym rynku pracy i ich klasyfikacja na zawody deficytowe zrównoważone i nadwyżkowe</w:t>
      </w:r>
    </w:p>
    <w:p w:rsidR="00F907F1" w:rsidRDefault="00F907F1" w:rsidP="00043E56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Metoda zbierania danych: analiza wiedzy posiadanej przez pracowników urzędów pracy oraz danych o liczbie ofert pracy i liczbie zarejestrowanych bezrobotnych w konkretnym zawodzie</w:t>
      </w:r>
    </w:p>
    <w:p w:rsidR="00F907F1" w:rsidRDefault="00F907F1" w:rsidP="00043E56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Szacunkowy termin zakończenia badania – październik 2021 r.</w:t>
      </w:r>
    </w:p>
    <w:p w:rsidR="00F907F1" w:rsidRDefault="00741C25" w:rsidP="00F907F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8" w:history="1">
        <w:r w:rsidR="00F907F1" w:rsidRPr="00C5058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http://www.pupslubice.pl/art/id/6401</w:t>
        </w:r>
      </w:hyperlink>
      <w:r w:rsidR="00F907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907F1" w:rsidRPr="000E5A55" w:rsidRDefault="00F907F1" w:rsidP="000E5A55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A55">
        <w:rPr>
          <w:rFonts w:ascii="Times New Roman" w:eastAsia="Times New Roman" w:hAnsi="Times New Roman"/>
          <w:b/>
          <w:sz w:val="24"/>
          <w:szCs w:val="24"/>
          <w:lang w:eastAsia="pl-PL"/>
        </w:rPr>
        <w:t>Analiza skuteczności i efektywności szkoleń organizowanych w 2021 r. przez Powiatowy Urząd Pracy w Słubicach</w:t>
      </w:r>
    </w:p>
    <w:p w:rsidR="00F907F1" w:rsidRDefault="00F907F1" w:rsidP="00F907F1">
      <w:pPr>
        <w:pStyle w:val="Akapitzlist"/>
        <w:numPr>
          <w:ilvl w:val="0"/>
          <w:numId w:val="96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badania: ustalenie, w oparciu o wartości mierzalne</w:t>
      </w:r>
      <w:r w:rsidR="001A11C3">
        <w:rPr>
          <w:rFonts w:ascii="Times New Roman" w:eastAsia="Times New Roman" w:hAnsi="Times New Roman"/>
          <w:sz w:val="24"/>
          <w:szCs w:val="24"/>
          <w:lang w:eastAsia="pl-PL"/>
        </w:rPr>
        <w:t>, poziomu skuteczności i efektywności organizowanych przez PUP Słubice w 2021 r. szkoleń, celem zaplanowania działań w roku następnym i opracowania planu szkoleń</w:t>
      </w:r>
    </w:p>
    <w:p w:rsidR="001A11C3" w:rsidRDefault="001A11C3" w:rsidP="00F907F1">
      <w:pPr>
        <w:pStyle w:val="Akapitzlist"/>
        <w:numPr>
          <w:ilvl w:val="0"/>
          <w:numId w:val="96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Metoda zbierania danych: analiza danych zawartych w prowadzonej dokumentacji szkoleniowej i w systemie Syriusz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STD</w:t>
      </w:r>
    </w:p>
    <w:p w:rsidR="000E5A55" w:rsidRDefault="000E5A55" w:rsidP="00F907F1">
      <w:pPr>
        <w:pStyle w:val="Akapitzlist"/>
        <w:numPr>
          <w:ilvl w:val="0"/>
          <w:numId w:val="96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Szacunkowy termin zakończenia badania: styczeń 2022 r. </w:t>
      </w:r>
    </w:p>
    <w:p w:rsidR="000E5A55" w:rsidRDefault="00741C25" w:rsidP="000E5A55">
      <w:pPr>
        <w:pStyle w:val="Akapitzlist"/>
        <w:numPr>
          <w:ilvl w:val="0"/>
          <w:numId w:val="96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9" w:history="1">
        <w:r w:rsidR="000E5A55" w:rsidRPr="00C5058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http://www.pupslubice.pl/art/id/6402</w:t>
        </w:r>
      </w:hyperlink>
      <w:r w:rsidR="000E5A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E5A55" w:rsidRPr="000E5A55" w:rsidRDefault="000E5A55" w:rsidP="000E5A55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5A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Lista zawodów i specjalności z uwzględnieniem kwalifikacji, na które istnieje zapotrzebowanie na lokalnym rynku pracy</w:t>
      </w:r>
    </w:p>
    <w:p w:rsidR="000E5A55" w:rsidRPr="000E5A55" w:rsidRDefault="000E5A55" w:rsidP="000E5A55">
      <w:pPr>
        <w:pStyle w:val="Akapitzlist"/>
        <w:numPr>
          <w:ilvl w:val="0"/>
          <w:numId w:val="98"/>
        </w:numPr>
        <w:spacing w:beforeLines="80" w:before="192" w:afterLines="80" w:after="19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badania: ustalenie listy zawodów i specjalności, na które istnieje zapotrzebowanie w powiecie słubickim w oparciu o analizę popytu na zawody i specjalności, wyniki opracowań i analiz oraz analizę skuteczności efektywności szkoleń organizowanych w 2021 r. przez Powiatowy Urząd Pracy w Słubicach, celem opracowania planu szkoleń na rok 2022</w:t>
      </w:r>
    </w:p>
    <w:p w:rsidR="000E5A55" w:rsidRDefault="000E5A55" w:rsidP="000E5A55">
      <w:pPr>
        <w:pStyle w:val="Akapitzlist"/>
        <w:numPr>
          <w:ilvl w:val="0"/>
          <w:numId w:val="9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A55">
        <w:rPr>
          <w:rFonts w:ascii="Times New Roman" w:eastAsia="Times New Roman" w:hAnsi="Times New Roman"/>
          <w:sz w:val="24"/>
          <w:szCs w:val="24"/>
          <w:lang w:eastAsia="pl-PL"/>
        </w:rPr>
        <w:t>Metoda zbierania danych</w:t>
      </w:r>
      <w:r w:rsidR="00C77DE0">
        <w:rPr>
          <w:rFonts w:ascii="Times New Roman" w:eastAsia="Times New Roman" w:hAnsi="Times New Roman"/>
          <w:sz w:val="24"/>
          <w:szCs w:val="24"/>
          <w:lang w:eastAsia="pl-PL"/>
        </w:rPr>
        <w:t>: analiza danych zawartych w prowadzonej dokumentacji szkoleniowej i w systemie Syriusz</w:t>
      </w:r>
      <w:r w:rsidR="00C77DE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STD</w:t>
      </w:r>
    </w:p>
    <w:p w:rsidR="00C77DE0" w:rsidRDefault="00C77DE0" w:rsidP="000E5A55">
      <w:pPr>
        <w:pStyle w:val="Akapitzlist"/>
        <w:numPr>
          <w:ilvl w:val="0"/>
          <w:numId w:val="9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Szacunkowy termin zakończenia badania: marzec 2022 r.</w:t>
      </w:r>
    </w:p>
    <w:p w:rsidR="00C77DE0" w:rsidRDefault="00741C25" w:rsidP="00C77DE0">
      <w:pPr>
        <w:pStyle w:val="Akapitzlist"/>
        <w:numPr>
          <w:ilvl w:val="0"/>
          <w:numId w:val="98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0" w:history="1">
        <w:r w:rsidR="00C77DE0" w:rsidRPr="00C5058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http://www.pupslubice.pl/art/id/6400</w:t>
        </w:r>
      </w:hyperlink>
      <w:r w:rsidR="00C77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7DE0" w:rsidRPr="00C77DE0" w:rsidRDefault="00C77DE0" w:rsidP="00C77DE0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potrzeb szkoleniowych</w:t>
      </w:r>
    </w:p>
    <w:p w:rsidR="00C77DE0" w:rsidRDefault="00C77DE0" w:rsidP="00C77DE0">
      <w:pPr>
        <w:pStyle w:val="Akapitzlist"/>
        <w:numPr>
          <w:ilvl w:val="0"/>
          <w:numId w:val="9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badania: ustalenie potrzeb szkoleniowych, jakie wykazują osoby uprawnione, pracodawcy czy instytucje pomocy społecznej, celem dostosowania działań urzędu do zgłaszanych oczekiwań i opracowania planu szkoleń</w:t>
      </w:r>
    </w:p>
    <w:p w:rsidR="00C77DE0" w:rsidRDefault="00C77DE0" w:rsidP="00C77DE0">
      <w:pPr>
        <w:pStyle w:val="Akapitzlist"/>
        <w:numPr>
          <w:ilvl w:val="0"/>
          <w:numId w:val="9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Metoda zbierania danych: analiza danych zawartych w prowadzonej dokumentacji szkoleniowej i w systemie Syriusz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STD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zgłoszeń osób uprawnionych</w:t>
      </w:r>
    </w:p>
    <w:p w:rsidR="00C77DE0" w:rsidRDefault="00C77DE0" w:rsidP="00C77DE0">
      <w:pPr>
        <w:pStyle w:val="Akapitzlist"/>
        <w:numPr>
          <w:ilvl w:val="0"/>
          <w:numId w:val="9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Szacunkowy termin zakończenia badania: marzec 2022 r.</w:t>
      </w:r>
    </w:p>
    <w:p w:rsidR="00C77DE0" w:rsidRDefault="00741C25" w:rsidP="00C77DE0">
      <w:pPr>
        <w:pStyle w:val="Akapitzlist"/>
        <w:numPr>
          <w:ilvl w:val="0"/>
          <w:numId w:val="99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1" w:history="1">
        <w:r w:rsidR="00C77DE0" w:rsidRPr="00C5058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http://www.pupslubice.pl/art/id/6399</w:t>
        </w:r>
      </w:hyperlink>
      <w:r w:rsidR="00C77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7DE0" w:rsidRPr="00C77DE0" w:rsidRDefault="00C77DE0" w:rsidP="00C77DE0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Raport zawierający rozpoznanie potrzeb szkoleniowych osób uprawnionych do szkolenia</w:t>
      </w:r>
    </w:p>
    <w:p w:rsidR="00C77DE0" w:rsidRDefault="00C77DE0" w:rsidP="00C77DE0">
      <w:pPr>
        <w:pStyle w:val="Akapitzlist"/>
        <w:numPr>
          <w:ilvl w:val="0"/>
          <w:numId w:val="100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 badania: ustalenie potrzeb szkoleniowych jakimi są zainteresowane uprawnione osoby zarejestrowane w Powiatowym Urzędzie Pracy w Słubicach w celu sporządzenia planu szkoleń na rok 2022 </w:t>
      </w:r>
    </w:p>
    <w:p w:rsidR="00C77DE0" w:rsidRDefault="00C77DE0" w:rsidP="00C77DE0">
      <w:pPr>
        <w:pStyle w:val="Akapitzlist"/>
        <w:numPr>
          <w:ilvl w:val="0"/>
          <w:numId w:val="100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Metoda zbierania danych: ankieta</w:t>
      </w:r>
    </w:p>
    <w:p w:rsidR="00C77DE0" w:rsidRDefault="00C77DE0" w:rsidP="00C77DE0">
      <w:pPr>
        <w:pStyle w:val="Akapitzlist"/>
        <w:numPr>
          <w:ilvl w:val="0"/>
          <w:numId w:val="100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Szacunkowy termin zakończenia badania: styczeń 2022 r.</w:t>
      </w:r>
    </w:p>
    <w:p w:rsidR="00C77DE0" w:rsidRPr="00BA26F5" w:rsidRDefault="00BA26F5" w:rsidP="00BA26F5">
      <w:pPr>
        <w:pStyle w:val="Akapitzlist"/>
        <w:numPr>
          <w:ilvl w:val="0"/>
          <w:numId w:val="97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działalności powiatowego urzędu pracy w Słubicach oraz sytuacji na lokalnym rynku pracy w 2021 roku</w:t>
      </w:r>
    </w:p>
    <w:p w:rsidR="00BA26F5" w:rsidRDefault="00BA26F5" w:rsidP="00BA26F5">
      <w:pPr>
        <w:pStyle w:val="Akapitzlist"/>
        <w:numPr>
          <w:ilvl w:val="0"/>
          <w:numId w:val="10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Cel badania: Podsumowanie efektów działań Powiatowego Urzędu Pracy w Słubicach w 2021 r. i określenie zadań do realizacji w następnym roku</w:t>
      </w:r>
    </w:p>
    <w:p w:rsidR="00BA26F5" w:rsidRDefault="00BA26F5" w:rsidP="00BA26F5">
      <w:pPr>
        <w:pStyle w:val="Akapitzlist"/>
        <w:numPr>
          <w:ilvl w:val="0"/>
          <w:numId w:val="10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Metoda zbierania danych: analiza danych statystycznych oraz danych zgromadzonych w systemie Syriusz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STD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 prowadzonej dokumentacji dotyczącej liczby zarejestrowanych bezrobotnych, zgłoszeń wolnych miejsc pracy i miejsc aktywizacji zawodowej oraz sposob</w:t>
      </w:r>
      <w:r w:rsidR="008806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usług i instrumentów rynku pracy, a także działalności administracyjnej i finansowej urzędu</w:t>
      </w:r>
    </w:p>
    <w:p w:rsidR="00BA26F5" w:rsidRDefault="00BA26F5" w:rsidP="00BA26F5">
      <w:pPr>
        <w:pStyle w:val="Akapitzlist"/>
        <w:numPr>
          <w:ilvl w:val="0"/>
          <w:numId w:val="10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Szacunkowy termin zakończenia badania: II kwartał 2022 r.</w:t>
      </w:r>
    </w:p>
    <w:p w:rsidR="00BA26F5" w:rsidRDefault="00741C25" w:rsidP="00BA26F5">
      <w:pPr>
        <w:pStyle w:val="Akapitzlist"/>
        <w:numPr>
          <w:ilvl w:val="0"/>
          <w:numId w:val="101"/>
        </w:num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2" w:history="1">
        <w:r w:rsidR="00BA26F5" w:rsidRPr="00C5058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www.pupslubice.pl</w:t>
        </w:r>
      </w:hyperlink>
      <w:r w:rsidR="00BA26F5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analizy i opracowania</w:t>
      </w:r>
    </w:p>
    <w:p w:rsidR="00BA26F5" w:rsidRPr="00BA26F5" w:rsidRDefault="00BA26F5" w:rsidP="00BA26F5">
      <w:pPr>
        <w:spacing w:beforeLines="80" w:before="192" w:afterLines="80" w:after="19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5C43" w:rsidRPr="00FC5C43" w:rsidRDefault="008A7EE1" w:rsidP="006278B1">
      <w:pPr>
        <w:spacing w:beforeLines="80" w:before="192" w:afterLines="80" w:after="19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7EE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Strzelcach Krajeńskich</w:t>
      </w:r>
    </w:p>
    <w:p w:rsidR="00397C06" w:rsidRDefault="00397C06" w:rsidP="006278B1">
      <w:p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 w:rsidR="000A40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owiatowy Urząd Pracy w Strzelcach K</w:t>
      </w:r>
      <w:r w:rsidR="00C57C08">
        <w:rPr>
          <w:rFonts w:ascii="Times New Roman" w:eastAsia="Times New Roman" w:hAnsi="Times New Roman"/>
          <w:bCs/>
          <w:sz w:val="24"/>
          <w:szCs w:val="24"/>
          <w:lang w:eastAsia="pl-PL"/>
        </w:rPr>
        <w:t>raj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eńskich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zrealizował następujące badania:</w:t>
      </w:r>
    </w:p>
    <w:p w:rsidR="00167FC9" w:rsidRP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Sprawozdanie o kształtowaniu się bezrobocia w Powiecie Strzelecko-Drezdeneckim w 2020 r. i podjętych działaniach w celu jego ograniczenia</w:t>
      </w:r>
    </w:p>
    <w:p w:rsidR="00167FC9" w:rsidRPr="00167FC9" w:rsidRDefault="00167FC9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Cel badania – opracowanie przedstawia kształtowanie się poziomu bezrobocia w 2020 roku w Powiecie Strzelecko-Drezdeneckim oraz działania Powiatowego Urzędu Pracy w Strzelcach Krajeńskich podejmowane w celu jego ograniczenia. </w:t>
      </w:r>
    </w:p>
    <w:p w:rsidR="00167FC9" w:rsidRPr="00167FC9" w:rsidRDefault="00167FC9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Metoda zbierania danych – analiza danych zgromadzonych w systemie SyriuszSTD,  analiza danych opublikowanych przez Główny Urząd Statystyczny oraz innych danych statystycznych będących w dyspozycji Powiatowego Urzędu Pracy.</w:t>
      </w:r>
    </w:p>
    <w:p w:rsidR="00167FC9" w:rsidRPr="00167FC9" w:rsidRDefault="00167FC9" w:rsidP="006278B1">
      <w:pPr>
        <w:pStyle w:val="Akapitzlist"/>
        <w:numPr>
          <w:ilvl w:val="0"/>
          <w:numId w:val="79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– marzec 2021 r.</w:t>
      </w:r>
    </w:p>
    <w:p w:rsidR="00167FC9" w:rsidRP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Barometr zawodów 2022 powiat strzelecko-drezdenecki</w:t>
      </w:r>
    </w:p>
    <w:p w:rsidR="00167FC9" w:rsidRPr="00167FC9" w:rsidRDefault="00167FC9" w:rsidP="006278B1">
      <w:pPr>
        <w:pStyle w:val="Akapitzlist"/>
        <w:numPr>
          <w:ilvl w:val="0"/>
          <w:numId w:val="81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Cel badania – określenie prognozy zapotrzebowania na zawody na lokalnym rynku pracy i ich klasyfikacja na zawody deficytowe, zrównoważone i nadwyżkowe.</w:t>
      </w:r>
    </w:p>
    <w:p w:rsidR="00167FC9" w:rsidRPr="00167FC9" w:rsidRDefault="00167FC9" w:rsidP="006278B1">
      <w:pPr>
        <w:pStyle w:val="Akapitzlist"/>
        <w:numPr>
          <w:ilvl w:val="0"/>
          <w:numId w:val="81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Metoda zbierania danych – „Barometr zawodów” jest badaniem jakościowym. Opiera się na opinii ekspertów, którzy wspólnie analizują sytuację w poszczególnych zawodach.</w:t>
      </w:r>
    </w:p>
    <w:p w:rsidR="00167FC9" w:rsidRPr="00167FC9" w:rsidRDefault="00167FC9" w:rsidP="006278B1">
      <w:pPr>
        <w:pStyle w:val="Akapitzlist"/>
        <w:numPr>
          <w:ilvl w:val="0"/>
          <w:numId w:val="81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– październik 2021 r.</w:t>
      </w:r>
    </w:p>
    <w:p w:rsidR="00167FC9" w:rsidRPr="00167FC9" w:rsidRDefault="00167FC9" w:rsidP="006278B1">
      <w:pPr>
        <w:pStyle w:val="Akapitzlist"/>
        <w:numPr>
          <w:ilvl w:val="0"/>
          <w:numId w:val="81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Zamieszczone na stronie internetowej: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hyperlink r:id="rId23" w:history="1">
        <w:r w:rsidRPr="00BD7D09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https://barometrzawodow.pl//forecast-card-zip/2022/poster_pl/BAROMETR_ZAWODOW_wojewodztwo_lubuskie_powiat_strzelecko_drezdenecki_2022.pdf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</w:p>
    <w:p w:rsidR="00167FC9" w:rsidRP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Analiza skuteczności i efektywności organizacji szkoleń w 2020 roku </w:t>
      </w:r>
    </w:p>
    <w:p w:rsidR="00167FC9" w:rsidRPr="00167FC9" w:rsidRDefault="00167FC9" w:rsidP="006278B1">
      <w:pPr>
        <w:pStyle w:val="Akapitzlist"/>
        <w:numPr>
          <w:ilvl w:val="0"/>
          <w:numId w:val="82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Cel badania – badanie efektywności szkoleń organizowanych przez Powiatowy Urząd Pracy w 20</w:t>
      </w:r>
      <w:r w:rsidR="00880692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roku.</w:t>
      </w:r>
    </w:p>
    <w:p w:rsidR="00167FC9" w:rsidRPr="00167FC9" w:rsidRDefault="00167FC9" w:rsidP="006278B1">
      <w:pPr>
        <w:pStyle w:val="Akapitzlist"/>
        <w:numPr>
          <w:ilvl w:val="0"/>
          <w:numId w:val="82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Metoda zbierania danych - analiza danych zawartych w prowadzonej dokumentacji szkolen</w:t>
      </w:r>
      <w:r w:rsidR="004238F9">
        <w:rPr>
          <w:rFonts w:ascii="Times New Roman" w:eastAsia="Times New Roman" w:hAnsi="Times New Roman"/>
          <w:bCs/>
          <w:sz w:val="24"/>
          <w:szCs w:val="24"/>
          <w:lang w:eastAsia="pl-PL"/>
        </w:rPr>
        <w:t>iowej oraz w systemie Syriusz</w:t>
      </w:r>
      <w:r w:rsidR="004238F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67FC9" w:rsidRPr="00167FC9" w:rsidRDefault="00167FC9" w:rsidP="006278B1">
      <w:pPr>
        <w:pStyle w:val="Akapitzlist"/>
        <w:numPr>
          <w:ilvl w:val="0"/>
          <w:numId w:val="82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kwiecień 2021 r.</w:t>
      </w:r>
    </w:p>
    <w:p w:rsidR="00167FC9" w:rsidRP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potrzeb szkoleniowych bezrobotnych i poszukujących pracy</w:t>
      </w:r>
    </w:p>
    <w:p w:rsidR="00167FC9" w:rsidRPr="00167FC9" w:rsidRDefault="00167FC9" w:rsidP="006278B1">
      <w:pPr>
        <w:pStyle w:val="Akapitzlist"/>
        <w:numPr>
          <w:ilvl w:val="0"/>
          <w:numId w:val="83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Cel badania - ustalenie potrzeb szkoleniowych, jakie wykazują osoby uprawnione, pracodawcy czy instytucje pomocy społecznej, celem dostosowania działań urzędu do zgłaszanych oczekiwań i opracowania  planu szkoleń.</w:t>
      </w:r>
    </w:p>
    <w:p w:rsidR="00167FC9" w:rsidRPr="00167FC9" w:rsidRDefault="00167FC9" w:rsidP="006278B1">
      <w:pPr>
        <w:pStyle w:val="Akapitzlist"/>
        <w:numPr>
          <w:ilvl w:val="0"/>
          <w:numId w:val="83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Metoda zbierania danych – źródłem pozyskania danych były wskazania w indywidualnych planach działania, ankiety osób bezrobotnych i poszukujących pracy, zgłoszenia pracowników Powiatowego Urzędu Pracy, zgłoszenia jednostek organizacyjnych pomocy społecznej oraz centrów integracji społecznej. </w:t>
      </w:r>
    </w:p>
    <w:p w:rsidR="00167FC9" w:rsidRPr="00167FC9" w:rsidRDefault="00167FC9" w:rsidP="006278B1">
      <w:pPr>
        <w:pStyle w:val="Akapitzlist"/>
        <w:numPr>
          <w:ilvl w:val="0"/>
          <w:numId w:val="83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marzec 2021 r.</w:t>
      </w:r>
    </w:p>
    <w:p w:rsid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Lista zawodów i specjalności z uwzględnieniem kwalifikacji, na które istnieje zapotrzebowanie na lokalnym rynku pracy za rok 2020</w:t>
      </w:r>
    </w:p>
    <w:p w:rsidR="00167FC9" w:rsidRPr="00167FC9" w:rsidRDefault="00167FC9" w:rsidP="006278B1">
      <w:pPr>
        <w:pStyle w:val="Akapitzlist"/>
        <w:numPr>
          <w:ilvl w:val="0"/>
          <w:numId w:val="84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Cel badania – lista zawodów i specjalności sporządzana jest zgodnie z klasyfikacją zawodów i specjalności z wykorzystaniem:</w:t>
      </w:r>
    </w:p>
    <w:p w:rsidR="00167FC9" w:rsidRPr="00167FC9" w:rsidRDefault="00167FC9" w:rsidP="006278B1">
      <w:pPr>
        <w:pStyle w:val="Akapitzlist"/>
        <w:numPr>
          <w:ilvl w:val="0"/>
          <w:numId w:val="85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strategii rozwoju województwa,</w:t>
      </w:r>
    </w:p>
    <w:p w:rsidR="00167FC9" w:rsidRPr="00167FC9" w:rsidRDefault="00167FC9" w:rsidP="006278B1">
      <w:pPr>
        <w:pStyle w:val="Akapitzlist"/>
        <w:numPr>
          <w:ilvl w:val="0"/>
          <w:numId w:val="85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ofert pracy zgłaszanych przez pracodawców krajowych oraz informacji o wolnych miejscach pracy zamieszczanych w prasie i Internecie,</w:t>
      </w:r>
    </w:p>
    <w:p w:rsidR="00167FC9" w:rsidRPr="00167FC9" w:rsidRDefault="00167FC9" w:rsidP="006278B1">
      <w:pPr>
        <w:pStyle w:val="Akapitzlist"/>
        <w:numPr>
          <w:ilvl w:val="0"/>
          <w:numId w:val="85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i prognoz rynku pracy oraz badań popytu na pracę, kwalifikacje i umiejętności zawodowe, w tym monitoringu zawodów deficytowych i nadwyżkowych, prowadzonych przez samorząd województwa i powiatu,</w:t>
      </w:r>
    </w:p>
    <w:p w:rsidR="00167FC9" w:rsidRPr="00167FC9" w:rsidRDefault="00167FC9" w:rsidP="006278B1">
      <w:pPr>
        <w:pStyle w:val="Akapitzlist"/>
        <w:numPr>
          <w:ilvl w:val="0"/>
          <w:numId w:val="86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zgłoszeń pracodawców, organizacji pracodawców i organizacji związkowych,</w:t>
      </w:r>
    </w:p>
    <w:p w:rsidR="00167FC9" w:rsidRPr="00167FC9" w:rsidRDefault="00167FC9" w:rsidP="006278B1">
      <w:pPr>
        <w:pStyle w:val="Akapitzlist"/>
        <w:numPr>
          <w:ilvl w:val="0"/>
          <w:numId w:val="86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skuteczności i efektywności zakończonych szkoleń.</w:t>
      </w:r>
    </w:p>
    <w:p w:rsidR="00167FC9" w:rsidRPr="00167FC9" w:rsidRDefault="00167FC9" w:rsidP="006278B1">
      <w:pPr>
        <w:pStyle w:val="Akapitzlist"/>
        <w:numPr>
          <w:ilvl w:val="0"/>
          <w:numId w:val="84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 jest przydatne w opracowywaniu planu szkoleń. </w:t>
      </w:r>
    </w:p>
    <w:p w:rsidR="00167FC9" w:rsidRPr="00167FC9" w:rsidRDefault="00167FC9" w:rsidP="006278B1">
      <w:pPr>
        <w:pStyle w:val="Akapitzlist"/>
        <w:numPr>
          <w:ilvl w:val="0"/>
          <w:numId w:val="84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Metoda zbierania danych – dokument został opracowany z wykorzystaniem m.in. Lubuskiej Strategii Zatrudnienia na lata 2011 – 2020, Strategii Rozwoju Województwa </w:t>
      </w: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Lubuskiego 2020, Lubuskiego Planu Działań na Rzecz Zatrudnienia na rok 2021, wyników analizy ofert pracy zamieszczonych w prasie i Internecie, monitoringu zawodów deficytowych i nadwyżkowych, zgłoszeń pracodawców, organizacji pracodawców i organizacji związkowych, wyników analizy skuteczności i efektywności zakończonych szkoleń w 2020 roku organizowanych przez Powiatowy Urząd Pracy, analizy danych zawartych w prowadzonej dokumentacji szkoleniowej oraz w systemie SyriuszSTD.</w:t>
      </w:r>
    </w:p>
    <w:p w:rsidR="00167FC9" w:rsidRPr="00167FC9" w:rsidRDefault="00167FC9" w:rsidP="006278B1">
      <w:pPr>
        <w:pStyle w:val="Akapitzlist"/>
        <w:numPr>
          <w:ilvl w:val="0"/>
          <w:numId w:val="84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zakończenia badania – marzec 2021 r. </w:t>
      </w:r>
    </w:p>
    <w:p w:rsidR="00167FC9" w:rsidRPr="00167FC9" w:rsidRDefault="00167FC9" w:rsidP="006278B1">
      <w:pPr>
        <w:pStyle w:val="Akapitzlist"/>
        <w:numPr>
          <w:ilvl w:val="0"/>
          <w:numId w:val="80"/>
        </w:numPr>
        <w:spacing w:beforeLines="80" w:before="192" w:afterLines="80" w:after="19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Kwartalne informacje o aktualnej sytuacji w zakresie bezrobocia w Powiecie Strzelecko-Drezdeneckim</w:t>
      </w:r>
    </w:p>
    <w:p w:rsidR="00167FC9" w:rsidRPr="00167FC9" w:rsidRDefault="00167FC9" w:rsidP="006278B1">
      <w:pPr>
        <w:pStyle w:val="Akapitzlist"/>
        <w:numPr>
          <w:ilvl w:val="0"/>
          <w:numId w:val="87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7FC9">
        <w:rPr>
          <w:rFonts w:ascii="Times New Roman" w:eastAsia="Times New Roman" w:hAnsi="Times New Roman"/>
          <w:bCs/>
          <w:sz w:val="24"/>
          <w:szCs w:val="24"/>
          <w:lang w:eastAsia="pl-PL"/>
        </w:rPr>
        <w:t>Cel badania – przedstawienie danych dotyczących stanu i struktury  bezrobocia w powiecie strzelecko – drezdeneckim.</w:t>
      </w:r>
    </w:p>
    <w:p w:rsidR="00167FC9" w:rsidRPr="0078570A" w:rsidRDefault="00167FC9" w:rsidP="006278B1">
      <w:pPr>
        <w:pStyle w:val="Akapitzlist"/>
        <w:numPr>
          <w:ilvl w:val="0"/>
          <w:numId w:val="87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570A">
        <w:rPr>
          <w:rFonts w:ascii="Times New Roman" w:eastAsia="Times New Roman" w:hAnsi="Times New Roman"/>
          <w:bCs/>
          <w:sz w:val="24"/>
          <w:szCs w:val="24"/>
          <w:lang w:eastAsia="pl-PL"/>
        </w:rPr>
        <w:t>Metoda zbierania danych – analiza danych  zawartych w sprawozdaniu dotyczącym rynku pracy MRPiPS-01 oraz opublikowanych przez Główny Urząd Statystyczny.</w:t>
      </w:r>
    </w:p>
    <w:p w:rsidR="00167FC9" w:rsidRPr="0078570A" w:rsidRDefault="00167FC9" w:rsidP="006278B1">
      <w:pPr>
        <w:pStyle w:val="Akapitzlist"/>
        <w:numPr>
          <w:ilvl w:val="0"/>
          <w:numId w:val="87"/>
        </w:numPr>
        <w:spacing w:beforeLines="80" w:before="192" w:afterLines="80" w:after="19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570A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informacje kwartalne.</w:t>
      </w:r>
    </w:p>
    <w:p w:rsidR="00217453" w:rsidRPr="00217453" w:rsidRDefault="00217453" w:rsidP="00217453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217453">
        <w:rPr>
          <w:rFonts w:ascii="Times New Roman" w:hAnsi="Times New Roman"/>
          <w:sz w:val="24"/>
          <w:szCs w:val="24"/>
        </w:rPr>
        <w:t>Plan badań, które Urząd przeprowadza we włas</w:t>
      </w:r>
      <w:r>
        <w:rPr>
          <w:rFonts w:ascii="Times New Roman" w:hAnsi="Times New Roman"/>
          <w:sz w:val="24"/>
          <w:szCs w:val="24"/>
        </w:rPr>
        <w:t xml:space="preserve">nym zakresie może ulec zmianie </w:t>
      </w:r>
      <w:r w:rsidRPr="00217453">
        <w:rPr>
          <w:rFonts w:ascii="Times New Roman" w:hAnsi="Times New Roman"/>
          <w:sz w:val="24"/>
          <w:szCs w:val="24"/>
        </w:rPr>
        <w:t>w zależności od potrzeby przeprowadzenia analizy/badania rynku pracy w powiecie strzelecko-drezdeneckim. Urząd prowadzi również dodatkowe badania rynku pracy i struktury osób bezrobotnych w zależności od składanych przez instytucje zapytań o udzielenie informacji publicznej w zakresie danych zbieranych w ramach statystyki publicznej.</w:t>
      </w:r>
    </w:p>
    <w:p w:rsidR="006C1BD2" w:rsidRPr="00217453" w:rsidRDefault="00217453" w:rsidP="00217453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217453">
        <w:rPr>
          <w:rFonts w:ascii="Times New Roman" w:hAnsi="Times New Roman"/>
          <w:sz w:val="24"/>
          <w:szCs w:val="24"/>
        </w:rPr>
        <w:t xml:space="preserve">Wszystkie analizy, badania, monitoringi i opracowania przeprowadzone przez Powiatowy Urząd Pracy w Strzelcach Krajeńskich lub zlecone przez Urząd firmom zewnętrznym są dostępne na stronie internetowej Urzędu pod niżej wskazanym adresem: </w:t>
      </w:r>
      <w:hyperlink r:id="rId24" w:history="1">
        <w:r w:rsidRPr="00833F0E">
          <w:rPr>
            <w:rStyle w:val="Hipercze"/>
            <w:rFonts w:ascii="Times New Roman" w:hAnsi="Times New Roman"/>
            <w:sz w:val="24"/>
            <w:szCs w:val="24"/>
          </w:rPr>
          <w:t>https://strzelcekrajenskie.praca.gov.pl/rynek-pracy/statystyki-i-analizy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434D8" w:rsidRPr="002641B2" w:rsidRDefault="00D434D8" w:rsidP="006278B1">
      <w:pPr>
        <w:spacing w:beforeLines="80" w:before="192" w:afterLines="80" w:after="19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41B2">
        <w:rPr>
          <w:rFonts w:ascii="Times New Roman" w:hAnsi="Times New Roman"/>
          <w:b/>
          <w:sz w:val="28"/>
          <w:szCs w:val="28"/>
          <w:u w:val="single"/>
        </w:rPr>
        <w:t>Powiatowy Urząd Pracy w Sulęcinie</w:t>
      </w:r>
    </w:p>
    <w:p w:rsidR="00AE0E3E" w:rsidRPr="00AE0E3E" w:rsidRDefault="00AE0E3E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AE0E3E">
        <w:rPr>
          <w:rFonts w:ascii="Times New Roman" w:hAnsi="Times New Roman"/>
          <w:b/>
          <w:sz w:val="24"/>
          <w:szCs w:val="24"/>
        </w:rPr>
        <w:t>Barometr zawodów</w:t>
      </w:r>
    </w:p>
    <w:p w:rsidR="00AE0E3E" w:rsidRPr="00AE0E3E" w:rsidRDefault="00AE0E3E" w:rsidP="006278B1">
      <w:pPr>
        <w:pStyle w:val="Akapitzlist"/>
        <w:numPr>
          <w:ilvl w:val="0"/>
          <w:numId w:val="8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 xml:space="preserve">Cel badania – jednoroczne badanie określające zapotrzebowanie na pracowników w kolejnym roku. </w:t>
      </w:r>
    </w:p>
    <w:p w:rsidR="00AE0E3E" w:rsidRPr="00AE0E3E" w:rsidRDefault="00AE0E3E" w:rsidP="006278B1">
      <w:pPr>
        <w:pStyle w:val="Akapitzlist"/>
        <w:numPr>
          <w:ilvl w:val="0"/>
          <w:numId w:val="8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 xml:space="preserve">Metoda zbierania danych – barometr opiera się na opinii ekspertów – m. in. pracowników powiatowego urzędu pracy oraz innych instytucji posiadających wiedzę </w:t>
      </w:r>
      <w:r w:rsidRPr="00AE0E3E">
        <w:rPr>
          <w:rFonts w:ascii="Times New Roman" w:hAnsi="Times New Roman"/>
          <w:sz w:val="24"/>
          <w:szCs w:val="24"/>
        </w:rPr>
        <w:lastRenderedPageBreak/>
        <w:t>o sytuacji na lokalnym rynku pracy, którzy podczas spotkania analizują sytuację w powiecie.</w:t>
      </w:r>
    </w:p>
    <w:p w:rsidR="00AE0E3E" w:rsidRPr="00AE0E3E" w:rsidRDefault="00AE0E3E" w:rsidP="006278B1">
      <w:pPr>
        <w:pStyle w:val="Akapitzlist"/>
        <w:numPr>
          <w:ilvl w:val="0"/>
          <w:numId w:val="8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 xml:space="preserve">Termin zakończenia badań – IV kwartał 2021r. </w:t>
      </w:r>
    </w:p>
    <w:p w:rsidR="00AE0E3E" w:rsidRPr="00AE0E3E" w:rsidRDefault="00AE0E3E" w:rsidP="006278B1">
      <w:pPr>
        <w:pStyle w:val="Akapitzlist"/>
        <w:numPr>
          <w:ilvl w:val="0"/>
          <w:numId w:val="8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Publikacja – www.pupsulecin.pl</w:t>
      </w:r>
    </w:p>
    <w:p w:rsidR="00AE0E3E" w:rsidRPr="00AE0E3E" w:rsidRDefault="00AE0E3E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AE0E3E">
        <w:rPr>
          <w:rFonts w:ascii="Times New Roman" w:hAnsi="Times New Roman"/>
          <w:b/>
          <w:sz w:val="24"/>
          <w:szCs w:val="24"/>
        </w:rPr>
        <w:t xml:space="preserve">Analiza skuteczności i efektywności organizacji szkoleń w PUP Sulęcin </w:t>
      </w:r>
    </w:p>
    <w:p w:rsidR="00AE0E3E" w:rsidRPr="00AE0E3E" w:rsidRDefault="00AE0E3E" w:rsidP="006278B1">
      <w:pPr>
        <w:pStyle w:val="Akapitzlist"/>
        <w:numPr>
          <w:ilvl w:val="0"/>
          <w:numId w:val="8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Cel badania – ocena rezultatu organizowanych szkolenie przez urząd pracy.</w:t>
      </w:r>
    </w:p>
    <w:p w:rsidR="00AE0E3E" w:rsidRDefault="00AE0E3E" w:rsidP="006278B1">
      <w:pPr>
        <w:pStyle w:val="Akapitzlist"/>
        <w:numPr>
          <w:ilvl w:val="0"/>
          <w:numId w:val="8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Metoda zbierania danych – analiza danych zawartych w dokumentacji szkoleń z systemu Syriusz.</w:t>
      </w:r>
    </w:p>
    <w:p w:rsidR="00AE0E3E" w:rsidRDefault="00AE0E3E" w:rsidP="006278B1">
      <w:pPr>
        <w:pStyle w:val="Akapitzlist"/>
        <w:numPr>
          <w:ilvl w:val="0"/>
          <w:numId w:val="8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Termin zakończenia badań – II kwartał 2021r.</w:t>
      </w:r>
    </w:p>
    <w:p w:rsidR="00AE0E3E" w:rsidRPr="00AE0E3E" w:rsidRDefault="00AE0E3E" w:rsidP="006278B1">
      <w:pPr>
        <w:pStyle w:val="Akapitzlist"/>
        <w:numPr>
          <w:ilvl w:val="0"/>
          <w:numId w:val="8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Publikacja – www.pupsulecin.pl</w:t>
      </w:r>
    </w:p>
    <w:p w:rsidR="00AE0E3E" w:rsidRDefault="00AE0E3E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AE0E3E">
        <w:rPr>
          <w:rFonts w:ascii="Times New Roman" w:hAnsi="Times New Roman"/>
          <w:b/>
          <w:sz w:val="24"/>
          <w:szCs w:val="24"/>
        </w:rPr>
        <w:t xml:space="preserve">Analiza potrzeb szkoleniowych </w:t>
      </w:r>
    </w:p>
    <w:p w:rsidR="00AE0E3E" w:rsidRPr="00AE0E3E" w:rsidRDefault="00AE0E3E" w:rsidP="006278B1">
      <w:pPr>
        <w:pStyle w:val="Akapitzlist"/>
        <w:numPr>
          <w:ilvl w:val="0"/>
          <w:numId w:val="90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Cel badania – zidentyfikowanie luk kompetencyjnych w określonych zakresach oraz wskazanie kierunków rozwoju wiedzy i umiejętności poprzez uczestnictwo w szkoleniach.</w:t>
      </w:r>
    </w:p>
    <w:p w:rsidR="00AE0E3E" w:rsidRPr="00AE0E3E" w:rsidRDefault="00AE0E3E" w:rsidP="006278B1">
      <w:pPr>
        <w:pStyle w:val="Akapitzlist"/>
        <w:numPr>
          <w:ilvl w:val="0"/>
          <w:numId w:val="9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Metoda zbierania danych – analiza strategii rozwoju województwa, oferty pracy zgromadzone w systemie Syriusz, monitoring zawodów deficytowych i nadwyżkowych, zgłoszenia pracodawców, organizacji pracodawców i organizacji związkowych, analiza skuteczności i efektywności zakończonych szkoleń, zgłoszeń pracowników powiatowego urzędu pracy, jednostek organizacyjnych pomocy społecznej oraz centów integracji zawodowej.</w:t>
      </w:r>
    </w:p>
    <w:p w:rsidR="00AE0E3E" w:rsidRDefault="00AE0E3E" w:rsidP="006278B1">
      <w:pPr>
        <w:pStyle w:val="Akapitzlist"/>
        <w:numPr>
          <w:ilvl w:val="0"/>
          <w:numId w:val="9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Termin zakończenia badań – I kwartał 2021r.</w:t>
      </w:r>
    </w:p>
    <w:p w:rsidR="00AE0E3E" w:rsidRPr="00AE0E3E" w:rsidRDefault="00AE0E3E" w:rsidP="006278B1">
      <w:pPr>
        <w:pStyle w:val="Akapitzlist"/>
        <w:numPr>
          <w:ilvl w:val="0"/>
          <w:numId w:val="90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Publikacja – dokument dostępny w siedzibie urzędu</w:t>
      </w:r>
    </w:p>
    <w:p w:rsidR="00AE0E3E" w:rsidRPr="00AE0E3E" w:rsidRDefault="00AE0E3E" w:rsidP="006278B1">
      <w:pPr>
        <w:pStyle w:val="Akapitzlist"/>
        <w:numPr>
          <w:ilvl w:val="0"/>
          <w:numId w:val="1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AE0E3E">
        <w:rPr>
          <w:rFonts w:ascii="Times New Roman" w:hAnsi="Times New Roman"/>
          <w:b/>
          <w:sz w:val="24"/>
          <w:szCs w:val="24"/>
        </w:rPr>
        <w:t>Informacja o stanie i strukturze bezrobocia</w:t>
      </w:r>
    </w:p>
    <w:p w:rsidR="00AE0E3E" w:rsidRPr="00AE0E3E" w:rsidRDefault="00AE0E3E" w:rsidP="006278B1">
      <w:pPr>
        <w:pStyle w:val="Akapitzlist"/>
        <w:numPr>
          <w:ilvl w:val="0"/>
          <w:numId w:val="9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 xml:space="preserve">Cel badania – przedstawienie danych dotyczących stanu i struktury bezrobocia w powiecie sulęcińskim oraz wydatkowania pozyskanych środków.  </w:t>
      </w:r>
    </w:p>
    <w:p w:rsidR="00AE0E3E" w:rsidRPr="00AE0E3E" w:rsidRDefault="00AE0E3E" w:rsidP="006278B1">
      <w:pPr>
        <w:pStyle w:val="Akapitzlist"/>
        <w:numPr>
          <w:ilvl w:val="0"/>
          <w:numId w:val="9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Metoda zbierania danych – analiza danych zawartych w sprawozdaniach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3E">
        <w:rPr>
          <w:rFonts w:ascii="Times New Roman" w:hAnsi="Times New Roman"/>
          <w:sz w:val="24"/>
          <w:szCs w:val="24"/>
        </w:rPr>
        <w:t>dotyczących rynku pracy.</w:t>
      </w:r>
    </w:p>
    <w:p w:rsidR="00AE0E3E" w:rsidRDefault="00AE0E3E" w:rsidP="006278B1">
      <w:pPr>
        <w:pStyle w:val="Akapitzlist"/>
        <w:numPr>
          <w:ilvl w:val="0"/>
          <w:numId w:val="9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 xml:space="preserve">Termin zakończenia badań – I kwartał 2021r. </w:t>
      </w:r>
    </w:p>
    <w:p w:rsidR="00AE0E3E" w:rsidRPr="00AE0E3E" w:rsidRDefault="00AE0E3E" w:rsidP="006278B1">
      <w:pPr>
        <w:pStyle w:val="Akapitzlist"/>
        <w:numPr>
          <w:ilvl w:val="0"/>
          <w:numId w:val="9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Publikacja – www.pupsulecin.pl</w:t>
      </w:r>
    </w:p>
    <w:p w:rsidR="00AE0E3E" w:rsidRPr="00AE0E3E" w:rsidRDefault="00AE0E3E" w:rsidP="006278B1">
      <w:pPr>
        <w:pStyle w:val="Akapitzlist"/>
        <w:spacing w:beforeLines="80" w:before="192" w:afterLines="80" w:after="192"/>
        <w:rPr>
          <w:rFonts w:ascii="Times New Roman" w:hAnsi="Times New Roman"/>
          <w:sz w:val="24"/>
          <w:szCs w:val="24"/>
        </w:rPr>
      </w:pPr>
    </w:p>
    <w:p w:rsidR="00AE0E3E" w:rsidRDefault="00AE0E3E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E0E3E">
        <w:rPr>
          <w:rFonts w:ascii="Times New Roman" w:hAnsi="Times New Roman"/>
          <w:sz w:val="24"/>
          <w:szCs w:val="24"/>
        </w:rPr>
        <w:t>Powyższe badania będą realizowane także w 2022</w:t>
      </w:r>
      <w:r w:rsidR="001F7FC4">
        <w:rPr>
          <w:rFonts w:ascii="Times New Roman" w:hAnsi="Times New Roman"/>
          <w:sz w:val="24"/>
          <w:szCs w:val="24"/>
        </w:rPr>
        <w:t xml:space="preserve"> </w:t>
      </w:r>
      <w:r w:rsidRPr="00AE0E3E">
        <w:rPr>
          <w:rFonts w:ascii="Times New Roman" w:hAnsi="Times New Roman"/>
          <w:sz w:val="24"/>
          <w:szCs w:val="24"/>
        </w:rPr>
        <w:t xml:space="preserve">r. </w:t>
      </w:r>
    </w:p>
    <w:p w:rsidR="00FE2CEA" w:rsidRPr="00AE0E3E" w:rsidRDefault="00FE2CEA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</w:p>
    <w:p w:rsidR="00FC5C43" w:rsidRPr="00282019" w:rsidRDefault="009E4ECC" w:rsidP="006278B1">
      <w:pPr>
        <w:spacing w:beforeLines="80" w:before="192" w:afterLines="80" w:after="19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2019"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Świebodzinie</w:t>
      </w:r>
    </w:p>
    <w:p w:rsidR="009E4ECC" w:rsidRPr="00282019" w:rsidRDefault="00EA3044" w:rsidP="006278B1">
      <w:pPr>
        <w:pStyle w:val="Akapitzlist"/>
        <w:numPr>
          <w:ilvl w:val="0"/>
          <w:numId w:val="6"/>
        </w:numPr>
        <w:spacing w:beforeLines="80" w:before="192" w:afterLines="80" w:after="192"/>
        <w:rPr>
          <w:rFonts w:ascii="Times New Roman" w:hAnsi="Times New Roman"/>
          <w:sz w:val="28"/>
          <w:szCs w:val="28"/>
        </w:rPr>
      </w:pPr>
      <w:r w:rsidRPr="00282019">
        <w:rPr>
          <w:rFonts w:ascii="Times New Roman" w:hAnsi="Times New Roman"/>
          <w:sz w:val="24"/>
          <w:szCs w:val="24"/>
        </w:rPr>
        <w:t xml:space="preserve">Powiatowy </w:t>
      </w:r>
      <w:r w:rsidR="006E52A7" w:rsidRPr="00282019">
        <w:rPr>
          <w:rFonts w:ascii="Times New Roman" w:hAnsi="Times New Roman"/>
          <w:sz w:val="24"/>
          <w:szCs w:val="24"/>
        </w:rPr>
        <w:t>Urząd Pracy w Świebodzinie w 20</w:t>
      </w:r>
      <w:r w:rsidR="00E145E6" w:rsidRPr="00282019">
        <w:rPr>
          <w:rFonts w:ascii="Times New Roman" w:hAnsi="Times New Roman"/>
          <w:sz w:val="24"/>
          <w:szCs w:val="24"/>
        </w:rPr>
        <w:t>2</w:t>
      </w:r>
      <w:r w:rsidR="00282019">
        <w:rPr>
          <w:rFonts w:ascii="Times New Roman" w:hAnsi="Times New Roman"/>
          <w:sz w:val="24"/>
          <w:szCs w:val="24"/>
        </w:rPr>
        <w:t>1</w:t>
      </w:r>
      <w:r w:rsidRPr="00282019">
        <w:rPr>
          <w:rFonts w:ascii="Times New Roman" w:hAnsi="Times New Roman"/>
          <w:sz w:val="24"/>
          <w:szCs w:val="24"/>
        </w:rPr>
        <w:t xml:space="preserve"> roku wystosował do pracodawców ankietę, której celem było rozpoznanie zapotrzebowania na zawody i specjalności w podmiotach gospodarczych zlokalizowanych na lokalnym rynku pracy. Uzyskane dane pozwoliły dostosować ofertę szkoleniową dla osób bezrobotnych do potrzeb i oczekiwań pracodawców. Przeprowadzono również badanie metodą ankietową wśród osób bezrobotnych, którego celem było zdiagnozowanie szkoleń, które są zgodne z ich zainteresowaniami.</w:t>
      </w:r>
    </w:p>
    <w:p w:rsidR="00EA3044" w:rsidRPr="00282019" w:rsidRDefault="00EA3044" w:rsidP="006278B1">
      <w:pPr>
        <w:pStyle w:val="Akapitzlist"/>
        <w:numPr>
          <w:ilvl w:val="0"/>
          <w:numId w:val="6"/>
        </w:numPr>
        <w:spacing w:beforeLines="80" w:before="192" w:afterLines="80" w:after="192"/>
        <w:rPr>
          <w:rFonts w:ascii="Times New Roman" w:hAnsi="Times New Roman"/>
          <w:sz w:val="28"/>
          <w:szCs w:val="28"/>
        </w:rPr>
      </w:pPr>
      <w:r w:rsidRPr="00282019">
        <w:rPr>
          <w:rFonts w:ascii="Times New Roman" w:hAnsi="Times New Roman"/>
          <w:sz w:val="24"/>
          <w:szCs w:val="24"/>
        </w:rPr>
        <w:t>Zostało również przeprowadzone badanie jakościowe pn. „Barometr zawodów”, w którym prognozuje się zapotrzebowanie na lokalnym rynku pracy na pracowników w określonych zawodach.</w:t>
      </w:r>
    </w:p>
    <w:p w:rsidR="00282019" w:rsidRPr="00282019" w:rsidRDefault="002B10A4" w:rsidP="006278B1">
      <w:pPr>
        <w:pStyle w:val="Akapitzlist"/>
        <w:numPr>
          <w:ilvl w:val="0"/>
          <w:numId w:val="6"/>
        </w:numPr>
        <w:spacing w:beforeLines="80" w:before="192" w:afterLines="80" w:after="192"/>
        <w:rPr>
          <w:rFonts w:ascii="Times New Roman" w:hAnsi="Times New Roman"/>
          <w:sz w:val="28"/>
          <w:szCs w:val="28"/>
        </w:rPr>
      </w:pPr>
      <w:r w:rsidRPr="00282019">
        <w:rPr>
          <w:rFonts w:ascii="Times New Roman" w:hAnsi="Times New Roman"/>
          <w:sz w:val="24"/>
          <w:szCs w:val="24"/>
        </w:rPr>
        <w:t>W 202</w:t>
      </w:r>
      <w:r w:rsidR="00282019">
        <w:rPr>
          <w:rFonts w:ascii="Times New Roman" w:hAnsi="Times New Roman"/>
          <w:sz w:val="24"/>
          <w:szCs w:val="24"/>
        </w:rPr>
        <w:t>2</w:t>
      </w:r>
      <w:r w:rsidR="00EA3044" w:rsidRPr="00282019">
        <w:rPr>
          <w:rFonts w:ascii="Times New Roman" w:hAnsi="Times New Roman"/>
          <w:sz w:val="24"/>
          <w:szCs w:val="24"/>
        </w:rPr>
        <w:t xml:space="preserve"> roku </w:t>
      </w:r>
      <w:r w:rsidR="00282019">
        <w:rPr>
          <w:rFonts w:ascii="Times New Roman" w:hAnsi="Times New Roman"/>
          <w:sz w:val="24"/>
          <w:szCs w:val="24"/>
        </w:rPr>
        <w:t xml:space="preserve">urząd planuje przeprowadzić badanie dotyczące potrzeb lokalnego rynku pracy wśród pracodawców i osób bezrobotnych. Badanie będzie wykonane za pomocą ankiety wśród losowo wybranych respondentów z wyżej wymienionych grup. </w:t>
      </w:r>
    </w:p>
    <w:p w:rsidR="00282019" w:rsidRPr="00282019" w:rsidRDefault="00282019" w:rsidP="006278B1">
      <w:pPr>
        <w:pStyle w:val="Akapitzlist"/>
        <w:numPr>
          <w:ilvl w:val="0"/>
          <w:numId w:val="6"/>
        </w:numPr>
        <w:spacing w:beforeLines="80" w:before="192" w:afterLines="80" w:after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Urząd przeprowadzi również badanie „Barometr zawodów” prognozujące zapotrzebowanie na pracowników w określonych zawodach. </w:t>
      </w:r>
    </w:p>
    <w:p w:rsidR="00282019" w:rsidRPr="00B22260" w:rsidRDefault="00282019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</w:p>
    <w:p w:rsidR="0010025E" w:rsidRDefault="0010025E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we Wschowie</w:t>
      </w:r>
    </w:p>
    <w:p w:rsidR="0010025E" w:rsidRPr="0010025E" w:rsidRDefault="0010025E" w:rsidP="006278B1">
      <w:pPr>
        <w:pStyle w:val="Akapitzlist"/>
        <w:numPr>
          <w:ilvl w:val="0"/>
          <w:numId w:val="30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025E">
        <w:rPr>
          <w:rFonts w:ascii="Times New Roman" w:hAnsi="Times New Roman"/>
          <w:b/>
          <w:color w:val="000000" w:themeColor="text1"/>
          <w:sz w:val="24"/>
          <w:szCs w:val="24"/>
        </w:rPr>
        <w:t>Badanie Barometr zawodów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jednoroczna prognoza zapotrzebowania na pracowników w określonych zawodach. </w:t>
      </w:r>
      <w:r w:rsidR="00353616">
        <w:rPr>
          <w:rFonts w:ascii="Times New Roman" w:hAnsi="Times New Roman"/>
          <w:color w:val="000000" w:themeColor="text1"/>
          <w:sz w:val="24"/>
          <w:szCs w:val="24"/>
        </w:rPr>
        <w:t xml:space="preserve">Jest to badanie jakościowe, w którym prognozuje się zapotrzebowanie na pracowników w określonych zawodach. </w:t>
      </w:r>
      <w:r>
        <w:rPr>
          <w:rFonts w:ascii="Times New Roman" w:hAnsi="Times New Roman"/>
          <w:color w:val="000000" w:themeColor="text1"/>
          <w:sz w:val="24"/>
          <w:szCs w:val="24"/>
        </w:rPr>
        <w:t>Powstał w oparciu o wiedzę ekspertów na temat sytuacji o lokalnym rynku pracy. Badanie stanowi analizę wiedzy posiadanej przez pracowników urzędu pracy oraz danych o liczbie ofert pracy i liczbie zarejestrowanych bezro</w:t>
      </w:r>
      <w:r w:rsidR="00DC4AF4">
        <w:rPr>
          <w:rFonts w:ascii="Times New Roman" w:hAnsi="Times New Roman"/>
          <w:color w:val="000000" w:themeColor="text1"/>
          <w:sz w:val="24"/>
          <w:szCs w:val="24"/>
        </w:rPr>
        <w:t>botnych w konkretnym zawodzie. E</w:t>
      </w:r>
      <w:r>
        <w:rPr>
          <w:rFonts w:ascii="Times New Roman" w:hAnsi="Times New Roman"/>
          <w:color w:val="000000" w:themeColor="text1"/>
          <w:sz w:val="24"/>
          <w:szCs w:val="24"/>
        </w:rPr>
        <w:t>fektem końcowym badania jest raport powiatowy z listą zawodów poklasyfikowanych w trzy grupy zawodów: deficytowych, nadwyżkowych i zrównoważonych. Barometr zawodów służy koordynacji szkoleń bezrobotnych.</w:t>
      </w:r>
    </w:p>
    <w:p w:rsidR="006C1BD2" w:rsidRDefault="006C1BD2" w:rsidP="006278B1">
      <w:pPr>
        <w:spacing w:beforeLines="80" w:before="192" w:afterLines="80" w:after="192"/>
        <w:ind w:left="36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0692" w:rsidRDefault="00880692" w:rsidP="006278B1">
      <w:pPr>
        <w:spacing w:beforeLines="80" w:before="192" w:afterLines="80" w:after="192"/>
        <w:ind w:left="36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0025E" w:rsidRDefault="0010025E" w:rsidP="006278B1">
      <w:pPr>
        <w:spacing w:beforeLines="80" w:before="192" w:afterLines="80" w:after="192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Powiatowy Urząd Pracy w Zielonej Górze</w:t>
      </w:r>
    </w:p>
    <w:p w:rsidR="00D94AF2" w:rsidRPr="00D94AF2" w:rsidRDefault="00D94AF2" w:rsidP="006278B1">
      <w:pPr>
        <w:pStyle w:val="Akapitzlist"/>
        <w:numPr>
          <w:ilvl w:val="0"/>
          <w:numId w:val="30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 bezrobotnych i poszukujących pracy, o których mowa w art. 43, ustawy z dnia 20 kwietnia 2004 r. o promocji zatrudnienia i instytucjach rynku pracy (Dz. U. z 202</w:t>
      </w:r>
      <w:r w:rsidR="0088069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D94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r., poz. 1</w:t>
      </w:r>
      <w:r w:rsidR="00880692">
        <w:rPr>
          <w:rFonts w:ascii="Times New Roman" w:hAnsi="Times New Roman"/>
          <w:b/>
          <w:color w:val="000000" w:themeColor="text1"/>
          <w:sz w:val="24"/>
          <w:szCs w:val="24"/>
        </w:rPr>
        <w:t>100</w:t>
      </w:r>
      <w:r w:rsidRPr="00D94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ze zm.), zwanych dalej „osobami uprawnionymi" został opracowany zgodnie z wytycznymi zawartymi w rozporządzeniu Ministra Pracy i Polityki Społecznej z dnia 14 maja 2014 r. w sprawie szczegółowych warunków realizacji oraz trybu i sposobów prowadzenia usług rynku pracy (Dz. U. z 2014 r., poz. 667) z wykorzystaniem: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wskazań w indywidualnych planach działania;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zgłoszeń osób uprawnionych;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wyników badań potrzeb szkoleniowych osób uprawnionych (analiza 50 ankiet przeprowadzonych telefonicznie z osobami bezrobotnymi);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zgłoszeń pracowników powiatowego urzędu pracy: doradców zawodowych, pośredników pracy;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zgłoszeń jednostek organizacyjnych pomocy społecznej oraz centrów integracji społecznej;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innych dokumentów, badań lub informacji mogących mieć istotne znaczenie przy sporządzaniu wykazu potrzeb szkoleniowych.</w:t>
      </w:r>
    </w:p>
    <w:p w:rsidR="00D94AF2" w:rsidRPr="00D94AF2" w:rsidRDefault="00D94AF2" w:rsidP="006278B1">
      <w:pPr>
        <w:pStyle w:val="Akapitzlist"/>
        <w:numPr>
          <w:ilvl w:val="0"/>
          <w:numId w:val="92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 xml:space="preserve">Przedmiotową informację zamieszczono na stronie internetowej PUP </w:t>
      </w:r>
      <w:hyperlink r:id="rId25" w:history="1">
        <w:r w:rsidRPr="00D770D3">
          <w:rPr>
            <w:rStyle w:val="Hipercze"/>
            <w:rFonts w:ascii="Times New Roman" w:hAnsi="Times New Roman"/>
            <w:sz w:val="24"/>
            <w:szCs w:val="24"/>
          </w:rPr>
          <w:t>https://zielonagora.praca.gov.pl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AF2">
        <w:rPr>
          <w:rFonts w:ascii="Times New Roman" w:hAnsi="Times New Roman"/>
          <w:color w:val="000000" w:themeColor="text1"/>
          <w:sz w:val="24"/>
          <w:szCs w:val="24"/>
        </w:rPr>
        <w:t>w zakładce Rynek pracy &gt; Statystyki i analizy urzędu &gt; Analiza skuteczności i efektywności szkoleń</w:t>
      </w:r>
    </w:p>
    <w:p w:rsidR="00D94AF2" w:rsidRPr="00D94AF2" w:rsidRDefault="00D94AF2" w:rsidP="006278B1">
      <w:pPr>
        <w:pStyle w:val="Akapitzlist"/>
        <w:numPr>
          <w:ilvl w:val="0"/>
          <w:numId w:val="30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b/>
          <w:color w:val="000000" w:themeColor="text1"/>
          <w:sz w:val="24"/>
          <w:szCs w:val="24"/>
        </w:rPr>
        <w:t>Lista zawodów i specjalności z uwzględnieniem kwalifikacji i umiejętności zawodowych, na które istnieje zapotrzebowanie na lokalnym rynku pracy powiatu zielonogórskiego została opracowana zgodnie z wytycznymi zawartymi w:</w:t>
      </w:r>
    </w:p>
    <w:p w:rsidR="00D94AF2" w:rsidRPr="00D94AF2" w:rsidRDefault="00D94AF2" w:rsidP="006278B1">
      <w:pPr>
        <w:pStyle w:val="Akapitzlist"/>
        <w:numPr>
          <w:ilvl w:val="0"/>
          <w:numId w:val="93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Rozporządzeniu Ministra Pracy i Polityki Społecznej z dnia 14 maja 2014 r. w sprawie szczegółowych warunków realizacji oraz trybu i sposobów prowadzenia usług rynku pracy (Dz. U. z 2014 r., poz. 667),</w:t>
      </w:r>
    </w:p>
    <w:p w:rsidR="00D94AF2" w:rsidRPr="00D94AF2" w:rsidRDefault="00D94AF2" w:rsidP="006278B1">
      <w:pPr>
        <w:pStyle w:val="Akapitzlist"/>
        <w:numPr>
          <w:ilvl w:val="0"/>
          <w:numId w:val="93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Rozporządzeniu Ministra Pracy i Polityki Społecznej z dnia 7 sierpnia 2014 r. (Dz. U. z 2018 r. poz. 227) w sprawie klasyfikacji zawodów i specjalności na potrzeby rynku pracy oraz zakresu jej stosowania, oraz z wykorzystaniem:</w:t>
      </w:r>
    </w:p>
    <w:p w:rsidR="00D94AF2" w:rsidRP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Lubuskiej Strategii Zatrudnienia na lata 2011-2020;</w:t>
      </w:r>
    </w:p>
    <w:p w:rsidR="00D94AF2" w:rsidRP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Projekt Lubuskiego Planu Działań na Rzecz Zatrudnienia na rok 2021;</w:t>
      </w:r>
    </w:p>
    <w:p w:rsidR="00D94AF2" w:rsidRP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Strategii Rozwoju Województwa Lubuskiego 2030;</w:t>
      </w:r>
    </w:p>
    <w:p w:rsidR="00D94AF2" w:rsidRP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lastRenderedPageBreak/>
        <w:t>Wyników analiz ofert pracy zgłaszanych przez pracodawców krajowych do Powiatowego Urzędu Pracy w Zielonej Górze w drugim półroczu 2020 r. oraz informacji o wolnych miejscach pracy zamieszczanych w prasie i Internecie;</w:t>
      </w:r>
    </w:p>
    <w:p w:rsidR="00D94AF2" w:rsidRP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Wyników analiz i prognoz rynku pracy i badań popytu na pracę, w tym Barometr zawodów – prognoza zapotrzebowania na zawody w 2021 r.</w:t>
      </w:r>
    </w:p>
    <w:p w:rsidR="00D94AF2" w:rsidRDefault="00D94AF2" w:rsidP="006278B1">
      <w:pPr>
        <w:pStyle w:val="Akapitzlist"/>
        <w:numPr>
          <w:ilvl w:val="0"/>
          <w:numId w:val="94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Wyników analiz skuteczności i efektywności zakończonych szkoleń organizowanych przez Powiatowy Urząd Pracy w Zielonej Górze dla osób bezrobotnych w 2020 roku.</w:t>
      </w:r>
    </w:p>
    <w:p w:rsidR="00D94AF2" w:rsidRPr="00D94AF2" w:rsidRDefault="00D94AF2" w:rsidP="006278B1">
      <w:pPr>
        <w:pStyle w:val="Akapitzlist"/>
        <w:numPr>
          <w:ilvl w:val="0"/>
          <w:numId w:val="95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 xml:space="preserve">Raport z ww. badania udostępniony zostały na stronie internetowej PUP </w:t>
      </w:r>
      <w:hyperlink r:id="rId26" w:history="1">
        <w:r w:rsidRPr="00D770D3">
          <w:rPr>
            <w:rStyle w:val="Hipercze"/>
            <w:rFonts w:ascii="Times New Roman" w:hAnsi="Times New Roman"/>
            <w:sz w:val="24"/>
            <w:szCs w:val="24"/>
          </w:rPr>
          <w:t>https://zielonagora.praca.gov.pl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AF2">
        <w:rPr>
          <w:rFonts w:ascii="Times New Roman" w:hAnsi="Times New Roman"/>
          <w:color w:val="000000" w:themeColor="text1"/>
          <w:sz w:val="24"/>
          <w:szCs w:val="24"/>
        </w:rPr>
        <w:t>w zakładce Rynek pracy &gt; Statystyki i analizy urzędu &gt; Analiza skuteczności i efektywności szkoleń.</w:t>
      </w:r>
    </w:p>
    <w:p w:rsidR="00D94AF2" w:rsidRPr="00D94AF2" w:rsidRDefault="00D94AF2" w:rsidP="006278B1">
      <w:pPr>
        <w:pStyle w:val="Akapitzlist"/>
        <w:numPr>
          <w:ilvl w:val="0"/>
          <w:numId w:val="30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Barometr zawodów – </w:t>
      </w:r>
      <w:r w:rsidRPr="00D94AF2">
        <w:rPr>
          <w:rFonts w:ascii="Times New Roman" w:hAnsi="Times New Roman"/>
          <w:color w:val="000000" w:themeColor="text1"/>
          <w:sz w:val="24"/>
          <w:szCs w:val="24"/>
        </w:rPr>
        <w:t xml:space="preserve">badanie ukazujące jednoroczną prognozę sytuacji w zawodach w powiecie zielonogórskim oraz powiecie m. Zielona Góra, przeprowadzone w październiku 2021r. Wyniki badania zostały </w:t>
      </w:r>
      <w:r w:rsidR="00880692">
        <w:rPr>
          <w:rFonts w:ascii="Times New Roman" w:hAnsi="Times New Roman"/>
          <w:color w:val="000000" w:themeColor="text1"/>
          <w:sz w:val="24"/>
          <w:szCs w:val="24"/>
        </w:rPr>
        <w:t xml:space="preserve">umieszczone </w:t>
      </w:r>
      <w:r w:rsidRPr="00D94AF2">
        <w:rPr>
          <w:rFonts w:ascii="Times New Roman" w:hAnsi="Times New Roman"/>
          <w:color w:val="000000" w:themeColor="text1"/>
          <w:sz w:val="24"/>
          <w:szCs w:val="24"/>
        </w:rPr>
        <w:t xml:space="preserve">na stronie PUP </w:t>
      </w:r>
      <w:hyperlink r:id="rId27" w:history="1">
        <w:r w:rsidRPr="00D770D3">
          <w:rPr>
            <w:rStyle w:val="Hipercze"/>
            <w:rFonts w:ascii="Times New Roman" w:hAnsi="Times New Roman"/>
            <w:sz w:val="24"/>
            <w:szCs w:val="24"/>
          </w:rPr>
          <w:t>https://zielonagora.praca.gov.pl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AF2">
        <w:rPr>
          <w:rFonts w:ascii="Times New Roman" w:hAnsi="Times New Roman"/>
          <w:color w:val="000000" w:themeColor="text1"/>
          <w:sz w:val="24"/>
          <w:szCs w:val="24"/>
        </w:rPr>
        <w:t>w zakładce Aktualności.</w:t>
      </w:r>
    </w:p>
    <w:p w:rsidR="00D94AF2" w:rsidRPr="00D94AF2" w:rsidRDefault="00D94AF2" w:rsidP="006278B1">
      <w:pPr>
        <w:spacing w:beforeLines="80" w:before="192" w:afterLines="80" w:after="192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94AF2">
        <w:rPr>
          <w:rFonts w:ascii="Times New Roman" w:hAnsi="Times New Roman"/>
          <w:color w:val="000000" w:themeColor="text1"/>
          <w:sz w:val="24"/>
          <w:szCs w:val="24"/>
        </w:rPr>
        <w:t>W 2022 roku  Powiatowy Urząd Pracy w Zielonej Górze planuje także  przeprowadzenie badań z powyższego zakresu</w:t>
      </w:r>
    </w:p>
    <w:p w:rsidR="006C1BD2" w:rsidRDefault="006C1BD2" w:rsidP="006278B1">
      <w:pPr>
        <w:spacing w:beforeLines="80" w:before="192" w:afterLines="80" w:after="192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A5E19" w:rsidRDefault="00940A52" w:rsidP="006278B1">
      <w:pPr>
        <w:spacing w:beforeLines="80" w:before="192" w:afterLines="80" w:after="19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</w:t>
      </w:r>
      <w:r w:rsidR="00D9113C">
        <w:rPr>
          <w:rFonts w:ascii="Times New Roman" w:hAnsi="Times New Roman"/>
          <w:b/>
          <w:sz w:val="28"/>
          <w:szCs w:val="28"/>
          <w:u w:val="single"/>
        </w:rPr>
        <w:t>rach</w:t>
      </w:r>
    </w:p>
    <w:p w:rsidR="00250F45" w:rsidRPr="00250F45" w:rsidRDefault="00250F45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analizy przeprowadzone w 20</w:t>
      </w:r>
      <w:r w:rsidR="004D5F0F">
        <w:rPr>
          <w:rFonts w:ascii="Times New Roman" w:hAnsi="Times New Roman"/>
          <w:sz w:val="24"/>
          <w:szCs w:val="24"/>
        </w:rPr>
        <w:t>21 r.</w:t>
      </w:r>
      <w:r>
        <w:rPr>
          <w:rFonts w:ascii="Times New Roman" w:hAnsi="Times New Roman"/>
          <w:sz w:val="24"/>
          <w:szCs w:val="24"/>
        </w:rPr>
        <w:t>:</w:t>
      </w:r>
    </w:p>
    <w:p w:rsidR="00250F45" w:rsidRDefault="00250F45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Rynku Pracy Powiatu Żarskiego</w:t>
      </w:r>
      <w:r>
        <w:rPr>
          <w:rFonts w:ascii="Times New Roman" w:hAnsi="Times New Roman"/>
          <w:sz w:val="24"/>
          <w:szCs w:val="24"/>
        </w:rPr>
        <w:t xml:space="preserve"> – analiza rynku pracy prowadzona we własnym zakresie pod potrzeby realizowanych programów.</w:t>
      </w:r>
    </w:p>
    <w:p w:rsidR="00250F45" w:rsidRPr="00250F45" w:rsidRDefault="00250F45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 za 20</w:t>
      </w:r>
      <w:r w:rsidR="004D5F0F">
        <w:rPr>
          <w:rFonts w:ascii="Times New Roman" w:hAnsi="Times New Roman"/>
          <w:b/>
          <w:sz w:val="24"/>
          <w:szCs w:val="24"/>
        </w:rPr>
        <w:t>20</w:t>
      </w:r>
      <w:r w:rsidRPr="00250F45">
        <w:rPr>
          <w:rFonts w:ascii="Times New Roman" w:hAnsi="Times New Roman"/>
          <w:b/>
          <w:sz w:val="24"/>
          <w:szCs w:val="24"/>
        </w:rPr>
        <w:t xml:space="preserve"> r.</w:t>
      </w:r>
    </w:p>
    <w:p w:rsidR="00250F45" w:rsidRDefault="00250F45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Informacja o stanie bezrobocia w powiecie żarskim</w:t>
      </w:r>
      <w:r>
        <w:rPr>
          <w:rFonts w:ascii="Times New Roman" w:hAnsi="Times New Roman"/>
          <w:sz w:val="24"/>
          <w:szCs w:val="24"/>
        </w:rPr>
        <w:t xml:space="preserve"> – analiza stanu bezrobocia prowadzona we własnym zakresie na potrzeby różnych instytucji działających na terenie powiatu żarskiego – opublikowane na stronie </w:t>
      </w:r>
      <w:hyperlink r:id="rId28" w:history="1">
        <w:r w:rsidR="000A40EC" w:rsidRPr="00DF1113">
          <w:rPr>
            <w:rStyle w:val="Hipercze"/>
            <w:rFonts w:ascii="Times New Roman" w:hAnsi="Times New Roman"/>
            <w:sz w:val="24"/>
            <w:szCs w:val="24"/>
          </w:rPr>
          <w:t>www.pup.zary.sisco.info</w:t>
        </w:r>
      </w:hyperlink>
      <w:r w:rsidR="000A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250F45" w:rsidRDefault="004D5F0F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potrzeb szkoleniowych – </w:t>
      </w:r>
      <w:r>
        <w:rPr>
          <w:rFonts w:ascii="Times New Roman" w:hAnsi="Times New Roman"/>
          <w:sz w:val="24"/>
          <w:szCs w:val="24"/>
        </w:rPr>
        <w:t>opracowanie prowadzone w celu sporządzenia planu szkoleń</w:t>
      </w:r>
    </w:p>
    <w:p w:rsidR="00880692" w:rsidRPr="00880692" w:rsidRDefault="00880692" w:rsidP="00880692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</w:p>
    <w:p w:rsidR="00250F45" w:rsidRPr="00250F45" w:rsidRDefault="00250F45" w:rsidP="006278B1">
      <w:p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Badania i analizy planowane na 202</w:t>
      </w:r>
      <w:r w:rsidR="004D5F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r.:</w:t>
      </w:r>
    </w:p>
    <w:p w:rsidR="00940A52" w:rsidRPr="00940A52" w:rsidRDefault="00940A52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rynku pracy powiatu żarskiego</w:t>
      </w:r>
    </w:p>
    <w:p w:rsidR="00940A52" w:rsidRDefault="00940A52" w:rsidP="006278B1">
      <w:pPr>
        <w:pStyle w:val="Akapitzlist"/>
        <w:numPr>
          <w:ilvl w:val="0"/>
          <w:numId w:val="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rynku pracy prowadzona we własnym zakresie pod potrzeby realizowanych programów.</w:t>
      </w:r>
    </w:p>
    <w:p w:rsidR="004D5F0F" w:rsidRDefault="00940A52" w:rsidP="006278B1">
      <w:pPr>
        <w:pStyle w:val="Akapitzlist"/>
        <w:numPr>
          <w:ilvl w:val="0"/>
          <w:numId w:val="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D5F0F">
        <w:rPr>
          <w:rFonts w:ascii="Times New Roman" w:hAnsi="Times New Roman"/>
          <w:sz w:val="24"/>
          <w:szCs w:val="24"/>
        </w:rPr>
        <w:t>Metoda: analiza danych statystyc</w:t>
      </w:r>
      <w:r w:rsidR="002E19FC">
        <w:rPr>
          <w:rFonts w:ascii="Times New Roman" w:hAnsi="Times New Roman"/>
          <w:sz w:val="24"/>
          <w:szCs w:val="24"/>
        </w:rPr>
        <w:t>znych na podstawie sprawozdań MR</w:t>
      </w:r>
      <w:r w:rsidRPr="004D5F0F">
        <w:rPr>
          <w:rFonts w:ascii="Times New Roman" w:hAnsi="Times New Roman"/>
          <w:sz w:val="24"/>
          <w:szCs w:val="24"/>
        </w:rPr>
        <w:t>iPS z załącznikami za 20</w:t>
      </w:r>
      <w:r w:rsidR="00E145E6" w:rsidRPr="004D5F0F">
        <w:rPr>
          <w:rFonts w:ascii="Times New Roman" w:hAnsi="Times New Roman"/>
          <w:sz w:val="24"/>
          <w:szCs w:val="24"/>
        </w:rPr>
        <w:t>2</w:t>
      </w:r>
      <w:r w:rsidR="004D5F0F" w:rsidRPr="004D5F0F">
        <w:rPr>
          <w:rFonts w:ascii="Times New Roman" w:hAnsi="Times New Roman"/>
          <w:sz w:val="24"/>
          <w:szCs w:val="24"/>
        </w:rPr>
        <w:t>1</w:t>
      </w:r>
      <w:r w:rsidRPr="004D5F0F">
        <w:rPr>
          <w:rFonts w:ascii="Times New Roman" w:hAnsi="Times New Roman"/>
          <w:sz w:val="24"/>
          <w:szCs w:val="24"/>
        </w:rPr>
        <w:t xml:space="preserve"> rok; </w:t>
      </w:r>
    </w:p>
    <w:p w:rsidR="00940A52" w:rsidRPr="004D5F0F" w:rsidRDefault="00940A52" w:rsidP="006278B1">
      <w:pPr>
        <w:pStyle w:val="Akapitzlist"/>
        <w:numPr>
          <w:ilvl w:val="0"/>
          <w:numId w:val="8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4D5F0F">
        <w:rPr>
          <w:rFonts w:ascii="Times New Roman" w:hAnsi="Times New Roman"/>
          <w:sz w:val="24"/>
          <w:szCs w:val="24"/>
        </w:rPr>
        <w:t xml:space="preserve">Termin: styczeń – </w:t>
      </w:r>
      <w:r w:rsidR="00E145E6" w:rsidRPr="004D5F0F">
        <w:rPr>
          <w:rFonts w:ascii="Times New Roman" w:hAnsi="Times New Roman"/>
          <w:sz w:val="24"/>
          <w:szCs w:val="24"/>
        </w:rPr>
        <w:t>V-V</w:t>
      </w:r>
      <w:r w:rsidR="004D5F0F">
        <w:rPr>
          <w:rFonts w:ascii="Times New Roman" w:hAnsi="Times New Roman"/>
          <w:sz w:val="24"/>
          <w:szCs w:val="24"/>
        </w:rPr>
        <w:t>I</w:t>
      </w:r>
      <w:r w:rsidRPr="004D5F0F">
        <w:rPr>
          <w:rFonts w:ascii="Times New Roman" w:hAnsi="Times New Roman"/>
          <w:sz w:val="24"/>
          <w:szCs w:val="24"/>
        </w:rPr>
        <w:t xml:space="preserve"> 20</w:t>
      </w:r>
      <w:r w:rsidR="00084FEE" w:rsidRPr="004D5F0F">
        <w:rPr>
          <w:rFonts w:ascii="Times New Roman" w:hAnsi="Times New Roman"/>
          <w:sz w:val="24"/>
          <w:szCs w:val="24"/>
        </w:rPr>
        <w:t>2</w:t>
      </w:r>
      <w:r w:rsidR="004D5F0F">
        <w:rPr>
          <w:rFonts w:ascii="Times New Roman" w:hAnsi="Times New Roman"/>
          <w:sz w:val="24"/>
          <w:szCs w:val="24"/>
        </w:rPr>
        <w:t>2</w:t>
      </w:r>
      <w:r w:rsidRPr="004D5F0F">
        <w:rPr>
          <w:rFonts w:ascii="Times New Roman" w:hAnsi="Times New Roman"/>
          <w:sz w:val="24"/>
          <w:szCs w:val="24"/>
        </w:rPr>
        <w:t xml:space="preserve"> r.</w:t>
      </w:r>
    </w:p>
    <w:p w:rsidR="00940A52" w:rsidRPr="00940A52" w:rsidRDefault="00940A52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</w:t>
      </w:r>
    </w:p>
    <w:p w:rsidR="00940A52" w:rsidRDefault="00940A52" w:rsidP="006278B1">
      <w:pPr>
        <w:pStyle w:val="Akapitzlist"/>
        <w:numPr>
          <w:ilvl w:val="0"/>
          <w:numId w:val="1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potrzeb szkoleniowych do planu szkoleń na 20</w:t>
      </w:r>
      <w:r w:rsidR="00084FEE">
        <w:rPr>
          <w:rFonts w:ascii="Times New Roman" w:hAnsi="Times New Roman"/>
          <w:sz w:val="24"/>
          <w:szCs w:val="24"/>
        </w:rPr>
        <w:t>2</w:t>
      </w:r>
      <w:r w:rsidR="004D5F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24655" w:rsidRDefault="00724655" w:rsidP="006278B1">
      <w:pPr>
        <w:pStyle w:val="Akapitzlist"/>
        <w:numPr>
          <w:ilvl w:val="0"/>
          <w:numId w:val="13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- badanie potrzeb pracodawców – ankieta własna</w:t>
      </w:r>
    </w:p>
    <w:p w:rsidR="00724655" w:rsidRDefault="008716E4" w:rsidP="006278B1">
      <w:pPr>
        <w:pStyle w:val="Akapitzlist"/>
        <w:spacing w:beforeLines="80" w:before="192" w:afterLines="80" w:after="192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osób bezrobotnych – ankieta własna</w:t>
      </w:r>
    </w:p>
    <w:p w:rsidR="008716E4" w:rsidRDefault="008716E4" w:rsidP="006278B1">
      <w:pPr>
        <w:pStyle w:val="Akapitzlist"/>
        <w:spacing w:beforeLines="80" w:before="192" w:afterLines="80" w:after="192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pracowników urzędu pracy</w:t>
      </w:r>
    </w:p>
    <w:p w:rsidR="008716E4" w:rsidRDefault="008716E4" w:rsidP="006278B1">
      <w:pPr>
        <w:pStyle w:val="Akapitzlist"/>
        <w:spacing w:beforeLines="80" w:before="192" w:afterLines="80" w:after="192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jednostek organizacyjnych pomocy społecznej</w:t>
      </w:r>
    </w:p>
    <w:p w:rsidR="008716E4" w:rsidRDefault="00E0284D" w:rsidP="006278B1">
      <w:pPr>
        <w:pStyle w:val="Akapitzlist"/>
        <w:numPr>
          <w:ilvl w:val="0"/>
          <w:numId w:val="1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styczeń – </w:t>
      </w:r>
      <w:r w:rsidR="008716E4">
        <w:rPr>
          <w:rFonts w:ascii="Times New Roman" w:hAnsi="Times New Roman"/>
          <w:sz w:val="24"/>
          <w:szCs w:val="24"/>
        </w:rPr>
        <w:t>luty</w:t>
      </w:r>
      <w:r w:rsidR="00E145E6">
        <w:rPr>
          <w:rFonts w:ascii="Times New Roman" w:hAnsi="Times New Roman"/>
          <w:sz w:val="24"/>
          <w:szCs w:val="24"/>
        </w:rPr>
        <w:t xml:space="preserve"> – marzec</w:t>
      </w:r>
      <w:r w:rsidR="008716E4">
        <w:rPr>
          <w:rFonts w:ascii="Times New Roman" w:hAnsi="Times New Roman"/>
          <w:sz w:val="24"/>
          <w:szCs w:val="24"/>
        </w:rPr>
        <w:t xml:space="preserve"> 20</w:t>
      </w:r>
      <w:r w:rsidR="00084FEE">
        <w:rPr>
          <w:rFonts w:ascii="Times New Roman" w:hAnsi="Times New Roman"/>
          <w:sz w:val="24"/>
          <w:szCs w:val="24"/>
        </w:rPr>
        <w:t>2</w:t>
      </w:r>
      <w:r w:rsidR="004D5F0F">
        <w:rPr>
          <w:rFonts w:ascii="Times New Roman" w:hAnsi="Times New Roman"/>
          <w:sz w:val="24"/>
          <w:szCs w:val="24"/>
        </w:rPr>
        <w:t>2</w:t>
      </w:r>
      <w:r w:rsidR="008716E4"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</w:t>
      </w:r>
      <w:r w:rsidR="00D7151B">
        <w:rPr>
          <w:rFonts w:ascii="Times New Roman" w:hAnsi="Times New Roman"/>
          <w:b/>
          <w:sz w:val="24"/>
          <w:szCs w:val="24"/>
        </w:rPr>
        <w:t xml:space="preserve"> zawodów i specjalności, n</w:t>
      </w:r>
      <w:r>
        <w:rPr>
          <w:rFonts w:ascii="Times New Roman" w:hAnsi="Times New Roman"/>
          <w:b/>
          <w:sz w:val="24"/>
          <w:szCs w:val="24"/>
        </w:rPr>
        <w:t>a które istnieje zapotrzebowanie na lokalnym rynku pracy</w:t>
      </w:r>
    </w:p>
    <w:p w:rsidR="008716E4" w:rsidRDefault="008716E4" w:rsidP="006278B1">
      <w:pPr>
        <w:pStyle w:val="Akapitzlist"/>
        <w:numPr>
          <w:ilvl w:val="0"/>
          <w:numId w:val="1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listy zawodów i specjalności do planu szkoleń</w:t>
      </w:r>
    </w:p>
    <w:p w:rsidR="008716E4" w:rsidRDefault="008716E4" w:rsidP="006278B1">
      <w:pPr>
        <w:pStyle w:val="Akapitzlist"/>
        <w:numPr>
          <w:ilvl w:val="0"/>
          <w:numId w:val="1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ofert pracy zgłoszonych przez pracodawców powiatu żar</w:t>
      </w:r>
      <w:r w:rsidR="002E19FC">
        <w:rPr>
          <w:rFonts w:ascii="Times New Roman" w:hAnsi="Times New Roman"/>
          <w:sz w:val="24"/>
          <w:szCs w:val="24"/>
        </w:rPr>
        <w:t>skiego; analiza sprawozdania MR</w:t>
      </w:r>
      <w:r>
        <w:rPr>
          <w:rFonts w:ascii="Times New Roman" w:hAnsi="Times New Roman"/>
          <w:sz w:val="24"/>
          <w:szCs w:val="24"/>
        </w:rPr>
        <w:t>iPS – 01 załącznik nr 2 i 3 za 20</w:t>
      </w:r>
      <w:r w:rsidR="00E145E6">
        <w:rPr>
          <w:rFonts w:ascii="Times New Roman" w:hAnsi="Times New Roman"/>
          <w:sz w:val="24"/>
          <w:szCs w:val="24"/>
        </w:rPr>
        <w:t>2</w:t>
      </w:r>
      <w:r w:rsidR="004D5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4D5F0F" w:rsidP="006278B1">
      <w:pPr>
        <w:pStyle w:val="Akapitzlist"/>
        <w:numPr>
          <w:ilvl w:val="0"/>
          <w:numId w:val="14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8716E4">
        <w:rPr>
          <w:rFonts w:ascii="Times New Roman" w:hAnsi="Times New Roman"/>
          <w:sz w:val="24"/>
          <w:szCs w:val="24"/>
        </w:rPr>
        <w:t>marzec 20</w:t>
      </w:r>
      <w:r w:rsidR="00084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8716E4"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</w:t>
      </w:r>
    </w:p>
    <w:p w:rsidR="008716E4" w:rsidRDefault="008716E4" w:rsidP="006278B1">
      <w:pPr>
        <w:pStyle w:val="Akapitzlist"/>
        <w:numPr>
          <w:ilvl w:val="0"/>
          <w:numId w:val="1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w oparciu o wartości mierzalne poziom</w:t>
      </w:r>
      <w:r w:rsidR="00E028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skuteczności i efektywności organizowanych szkoleń przez PUP w Żarach w 20</w:t>
      </w:r>
      <w:r w:rsidR="004D5F0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8716E4" w:rsidP="006278B1">
      <w:pPr>
        <w:pStyle w:val="Akapitzlist"/>
        <w:numPr>
          <w:ilvl w:val="0"/>
          <w:numId w:val="1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Metoda: analiza danych zawartych w prowadzonej dokumentacji szkoleniowej i </w:t>
      </w:r>
      <w:r w:rsidR="00E0284D">
        <w:rPr>
          <w:rFonts w:ascii="Times New Roman" w:hAnsi="Times New Roman"/>
          <w:sz w:val="24"/>
          <w:szCs w:val="24"/>
        </w:rPr>
        <w:t>system</w:t>
      </w:r>
      <w:r w:rsidR="00D14F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</w:p>
    <w:p w:rsidR="008716E4" w:rsidRDefault="008716E4" w:rsidP="006278B1">
      <w:pPr>
        <w:pStyle w:val="Akapitzlist"/>
        <w:numPr>
          <w:ilvl w:val="0"/>
          <w:numId w:val="15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E145E6">
        <w:rPr>
          <w:rFonts w:ascii="Times New Roman" w:hAnsi="Times New Roman"/>
          <w:sz w:val="24"/>
          <w:szCs w:val="24"/>
        </w:rPr>
        <w:t>kwiecień</w:t>
      </w:r>
      <w:r>
        <w:rPr>
          <w:rFonts w:ascii="Times New Roman" w:hAnsi="Times New Roman"/>
          <w:sz w:val="24"/>
          <w:szCs w:val="24"/>
        </w:rPr>
        <w:t xml:space="preserve"> 20</w:t>
      </w:r>
      <w:r w:rsidR="00084FEE">
        <w:rPr>
          <w:rFonts w:ascii="Times New Roman" w:hAnsi="Times New Roman"/>
          <w:sz w:val="24"/>
          <w:szCs w:val="24"/>
        </w:rPr>
        <w:t>2</w:t>
      </w:r>
      <w:r w:rsidR="004D5F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8716E4">
        <w:rPr>
          <w:rFonts w:ascii="Times New Roman" w:hAnsi="Times New Roman"/>
          <w:b/>
          <w:sz w:val="24"/>
          <w:szCs w:val="24"/>
        </w:rPr>
        <w:t>Informacja o stanie bezrobocia w powiecie żarskim</w:t>
      </w:r>
    </w:p>
    <w:p w:rsidR="008716E4" w:rsidRDefault="008716E4" w:rsidP="006278B1">
      <w:pPr>
        <w:pStyle w:val="Akapitzlist"/>
        <w:numPr>
          <w:ilvl w:val="0"/>
          <w:numId w:val="1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stanu bezrobocia prowadzona we własnym zakresie pod potrzeby różnych instytucji działających na terenie powiatu żarskiego</w:t>
      </w:r>
    </w:p>
    <w:p w:rsidR="008716E4" w:rsidRDefault="008716E4" w:rsidP="006278B1">
      <w:pPr>
        <w:pStyle w:val="Akapitzlist"/>
        <w:numPr>
          <w:ilvl w:val="0"/>
          <w:numId w:val="1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</w:t>
      </w:r>
      <w:r w:rsidR="00D9113C">
        <w:rPr>
          <w:rFonts w:ascii="Times New Roman" w:hAnsi="Times New Roman"/>
          <w:sz w:val="24"/>
          <w:szCs w:val="24"/>
        </w:rPr>
        <w:t xml:space="preserve"> analiza danych na podst</w:t>
      </w:r>
      <w:r w:rsidR="002E19FC">
        <w:rPr>
          <w:rFonts w:ascii="Times New Roman" w:hAnsi="Times New Roman"/>
          <w:sz w:val="24"/>
          <w:szCs w:val="24"/>
        </w:rPr>
        <w:t>awie miesięcznych sprawozdań MR</w:t>
      </w:r>
      <w:r w:rsidR="00D9113C">
        <w:rPr>
          <w:rFonts w:ascii="Times New Roman" w:hAnsi="Times New Roman"/>
          <w:sz w:val="24"/>
          <w:szCs w:val="24"/>
        </w:rPr>
        <w:t>iPS – 01 z załącznikami</w:t>
      </w:r>
    </w:p>
    <w:p w:rsidR="0009704A" w:rsidRDefault="00D9113C" w:rsidP="006278B1">
      <w:pPr>
        <w:pStyle w:val="Akapitzlist"/>
        <w:numPr>
          <w:ilvl w:val="0"/>
          <w:numId w:val="16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praca ciągła – informacje są sporządzane miesięcznie.</w:t>
      </w:r>
    </w:p>
    <w:p w:rsidR="00D14F39" w:rsidRPr="00D14F39" w:rsidRDefault="004D5F0F" w:rsidP="006278B1">
      <w:pPr>
        <w:pStyle w:val="Akapitzlist"/>
        <w:numPr>
          <w:ilvl w:val="0"/>
          <w:numId w:val="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Pilota</w:t>
      </w:r>
      <w:r w:rsidR="00880692">
        <w:rPr>
          <w:rFonts w:ascii="Times New Roman" w:hAnsi="Times New Roman"/>
          <w:b/>
          <w:sz w:val="24"/>
          <w:szCs w:val="24"/>
        </w:rPr>
        <w:t>ż</w:t>
      </w:r>
      <w:r>
        <w:rPr>
          <w:rFonts w:ascii="Times New Roman" w:hAnsi="Times New Roman"/>
          <w:b/>
          <w:sz w:val="24"/>
          <w:szCs w:val="24"/>
        </w:rPr>
        <w:t>owe badanie efektywności Krajowego Funduszu Szkoleniowego</w:t>
      </w:r>
    </w:p>
    <w:p w:rsidR="00E1555E" w:rsidRDefault="00D14F39" w:rsidP="006278B1">
      <w:pPr>
        <w:pStyle w:val="Akapitzlist"/>
        <w:numPr>
          <w:ilvl w:val="0"/>
          <w:numId w:val="2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Cel: </w:t>
      </w:r>
      <w:r w:rsidR="004D5F0F">
        <w:rPr>
          <w:rFonts w:ascii="Times New Roman" w:hAnsi="Times New Roman"/>
          <w:sz w:val="24"/>
          <w:szCs w:val="24"/>
        </w:rPr>
        <w:t>ustalenie poziomu efektywności udzielonego wsparcia z KFS</w:t>
      </w:r>
    </w:p>
    <w:p w:rsidR="004D5F0F" w:rsidRDefault="004D5F0F" w:rsidP="006278B1">
      <w:pPr>
        <w:pStyle w:val="Akapitzlist"/>
        <w:numPr>
          <w:ilvl w:val="0"/>
          <w:numId w:val="2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badanie ankietowe – wywiad indywidualny z pracodawcami lub ich przedstawicielami (w formie osobistej, telefonicznej bądź internetowej)</w:t>
      </w:r>
    </w:p>
    <w:p w:rsidR="004D5F0F" w:rsidRPr="006C1BD2" w:rsidRDefault="004D5F0F" w:rsidP="006278B1">
      <w:pPr>
        <w:pStyle w:val="Akapitzlist"/>
        <w:numPr>
          <w:ilvl w:val="0"/>
          <w:numId w:val="27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2022 r.</w:t>
      </w:r>
    </w:p>
    <w:p w:rsidR="00FE2CEA" w:rsidRDefault="00FE2CEA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C5C43" w:rsidRPr="008A44A9" w:rsidRDefault="0009704A" w:rsidP="006278B1">
      <w:pPr>
        <w:spacing w:beforeLines="80" w:before="192" w:afterLines="80" w:after="192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A44A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Wojewódzki Urząd Pracy w Zielonej Górze</w:t>
      </w:r>
    </w:p>
    <w:p w:rsidR="0009704A" w:rsidRDefault="0009704A" w:rsidP="006278B1">
      <w:pPr>
        <w:pStyle w:val="Akapitzlist"/>
        <w:numPr>
          <w:ilvl w:val="0"/>
          <w:numId w:val="12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9704A" w:rsidRDefault="0009704A" w:rsidP="006278B1">
      <w:pPr>
        <w:pStyle w:val="Akapitzlist"/>
        <w:numPr>
          <w:ilvl w:val="0"/>
          <w:numId w:val="9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 xml:space="preserve">Na zlecenie Ministerstwa </w:t>
      </w:r>
      <w:r w:rsidR="00E0284D">
        <w:rPr>
          <w:rFonts w:ascii="Times New Roman" w:hAnsi="Times New Roman"/>
          <w:sz w:val="24"/>
          <w:szCs w:val="24"/>
        </w:rPr>
        <w:t>Rodziny</w:t>
      </w:r>
      <w:r w:rsidR="002B282C">
        <w:rPr>
          <w:rFonts w:ascii="Times New Roman" w:hAnsi="Times New Roman"/>
          <w:sz w:val="24"/>
          <w:szCs w:val="24"/>
        </w:rPr>
        <w:t xml:space="preserve"> i Polityki Społecznej w 202</w:t>
      </w:r>
      <w:r w:rsidR="004D5F0F">
        <w:rPr>
          <w:rFonts w:ascii="Times New Roman" w:hAnsi="Times New Roman"/>
          <w:sz w:val="24"/>
          <w:szCs w:val="24"/>
        </w:rPr>
        <w:t>1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>
        <w:rPr>
          <w:rFonts w:ascii="Times New Roman" w:hAnsi="Times New Roman"/>
          <w:sz w:val="24"/>
          <w:szCs w:val="24"/>
        </w:rPr>
        <w:t xml:space="preserve">a zrealizowana </w:t>
      </w:r>
      <w:r w:rsidR="00F42760">
        <w:rPr>
          <w:rFonts w:ascii="Times New Roman" w:hAnsi="Times New Roman"/>
          <w:sz w:val="24"/>
          <w:szCs w:val="24"/>
        </w:rPr>
        <w:t>piąta</w:t>
      </w:r>
      <w:r>
        <w:rPr>
          <w:rFonts w:ascii="Times New Roman" w:hAnsi="Times New Roman"/>
          <w:sz w:val="24"/>
          <w:szCs w:val="24"/>
        </w:rPr>
        <w:t xml:space="preserve">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</w:t>
      </w:r>
      <w:r>
        <w:rPr>
          <w:rFonts w:ascii="Times New Roman" w:hAnsi="Times New Roman"/>
          <w:sz w:val="24"/>
          <w:szCs w:val="24"/>
        </w:rPr>
        <w:t xml:space="preserve">pozyskaną w ramach </w:t>
      </w:r>
      <w:r w:rsidRPr="00A31AB1">
        <w:rPr>
          <w:rFonts w:ascii="Times New Roman" w:hAnsi="Times New Roman"/>
          <w:sz w:val="24"/>
          <w:szCs w:val="24"/>
        </w:rPr>
        <w:t xml:space="preserve">współpracy z przedsiębiorcami, i przede wszystkim, </w:t>
      </w:r>
      <w:r>
        <w:rPr>
          <w:rFonts w:ascii="Times New Roman" w:hAnsi="Times New Roman"/>
          <w:sz w:val="24"/>
          <w:szCs w:val="24"/>
        </w:rPr>
        <w:t>w trakcie</w:t>
      </w:r>
      <w:r w:rsidRPr="00A31AB1">
        <w:rPr>
          <w:rFonts w:ascii="Times New Roman" w:hAnsi="Times New Roman"/>
          <w:sz w:val="24"/>
          <w:szCs w:val="24"/>
        </w:rPr>
        <w:t xml:space="preserve"> bezpośrednich kontaktów z klientami. </w:t>
      </w:r>
      <w:r>
        <w:rPr>
          <w:rFonts w:ascii="Times New Roman" w:hAnsi="Times New Roman"/>
          <w:sz w:val="24"/>
          <w:szCs w:val="24"/>
        </w:rPr>
        <w:t>Efektem końcowym jest raport dla województwa oraz plakaty powiatowe i wojewódzki z listą zawodów poklasyfikowanych w trzy grupy:</w:t>
      </w:r>
    </w:p>
    <w:p w:rsidR="0009704A" w:rsidRPr="009F1198" w:rsidRDefault="0009704A" w:rsidP="006278B1">
      <w:pPr>
        <w:pStyle w:val="Akapitzlist"/>
        <w:spacing w:beforeLines="80" w:before="192" w:afterLines="80" w:after="192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9704A" w:rsidRPr="009F1198" w:rsidRDefault="0009704A" w:rsidP="006278B1">
      <w:pPr>
        <w:pStyle w:val="Akapitzlist"/>
        <w:spacing w:beforeLines="80" w:before="192" w:afterLines="80" w:after="192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</w:t>
      </w:r>
      <w:r>
        <w:rPr>
          <w:rFonts w:ascii="Times New Roman" w:hAnsi="Times New Roman"/>
          <w:sz w:val="24"/>
          <w:szCs w:val="24"/>
        </w:rPr>
        <w:t>zba ofert pracy będzie zbliżona</w:t>
      </w:r>
      <w:r w:rsidRPr="009F1198">
        <w:rPr>
          <w:rFonts w:ascii="Times New Roman" w:hAnsi="Times New Roman"/>
          <w:sz w:val="24"/>
          <w:szCs w:val="24"/>
        </w:rPr>
        <w:t xml:space="preserve"> do liczby osób poszukujących zatrudnienia,</w:t>
      </w:r>
    </w:p>
    <w:p w:rsidR="0009704A" w:rsidRDefault="0009704A" w:rsidP="006278B1">
      <w:pPr>
        <w:pStyle w:val="Akapitzlist"/>
        <w:spacing w:beforeLines="80" w:before="192" w:afterLines="80" w:after="192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9704A" w:rsidRDefault="0009704A" w:rsidP="006278B1">
      <w:pPr>
        <w:pStyle w:val="Akapitzlist"/>
        <w:spacing w:beforeLines="80" w:before="192" w:afterLines="80" w:after="192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29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09704A" w:rsidRPr="009F1198" w:rsidRDefault="0009704A" w:rsidP="006278B1">
      <w:pPr>
        <w:pStyle w:val="Akapitzlist"/>
        <w:spacing w:beforeLines="80" w:before="192" w:afterLines="80" w:after="192"/>
        <w:ind w:left="1800"/>
        <w:rPr>
          <w:rFonts w:ascii="Times New Roman" w:hAnsi="Times New Roman"/>
          <w:sz w:val="24"/>
          <w:szCs w:val="24"/>
        </w:rPr>
      </w:pPr>
    </w:p>
    <w:p w:rsidR="0009704A" w:rsidRDefault="00921A19" w:rsidP="006278B1">
      <w:pPr>
        <w:pStyle w:val="Tekstpodstawowywcity2"/>
        <w:spacing w:beforeLines="80" w:before="192" w:afterLines="80" w:after="192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202</w:t>
      </w:r>
      <w:r w:rsidR="004D5F0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9704A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roku Urząd w ramach rocznych opracowań tematycznych opublikował:</w:t>
      </w:r>
    </w:p>
    <w:p w:rsidR="006C1BD2" w:rsidRPr="006C1BD2" w:rsidRDefault="006C1BD2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Ocena sytuacji na lubuskim rynku pracy i realizacji zadań w zakresie polityki rynku pracy,</w:t>
      </w:r>
    </w:p>
    <w:p w:rsidR="0009704A" w:rsidRPr="00880E32" w:rsidRDefault="0009704A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t>Poradnictwo zawodowe i formy szkoleniowe,</w:t>
      </w:r>
    </w:p>
    <w:p w:rsidR="0009704A" w:rsidRPr="00880E32" w:rsidRDefault="0009704A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Programy promocji zatrudnienia,</w:t>
      </w:r>
    </w:p>
    <w:p w:rsidR="0009704A" w:rsidRDefault="0009704A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E32">
        <w:rPr>
          <w:rFonts w:ascii="Times New Roman" w:hAnsi="Times New Roman"/>
          <w:b/>
          <w:color w:val="000000" w:themeColor="text1"/>
          <w:sz w:val="24"/>
          <w:szCs w:val="24"/>
        </w:rPr>
        <w:t>Kobiety na lubuskim rynku pracy,</w:t>
      </w:r>
    </w:p>
    <w:p w:rsidR="0009704A" w:rsidRPr="006C1BD2" w:rsidRDefault="006C1BD2" w:rsidP="006278B1">
      <w:pPr>
        <w:pStyle w:val="Akapitzlist"/>
        <w:numPr>
          <w:ilvl w:val="0"/>
          <w:numId w:val="12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na terenach wiejskich,</w:t>
      </w:r>
    </w:p>
    <w:p w:rsidR="0009704A" w:rsidRPr="006C1BD2" w:rsidRDefault="0009704A" w:rsidP="006278B1">
      <w:pPr>
        <w:pStyle w:val="Tekstpodstawowywcity2"/>
        <w:spacing w:beforeLines="80" w:before="192" w:afterLines="80" w:after="192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okresach półrocznych opracowania:</w:t>
      </w:r>
    </w:p>
    <w:p w:rsidR="0009704A" w:rsidRPr="006C1BD2" w:rsidRDefault="006C1BD2" w:rsidP="006278B1">
      <w:pPr>
        <w:pStyle w:val="Tekstpodstawowywcity2"/>
        <w:numPr>
          <w:ilvl w:val="0"/>
          <w:numId w:val="10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będący w szczególnej sytuacji na rynku pracy województwa lubuskiego</w:t>
      </w:r>
    </w:p>
    <w:p w:rsidR="0009704A" w:rsidRPr="00921A19" w:rsidRDefault="0009704A" w:rsidP="00FE2CEA">
      <w:pPr>
        <w:pStyle w:val="Tekstpodstawowywcity2"/>
        <w:spacing w:beforeLines="80" w:before="192" w:afterLines="80" w:after="192"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9704A" w:rsidRPr="00A00019" w:rsidRDefault="00A00019" w:rsidP="006278B1">
      <w:pPr>
        <w:tabs>
          <w:tab w:val="left" w:pos="360"/>
        </w:tabs>
        <w:spacing w:beforeLines="80" w:before="192" w:afterLines="80" w:after="192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Ponadto WUP przygotowuje 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informacje miesięczne – sytuacja na rynku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pracy oraz informacja o stanie 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i strukturze bezrobocia w województwie lubuskim; wybrane kategorie bezrobotnych </w:t>
      </w:r>
      <w:r w:rsidR="00E0284D" w:rsidRPr="00A00019">
        <w:rPr>
          <w:rFonts w:ascii="Times New Roman" w:hAnsi="Times New Roman"/>
          <w:color w:val="000000" w:themeColor="text1"/>
          <w:sz w:val="24"/>
          <w:szCs w:val="24"/>
        </w:rPr>
        <w:t>według gmin (opracowania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 przedstawiane </w:t>
      </w:r>
      <w:r w:rsidR="00E0284D" w:rsidRPr="00A00019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="0009704A" w:rsidRPr="00A00019">
        <w:rPr>
          <w:rFonts w:ascii="Times New Roman" w:hAnsi="Times New Roman"/>
          <w:color w:val="000000" w:themeColor="text1"/>
          <w:sz w:val="24"/>
          <w:szCs w:val="24"/>
        </w:rPr>
        <w:t xml:space="preserve"> w formie tabelarycznej).</w:t>
      </w:r>
    </w:p>
    <w:p w:rsidR="00A00019" w:rsidRDefault="00A00019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09704A" w:rsidRPr="006C1BD2" w:rsidRDefault="0009704A" w:rsidP="006278B1">
      <w:p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W 20</w:t>
      </w:r>
      <w:r w:rsidR="00921A19" w:rsidRPr="006C1BD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E19F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42760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Wojewódzki Urząd Pracy planuje kontynuacj</w:t>
      </w:r>
      <w:r w:rsidR="00B1017F" w:rsidRPr="006C1BD2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F42760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42760" w:rsidRPr="006C1BD2" w:rsidRDefault="00A00019" w:rsidP="006278B1">
      <w:pPr>
        <w:pStyle w:val="Akapitzlist"/>
        <w:numPr>
          <w:ilvl w:val="0"/>
          <w:numId w:val="28"/>
        </w:numPr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Badania B</w:t>
      </w:r>
      <w:r w:rsidR="00F42760" w:rsidRPr="006C1BD2">
        <w:rPr>
          <w:rFonts w:ascii="Times New Roman" w:hAnsi="Times New Roman"/>
          <w:b/>
          <w:color w:val="000000" w:themeColor="text1"/>
          <w:sz w:val="24"/>
          <w:szCs w:val="24"/>
        </w:rPr>
        <w:t>arometr zawodów</w:t>
      </w:r>
    </w:p>
    <w:p w:rsidR="002F3705" w:rsidRPr="006C1BD2" w:rsidRDefault="002F3705" w:rsidP="006278B1">
      <w:pPr>
        <w:pStyle w:val="Akapitzlist"/>
        <w:spacing w:beforeLines="80" w:before="192" w:afterLines="80" w:after="192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A także</w:t>
      </w:r>
      <w:r w:rsidR="00B1017F" w:rsidRPr="006C1BD2">
        <w:rPr>
          <w:rFonts w:ascii="Times New Roman" w:hAnsi="Times New Roman"/>
          <w:color w:val="000000" w:themeColor="text1"/>
          <w:sz w:val="24"/>
          <w:szCs w:val="24"/>
        </w:rPr>
        <w:t xml:space="preserve"> przygotuje</w:t>
      </w:r>
      <w:r w:rsidRPr="006C1B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01448" w:rsidRPr="006C1BD2" w:rsidRDefault="002F3705" w:rsidP="006278B1">
      <w:pPr>
        <w:pStyle w:val="Akapitzlist"/>
        <w:numPr>
          <w:ilvl w:val="0"/>
          <w:numId w:val="28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Ocenę sytuacji na lubuskim rynku pracy województwa lubuskiego.</w:t>
      </w:r>
    </w:p>
    <w:p w:rsidR="002F3705" w:rsidRPr="006C1BD2" w:rsidRDefault="002F3705" w:rsidP="006278B1">
      <w:pPr>
        <w:pStyle w:val="Tekstpodstawowywcity2"/>
        <w:spacing w:beforeLines="80" w:before="192" w:afterLines="80" w:after="192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</w:p>
    <w:p w:rsidR="002F3705" w:rsidRPr="006C1BD2" w:rsidRDefault="002F3705" w:rsidP="006278B1">
      <w:pPr>
        <w:pStyle w:val="Tekstpodstawowywcity2"/>
        <w:spacing w:beforeLines="80" w:before="192" w:afterLines="80" w:after="192" w:line="360" w:lineRule="auto"/>
        <w:ind w:firstLine="425"/>
        <w:rPr>
          <w:rFonts w:ascii="Times New Roman" w:hAnsi="Times New Roman"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color w:val="000000" w:themeColor="text1"/>
          <w:sz w:val="24"/>
          <w:szCs w:val="24"/>
        </w:rPr>
        <w:t>Urząd w ramach rocznych opracowań tematycznych opracuje:</w:t>
      </w:r>
    </w:p>
    <w:p w:rsidR="002F3705" w:rsidRPr="006C1BD2" w:rsidRDefault="002F3705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Poradnictwo zawodowe i formy szkoleniowe,</w:t>
      </w:r>
    </w:p>
    <w:p w:rsidR="002F3705" w:rsidRPr="006C1BD2" w:rsidRDefault="002F3705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Programy promocji zatrudnienia,</w:t>
      </w:r>
    </w:p>
    <w:p w:rsidR="002F3705" w:rsidRPr="006C1BD2" w:rsidRDefault="002F3705" w:rsidP="006278B1">
      <w:pPr>
        <w:pStyle w:val="Tekstpodstawowywcity2"/>
        <w:numPr>
          <w:ilvl w:val="0"/>
          <w:numId w:val="12"/>
        </w:numPr>
        <w:spacing w:beforeLines="80" w:before="192" w:afterLines="80" w:after="192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Kobiety na lubuskim rynku pracy,</w:t>
      </w:r>
    </w:p>
    <w:p w:rsidR="002F3705" w:rsidRPr="006C1BD2" w:rsidRDefault="002F3705" w:rsidP="006278B1">
      <w:pPr>
        <w:pStyle w:val="Akapitzlist"/>
        <w:numPr>
          <w:ilvl w:val="0"/>
          <w:numId w:val="12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na terenach wiejskich,</w:t>
      </w:r>
    </w:p>
    <w:p w:rsidR="002F3705" w:rsidRPr="006C1BD2" w:rsidRDefault="002F3705" w:rsidP="006278B1">
      <w:pPr>
        <w:pStyle w:val="Akapitzlist"/>
        <w:numPr>
          <w:ilvl w:val="0"/>
          <w:numId w:val="12"/>
        </w:numPr>
        <w:spacing w:beforeLines="80" w:before="192" w:afterLines="80" w:after="1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1BD2">
        <w:rPr>
          <w:rFonts w:ascii="Times New Roman" w:hAnsi="Times New Roman"/>
          <w:b/>
          <w:color w:val="000000" w:themeColor="text1"/>
          <w:sz w:val="24"/>
          <w:szCs w:val="24"/>
        </w:rPr>
        <w:t>Bezrobotni będący w szczególnej sytuacji na rynku pracy województwa lubuskiego.</w:t>
      </w:r>
    </w:p>
    <w:p w:rsidR="002F3705" w:rsidRPr="00DF7087" w:rsidRDefault="002F3705" w:rsidP="006278B1">
      <w:pPr>
        <w:tabs>
          <w:tab w:val="left" w:pos="360"/>
        </w:tabs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Ponadto WUP przygot</w:t>
      </w:r>
      <w:r w:rsidR="00BC7B0B">
        <w:rPr>
          <w:rFonts w:ascii="Times New Roman" w:hAnsi="Times New Roman"/>
          <w:sz w:val="24"/>
          <w:szCs w:val="24"/>
        </w:rPr>
        <w:t>uje</w:t>
      </w:r>
      <w:r w:rsidRPr="00DF7087">
        <w:rPr>
          <w:rFonts w:ascii="Times New Roman" w:hAnsi="Times New Roman"/>
          <w:sz w:val="24"/>
          <w:szCs w:val="24"/>
        </w:rPr>
        <w:t>:</w:t>
      </w:r>
    </w:p>
    <w:p w:rsidR="002F3705" w:rsidRPr="00DF7087" w:rsidRDefault="002F3705" w:rsidP="006278B1">
      <w:pPr>
        <w:pStyle w:val="Akapitzlist"/>
        <w:numPr>
          <w:ilvl w:val="0"/>
          <w:numId w:val="11"/>
        </w:numPr>
        <w:spacing w:beforeLines="80" w:before="192" w:afterLines="80" w:after="192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</w:t>
      </w:r>
      <w:r w:rsidR="00BC7B0B">
        <w:rPr>
          <w:rFonts w:ascii="Times New Roman" w:hAnsi="Times New Roman"/>
          <w:b/>
          <w:sz w:val="24"/>
          <w:szCs w:val="24"/>
        </w:rPr>
        <w:t>Informacja o stanie i strukturze bezrobotnych wg wieku, wykształcenia, stażu pracy i czasu pozostawania bez pracy</w:t>
      </w:r>
      <w:r w:rsidRPr="00DF7087">
        <w:rPr>
          <w:rFonts w:ascii="Times New Roman" w:hAnsi="Times New Roman"/>
          <w:b/>
          <w:sz w:val="24"/>
          <w:szCs w:val="24"/>
        </w:rPr>
        <w:t>”</w:t>
      </w:r>
      <w:r w:rsidR="00BC7B0B">
        <w:rPr>
          <w:rFonts w:ascii="Times New Roman" w:hAnsi="Times New Roman"/>
          <w:b/>
          <w:sz w:val="24"/>
          <w:szCs w:val="24"/>
        </w:rPr>
        <w:t xml:space="preserve"> </w:t>
      </w:r>
      <w:r w:rsidR="00BC7B0B">
        <w:rPr>
          <w:rFonts w:ascii="Times New Roman" w:hAnsi="Times New Roman"/>
          <w:sz w:val="24"/>
          <w:szCs w:val="24"/>
        </w:rPr>
        <w:t>– dodatek do informacji miesięcznej</w:t>
      </w:r>
      <w:r w:rsidRPr="00DF7087">
        <w:rPr>
          <w:rFonts w:ascii="Times New Roman" w:hAnsi="Times New Roman"/>
          <w:b/>
          <w:sz w:val="24"/>
          <w:szCs w:val="24"/>
        </w:rPr>
        <w:t>.</w:t>
      </w:r>
    </w:p>
    <w:p w:rsidR="002F3705" w:rsidRPr="00BC7B0B" w:rsidRDefault="002F3705" w:rsidP="006278B1">
      <w:pPr>
        <w:pStyle w:val="Akapitzlist"/>
        <w:numPr>
          <w:ilvl w:val="0"/>
          <w:numId w:val="11"/>
        </w:numPr>
        <w:spacing w:beforeLines="80" w:before="192" w:afterLines="80" w:after="192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lastRenderedPageBreak/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>wybrane kategorie bezrobotnych według gmin (opracowania</w:t>
      </w:r>
      <w:r w:rsidRPr="00DF7087">
        <w:rPr>
          <w:rFonts w:ascii="Times New Roman" w:hAnsi="Times New Roman"/>
          <w:sz w:val="24"/>
          <w:szCs w:val="24"/>
        </w:rPr>
        <w:t xml:space="preserve"> przedstawiane </w:t>
      </w:r>
      <w:r>
        <w:rPr>
          <w:rFonts w:ascii="Times New Roman" w:hAnsi="Times New Roman"/>
          <w:sz w:val="24"/>
          <w:szCs w:val="24"/>
        </w:rPr>
        <w:t>są</w:t>
      </w:r>
      <w:r w:rsidRPr="00DF7087">
        <w:rPr>
          <w:rFonts w:ascii="Times New Roman" w:hAnsi="Times New Roman"/>
          <w:sz w:val="24"/>
          <w:szCs w:val="24"/>
        </w:rPr>
        <w:t xml:space="preserve"> w formie tabelarycznej</w:t>
      </w:r>
      <w:r w:rsidR="00BC7B0B">
        <w:rPr>
          <w:rFonts w:ascii="Times New Roman" w:hAnsi="Times New Roman"/>
          <w:sz w:val="24"/>
          <w:szCs w:val="24"/>
        </w:rPr>
        <w:t>).</w:t>
      </w:r>
    </w:p>
    <w:p w:rsidR="0009704A" w:rsidRPr="0009704A" w:rsidRDefault="0009704A" w:rsidP="006278B1">
      <w:pPr>
        <w:spacing w:beforeLines="80" w:before="192" w:afterLines="80" w:after="192"/>
      </w:pPr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30" w:history="1">
        <w:r w:rsidRPr="005C3D82">
          <w:rPr>
            <w:rStyle w:val="Hipercze"/>
            <w:rFonts w:ascii="Times New Roman" w:hAnsi="Times New Roman"/>
            <w:sz w:val="24"/>
            <w:szCs w:val="24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09704A" w:rsidRPr="000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25" w:rsidRDefault="00741C25" w:rsidP="00940A52">
      <w:pPr>
        <w:spacing w:after="0" w:line="240" w:lineRule="auto"/>
      </w:pPr>
      <w:r>
        <w:separator/>
      </w:r>
    </w:p>
  </w:endnote>
  <w:endnote w:type="continuationSeparator" w:id="0">
    <w:p w:rsidR="00741C25" w:rsidRDefault="00741C25" w:rsidP="009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25" w:rsidRDefault="00741C25" w:rsidP="00940A52">
      <w:pPr>
        <w:spacing w:after="0" w:line="240" w:lineRule="auto"/>
      </w:pPr>
      <w:r>
        <w:separator/>
      </w:r>
    </w:p>
  </w:footnote>
  <w:footnote w:type="continuationSeparator" w:id="0">
    <w:p w:rsidR="00741C25" w:rsidRDefault="00741C25" w:rsidP="0094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21"/>
    <w:multiLevelType w:val="hybridMultilevel"/>
    <w:tmpl w:val="3BFEF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D28CC"/>
    <w:multiLevelType w:val="hybridMultilevel"/>
    <w:tmpl w:val="51E8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23BDD"/>
    <w:multiLevelType w:val="hybridMultilevel"/>
    <w:tmpl w:val="1A801098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B25D7"/>
    <w:multiLevelType w:val="hybridMultilevel"/>
    <w:tmpl w:val="6D16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866"/>
    <w:multiLevelType w:val="hybridMultilevel"/>
    <w:tmpl w:val="78909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79D4"/>
    <w:multiLevelType w:val="hybridMultilevel"/>
    <w:tmpl w:val="FC889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12BC"/>
    <w:multiLevelType w:val="hybridMultilevel"/>
    <w:tmpl w:val="1400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5A9D"/>
    <w:multiLevelType w:val="hybridMultilevel"/>
    <w:tmpl w:val="9EA4917E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004A7"/>
    <w:multiLevelType w:val="hybridMultilevel"/>
    <w:tmpl w:val="46E40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A7E53"/>
    <w:multiLevelType w:val="hybridMultilevel"/>
    <w:tmpl w:val="2720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2D12"/>
    <w:multiLevelType w:val="hybridMultilevel"/>
    <w:tmpl w:val="07909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22357"/>
    <w:multiLevelType w:val="hybridMultilevel"/>
    <w:tmpl w:val="63567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801912"/>
    <w:multiLevelType w:val="hybridMultilevel"/>
    <w:tmpl w:val="AC10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E01AE"/>
    <w:multiLevelType w:val="hybridMultilevel"/>
    <w:tmpl w:val="EB641FCE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AE44A6"/>
    <w:multiLevelType w:val="hybridMultilevel"/>
    <w:tmpl w:val="C86A3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9C71FD"/>
    <w:multiLevelType w:val="hybridMultilevel"/>
    <w:tmpl w:val="4DBA5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007C8"/>
    <w:multiLevelType w:val="hybridMultilevel"/>
    <w:tmpl w:val="5308B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077CDA"/>
    <w:multiLevelType w:val="hybridMultilevel"/>
    <w:tmpl w:val="FAC03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774A17"/>
    <w:multiLevelType w:val="hybridMultilevel"/>
    <w:tmpl w:val="1DF21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7A5496"/>
    <w:multiLevelType w:val="hybridMultilevel"/>
    <w:tmpl w:val="7FCA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16819"/>
    <w:multiLevelType w:val="hybridMultilevel"/>
    <w:tmpl w:val="83A27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410E95"/>
    <w:multiLevelType w:val="hybridMultilevel"/>
    <w:tmpl w:val="07FCB3BE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195E3C"/>
    <w:multiLevelType w:val="hybridMultilevel"/>
    <w:tmpl w:val="1596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1697E"/>
    <w:multiLevelType w:val="hybridMultilevel"/>
    <w:tmpl w:val="E2FEA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F6E94"/>
    <w:multiLevelType w:val="hybridMultilevel"/>
    <w:tmpl w:val="8FE267AC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5BA1950"/>
    <w:multiLevelType w:val="hybridMultilevel"/>
    <w:tmpl w:val="7C9C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262BD0"/>
    <w:multiLevelType w:val="hybridMultilevel"/>
    <w:tmpl w:val="1E92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29160A"/>
    <w:multiLevelType w:val="hybridMultilevel"/>
    <w:tmpl w:val="297E1A22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3F6589"/>
    <w:multiLevelType w:val="hybridMultilevel"/>
    <w:tmpl w:val="48B6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6D354F"/>
    <w:multiLevelType w:val="hybridMultilevel"/>
    <w:tmpl w:val="A7D2B5E4"/>
    <w:lvl w:ilvl="0" w:tplc="5BCE60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F50C30"/>
    <w:multiLevelType w:val="hybridMultilevel"/>
    <w:tmpl w:val="2BC8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322750"/>
    <w:multiLevelType w:val="hybridMultilevel"/>
    <w:tmpl w:val="AF5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E7785"/>
    <w:multiLevelType w:val="hybridMultilevel"/>
    <w:tmpl w:val="BD480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A2448"/>
    <w:multiLevelType w:val="hybridMultilevel"/>
    <w:tmpl w:val="A4F0F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559E"/>
    <w:multiLevelType w:val="hybridMultilevel"/>
    <w:tmpl w:val="30766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B10049"/>
    <w:multiLevelType w:val="hybridMultilevel"/>
    <w:tmpl w:val="E1F2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795254"/>
    <w:multiLevelType w:val="hybridMultilevel"/>
    <w:tmpl w:val="08F28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DE6BB1"/>
    <w:multiLevelType w:val="hybridMultilevel"/>
    <w:tmpl w:val="BC162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376199"/>
    <w:multiLevelType w:val="hybridMultilevel"/>
    <w:tmpl w:val="D78E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9C2387"/>
    <w:multiLevelType w:val="hybridMultilevel"/>
    <w:tmpl w:val="1384F166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BF60B8E"/>
    <w:multiLevelType w:val="hybridMultilevel"/>
    <w:tmpl w:val="CF0CB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170368"/>
    <w:multiLevelType w:val="hybridMultilevel"/>
    <w:tmpl w:val="BF9E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DD258D9"/>
    <w:multiLevelType w:val="hybridMultilevel"/>
    <w:tmpl w:val="CDB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88377B"/>
    <w:multiLevelType w:val="hybridMultilevel"/>
    <w:tmpl w:val="A02C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2943F5"/>
    <w:multiLevelType w:val="hybridMultilevel"/>
    <w:tmpl w:val="5DC01294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35D01FD"/>
    <w:multiLevelType w:val="hybridMultilevel"/>
    <w:tmpl w:val="EEE68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4398587E"/>
    <w:multiLevelType w:val="hybridMultilevel"/>
    <w:tmpl w:val="8AE4B3C2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441335B"/>
    <w:multiLevelType w:val="hybridMultilevel"/>
    <w:tmpl w:val="1ECE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FC251A"/>
    <w:multiLevelType w:val="hybridMultilevel"/>
    <w:tmpl w:val="4D7AC76E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053177"/>
    <w:multiLevelType w:val="hybridMultilevel"/>
    <w:tmpl w:val="CEE6EE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80A5902"/>
    <w:multiLevelType w:val="hybridMultilevel"/>
    <w:tmpl w:val="F7B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96E34AB"/>
    <w:multiLevelType w:val="hybridMultilevel"/>
    <w:tmpl w:val="928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DD2F8D"/>
    <w:multiLevelType w:val="hybridMultilevel"/>
    <w:tmpl w:val="E104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7C69A8"/>
    <w:multiLevelType w:val="hybridMultilevel"/>
    <w:tmpl w:val="9828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020AA8"/>
    <w:multiLevelType w:val="hybridMultilevel"/>
    <w:tmpl w:val="2F4A75B8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D876CA6"/>
    <w:multiLevelType w:val="hybridMultilevel"/>
    <w:tmpl w:val="B4083202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D93365F"/>
    <w:multiLevelType w:val="hybridMultilevel"/>
    <w:tmpl w:val="45E25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004C19"/>
    <w:multiLevelType w:val="hybridMultilevel"/>
    <w:tmpl w:val="EEF4C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52887C05"/>
    <w:multiLevelType w:val="hybridMultilevel"/>
    <w:tmpl w:val="EEE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F0191E"/>
    <w:multiLevelType w:val="hybridMultilevel"/>
    <w:tmpl w:val="5978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0D2978"/>
    <w:multiLevelType w:val="hybridMultilevel"/>
    <w:tmpl w:val="5CDCBC9A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6204FC7"/>
    <w:multiLevelType w:val="hybridMultilevel"/>
    <w:tmpl w:val="87D6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64C59FE"/>
    <w:multiLevelType w:val="hybridMultilevel"/>
    <w:tmpl w:val="57C8281E"/>
    <w:lvl w:ilvl="0" w:tplc="5BCE60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F948BA"/>
    <w:multiLevelType w:val="hybridMultilevel"/>
    <w:tmpl w:val="7A7445DA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7022BCB"/>
    <w:multiLevelType w:val="hybridMultilevel"/>
    <w:tmpl w:val="998893C2"/>
    <w:lvl w:ilvl="0" w:tplc="5BCE60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A63223"/>
    <w:multiLevelType w:val="hybridMultilevel"/>
    <w:tmpl w:val="3E68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0173B0"/>
    <w:multiLevelType w:val="hybridMultilevel"/>
    <w:tmpl w:val="6368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E505BD"/>
    <w:multiLevelType w:val="hybridMultilevel"/>
    <w:tmpl w:val="3C14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EC24B1"/>
    <w:multiLevelType w:val="hybridMultilevel"/>
    <w:tmpl w:val="CA18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1071C8"/>
    <w:multiLevelType w:val="hybridMultilevel"/>
    <w:tmpl w:val="3C90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2A645B"/>
    <w:multiLevelType w:val="hybridMultilevel"/>
    <w:tmpl w:val="2CDEC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D63401"/>
    <w:multiLevelType w:val="hybridMultilevel"/>
    <w:tmpl w:val="846C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8725EE"/>
    <w:multiLevelType w:val="hybridMultilevel"/>
    <w:tmpl w:val="02CEF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744DAF"/>
    <w:multiLevelType w:val="hybridMultilevel"/>
    <w:tmpl w:val="B004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111DE3"/>
    <w:multiLevelType w:val="hybridMultilevel"/>
    <w:tmpl w:val="1DE66268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DEE306B"/>
    <w:multiLevelType w:val="hybridMultilevel"/>
    <w:tmpl w:val="48AEA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E761935"/>
    <w:multiLevelType w:val="hybridMultilevel"/>
    <w:tmpl w:val="CBC8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CE130E"/>
    <w:multiLevelType w:val="hybridMultilevel"/>
    <w:tmpl w:val="5E7C3FCE"/>
    <w:lvl w:ilvl="0" w:tplc="5BCE60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E0482D"/>
    <w:multiLevelType w:val="hybridMultilevel"/>
    <w:tmpl w:val="11B00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6B7CF9"/>
    <w:multiLevelType w:val="hybridMultilevel"/>
    <w:tmpl w:val="602C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A6C028B"/>
    <w:multiLevelType w:val="hybridMultilevel"/>
    <w:tmpl w:val="F222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764F4"/>
    <w:multiLevelType w:val="hybridMultilevel"/>
    <w:tmpl w:val="B71E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A329F7"/>
    <w:multiLevelType w:val="hybridMultilevel"/>
    <w:tmpl w:val="EDCA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374DDD"/>
    <w:multiLevelType w:val="hybridMultilevel"/>
    <w:tmpl w:val="BEF2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3752A5"/>
    <w:multiLevelType w:val="hybridMultilevel"/>
    <w:tmpl w:val="C0B6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1D1A9C"/>
    <w:multiLevelType w:val="hybridMultilevel"/>
    <w:tmpl w:val="4542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CC20DF"/>
    <w:multiLevelType w:val="hybridMultilevel"/>
    <w:tmpl w:val="45682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BA1CEB"/>
    <w:multiLevelType w:val="hybridMultilevel"/>
    <w:tmpl w:val="1FC8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401BB5"/>
    <w:multiLevelType w:val="hybridMultilevel"/>
    <w:tmpl w:val="B356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E33872"/>
    <w:multiLevelType w:val="hybridMultilevel"/>
    <w:tmpl w:val="795E7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857676F"/>
    <w:multiLevelType w:val="hybridMultilevel"/>
    <w:tmpl w:val="FB0C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472EE4"/>
    <w:multiLevelType w:val="hybridMultilevel"/>
    <w:tmpl w:val="B1E07B0E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B931BB3"/>
    <w:multiLevelType w:val="hybridMultilevel"/>
    <w:tmpl w:val="D4148C9E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BD9029A"/>
    <w:multiLevelType w:val="hybridMultilevel"/>
    <w:tmpl w:val="DECE0BEA"/>
    <w:lvl w:ilvl="0" w:tplc="5BCE60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C2310C2"/>
    <w:multiLevelType w:val="hybridMultilevel"/>
    <w:tmpl w:val="A1FE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4C46C9"/>
    <w:multiLevelType w:val="hybridMultilevel"/>
    <w:tmpl w:val="5C8E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760AC1"/>
    <w:multiLevelType w:val="hybridMultilevel"/>
    <w:tmpl w:val="740A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E083FFA"/>
    <w:multiLevelType w:val="hybridMultilevel"/>
    <w:tmpl w:val="638A3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F6055FF"/>
    <w:multiLevelType w:val="hybridMultilevel"/>
    <w:tmpl w:val="C53A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37"/>
  </w:num>
  <w:num w:numId="3">
    <w:abstractNumId w:val="14"/>
  </w:num>
  <w:num w:numId="4">
    <w:abstractNumId w:val="16"/>
  </w:num>
  <w:num w:numId="5">
    <w:abstractNumId w:val="98"/>
  </w:num>
  <w:num w:numId="6">
    <w:abstractNumId w:val="5"/>
  </w:num>
  <w:num w:numId="7">
    <w:abstractNumId w:val="23"/>
  </w:num>
  <w:num w:numId="8">
    <w:abstractNumId w:val="91"/>
  </w:num>
  <w:num w:numId="9">
    <w:abstractNumId w:val="50"/>
  </w:num>
  <w:num w:numId="10">
    <w:abstractNumId w:val="90"/>
  </w:num>
  <w:num w:numId="11">
    <w:abstractNumId w:val="44"/>
  </w:num>
  <w:num w:numId="12">
    <w:abstractNumId w:val="15"/>
  </w:num>
  <w:num w:numId="13">
    <w:abstractNumId w:val="40"/>
  </w:num>
  <w:num w:numId="14">
    <w:abstractNumId w:val="58"/>
  </w:num>
  <w:num w:numId="15">
    <w:abstractNumId w:val="18"/>
  </w:num>
  <w:num w:numId="16">
    <w:abstractNumId w:val="20"/>
  </w:num>
  <w:num w:numId="17">
    <w:abstractNumId w:val="51"/>
  </w:num>
  <w:num w:numId="18">
    <w:abstractNumId w:val="45"/>
  </w:num>
  <w:num w:numId="19">
    <w:abstractNumId w:val="47"/>
  </w:num>
  <w:num w:numId="20">
    <w:abstractNumId w:val="1"/>
  </w:num>
  <w:num w:numId="21">
    <w:abstractNumId w:val="35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  <w:num w:numId="26">
    <w:abstractNumId w:val="41"/>
  </w:num>
  <w:num w:numId="27">
    <w:abstractNumId w:val="80"/>
  </w:num>
  <w:num w:numId="28">
    <w:abstractNumId w:val="4"/>
  </w:num>
  <w:num w:numId="29">
    <w:abstractNumId w:val="57"/>
  </w:num>
  <w:num w:numId="30">
    <w:abstractNumId w:val="79"/>
  </w:num>
  <w:num w:numId="31">
    <w:abstractNumId w:val="62"/>
  </w:num>
  <w:num w:numId="32">
    <w:abstractNumId w:val="99"/>
  </w:num>
  <w:num w:numId="33">
    <w:abstractNumId w:val="34"/>
  </w:num>
  <w:num w:numId="34">
    <w:abstractNumId w:val="32"/>
  </w:num>
  <w:num w:numId="35">
    <w:abstractNumId w:val="71"/>
  </w:num>
  <w:num w:numId="36">
    <w:abstractNumId w:val="100"/>
  </w:num>
  <w:num w:numId="37">
    <w:abstractNumId w:val="64"/>
  </w:num>
  <w:num w:numId="38">
    <w:abstractNumId w:val="60"/>
  </w:num>
  <w:num w:numId="39">
    <w:abstractNumId w:val="55"/>
  </w:num>
  <w:num w:numId="40">
    <w:abstractNumId w:val="74"/>
  </w:num>
  <w:num w:numId="41">
    <w:abstractNumId w:val="88"/>
  </w:num>
  <w:num w:numId="42">
    <w:abstractNumId w:val="2"/>
  </w:num>
  <w:num w:numId="43">
    <w:abstractNumId w:val="39"/>
  </w:num>
  <w:num w:numId="44">
    <w:abstractNumId w:val="92"/>
  </w:num>
  <w:num w:numId="45">
    <w:abstractNumId w:val="13"/>
  </w:num>
  <w:num w:numId="46">
    <w:abstractNumId w:val="59"/>
  </w:num>
  <w:num w:numId="47">
    <w:abstractNumId w:val="19"/>
  </w:num>
  <w:num w:numId="48">
    <w:abstractNumId w:val="30"/>
  </w:num>
  <w:num w:numId="49">
    <w:abstractNumId w:val="24"/>
  </w:num>
  <w:num w:numId="50">
    <w:abstractNumId w:val="56"/>
  </w:num>
  <w:num w:numId="51">
    <w:abstractNumId w:val="96"/>
  </w:num>
  <w:num w:numId="52">
    <w:abstractNumId w:val="94"/>
  </w:num>
  <w:num w:numId="53">
    <w:abstractNumId w:val="33"/>
  </w:num>
  <w:num w:numId="54">
    <w:abstractNumId w:val="22"/>
  </w:num>
  <w:num w:numId="55">
    <w:abstractNumId w:val="7"/>
  </w:num>
  <w:num w:numId="56">
    <w:abstractNumId w:val="72"/>
  </w:num>
  <w:num w:numId="57">
    <w:abstractNumId w:val="97"/>
  </w:num>
  <w:num w:numId="58">
    <w:abstractNumId w:val="9"/>
  </w:num>
  <w:num w:numId="59">
    <w:abstractNumId w:val="69"/>
  </w:num>
  <w:num w:numId="60">
    <w:abstractNumId w:val="89"/>
  </w:num>
  <w:num w:numId="61">
    <w:abstractNumId w:val="27"/>
  </w:num>
  <w:num w:numId="62">
    <w:abstractNumId w:val="70"/>
  </w:num>
  <w:num w:numId="63">
    <w:abstractNumId w:val="53"/>
  </w:num>
  <w:num w:numId="64">
    <w:abstractNumId w:val="48"/>
  </w:num>
  <w:num w:numId="65">
    <w:abstractNumId w:val="95"/>
  </w:num>
  <w:num w:numId="66">
    <w:abstractNumId w:val="77"/>
  </w:num>
  <w:num w:numId="67">
    <w:abstractNumId w:val="85"/>
  </w:num>
  <w:num w:numId="68">
    <w:abstractNumId w:val="65"/>
  </w:num>
  <w:num w:numId="69">
    <w:abstractNumId w:val="43"/>
  </w:num>
  <w:num w:numId="70">
    <w:abstractNumId w:val="63"/>
  </w:num>
  <w:num w:numId="71">
    <w:abstractNumId w:val="42"/>
  </w:num>
  <w:num w:numId="72">
    <w:abstractNumId w:val="21"/>
  </w:num>
  <w:num w:numId="73">
    <w:abstractNumId w:val="3"/>
  </w:num>
  <w:num w:numId="74">
    <w:abstractNumId w:val="54"/>
  </w:num>
  <w:num w:numId="75">
    <w:abstractNumId w:val="49"/>
  </w:num>
  <w:num w:numId="76">
    <w:abstractNumId w:val="29"/>
  </w:num>
  <w:num w:numId="77">
    <w:abstractNumId w:val="61"/>
  </w:num>
  <w:num w:numId="78">
    <w:abstractNumId w:val="46"/>
  </w:num>
  <w:num w:numId="79">
    <w:abstractNumId w:val="87"/>
  </w:num>
  <w:num w:numId="80">
    <w:abstractNumId w:val="10"/>
  </w:num>
  <w:num w:numId="81">
    <w:abstractNumId w:val="6"/>
  </w:num>
  <w:num w:numId="82">
    <w:abstractNumId w:val="83"/>
  </w:num>
  <w:num w:numId="83">
    <w:abstractNumId w:val="81"/>
  </w:num>
  <w:num w:numId="84">
    <w:abstractNumId w:val="52"/>
  </w:num>
  <w:num w:numId="85">
    <w:abstractNumId w:val="75"/>
  </w:num>
  <w:num w:numId="86">
    <w:abstractNumId w:val="78"/>
  </w:num>
  <w:num w:numId="87">
    <w:abstractNumId w:val="12"/>
  </w:num>
  <w:num w:numId="88">
    <w:abstractNumId w:val="68"/>
  </w:num>
  <w:num w:numId="89">
    <w:abstractNumId w:val="67"/>
  </w:num>
  <w:num w:numId="90">
    <w:abstractNumId w:val="66"/>
  </w:num>
  <w:num w:numId="91">
    <w:abstractNumId w:val="86"/>
  </w:num>
  <w:num w:numId="92">
    <w:abstractNumId w:val="82"/>
  </w:num>
  <w:num w:numId="93">
    <w:abstractNumId w:val="76"/>
  </w:num>
  <w:num w:numId="94">
    <w:abstractNumId w:val="93"/>
  </w:num>
  <w:num w:numId="95">
    <w:abstractNumId w:val="26"/>
  </w:num>
  <w:num w:numId="96">
    <w:abstractNumId w:val="28"/>
  </w:num>
  <w:num w:numId="97">
    <w:abstractNumId w:val="36"/>
  </w:num>
  <w:num w:numId="98">
    <w:abstractNumId w:val="84"/>
  </w:num>
  <w:num w:numId="99">
    <w:abstractNumId w:val="25"/>
  </w:num>
  <w:num w:numId="100">
    <w:abstractNumId w:val="31"/>
  </w:num>
  <w:num w:numId="101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C"/>
    <w:rsid w:val="00001503"/>
    <w:rsid w:val="00014989"/>
    <w:rsid w:val="00021E4D"/>
    <w:rsid w:val="00031412"/>
    <w:rsid w:val="000347A6"/>
    <w:rsid w:val="00035C8C"/>
    <w:rsid w:val="0003741A"/>
    <w:rsid w:val="00043E56"/>
    <w:rsid w:val="00047215"/>
    <w:rsid w:val="00062250"/>
    <w:rsid w:val="000706A0"/>
    <w:rsid w:val="000737FC"/>
    <w:rsid w:val="00077CE7"/>
    <w:rsid w:val="00084FEE"/>
    <w:rsid w:val="000863C2"/>
    <w:rsid w:val="0009704A"/>
    <w:rsid w:val="000A1285"/>
    <w:rsid w:val="000A40EC"/>
    <w:rsid w:val="000C4C08"/>
    <w:rsid w:val="000C5D4B"/>
    <w:rsid w:val="000D6374"/>
    <w:rsid w:val="000E5A55"/>
    <w:rsid w:val="0010025E"/>
    <w:rsid w:val="00101448"/>
    <w:rsid w:val="00151847"/>
    <w:rsid w:val="001548FF"/>
    <w:rsid w:val="00162471"/>
    <w:rsid w:val="00167FC9"/>
    <w:rsid w:val="0018724D"/>
    <w:rsid w:val="001A11C3"/>
    <w:rsid w:val="001C5AB9"/>
    <w:rsid w:val="001F7FC4"/>
    <w:rsid w:val="002051BE"/>
    <w:rsid w:val="00217453"/>
    <w:rsid w:val="0022063A"/>
    <w:rsid w:val="00223741"/>
    <w:rsid w:val="00233559"/>
    <w:rsid w:val="00241263"/>
    <w:rsid w:val="00250F45"/>
    <w:rsid w:val="002641B2"/>
    <w:rsid w:val="002705BE"/>
    <w:rsid w:val="00277037"/>
    <w:rsid w:val="00282019"/>
    <w:rsid w:val="00292F5F"/>
    <w:rsid w:val="002B10A4"/>
    <w:rsid w:val="002B282C"/>
    <w:rsid w:val="002B63B4"/>
    <w:rsid w:val="002C3565"/>
    <w:rsid w:val="002C49CA"/>
    <w:rsid w:val="002E19FC"/>
    <w:rsid w:val="002E69DC"/>
    <w:rsid w:val="002F3705"/>
    <w:rsid w:val="00302EBD"/>
    <w:rsid w:val="00327205"/>
    <w:rsid w:val="00333A3A"/>
    <w:rsid w:val="00341C63"/>
    <w:rsid w:val="00346B5F"/>
    <w:rsid w:val="003515F2"/>
    <w:rsid w:val="00353616"/>
    <w:rsid w:val="003646BE"/>
    <w:rsid w:val="00397C06"/>
    <w:rsid w:val="003A7E0E"/>
    <w:rsid w:val="003F3E10"/>
    <w:rsid w:val="003F4874"/>
    <w:rsid w:val="00405145"/>
    <w:rsid w:val="00412800"/>
    <w:rsid w:val="004238F9"/>
    <w:rsid w:val="004349B6"/>
    <w:rsid w:val="0044645B"/>
    <w:rsid w:val="00467F9E"/>
    <w:rsid w:val="00495829"/>
    <w:rsid w:val="00496343"/>
    <w:rsid w:val="004C3D5C"/>
    <w:rsid w:val="004D146C"/>
    <w:rsid w:val="004D5F0F"/>
    <w:rsid w:val="004E69E3"/>
    <w:rsid w:val="004F00C8"/>
    <w:rsid w:val="00504BC5"/>
    <w:rsid w:val="0051385D"/>
    <w:rsid w:val="00527736"/>
    <w:rsid w:val="00561854"/>
    <w:rsid w:val="00582892"/>
    <w:rsid w:val="005876A6"/>
    <w:rsid w:val="00592E88"/>
    <w:rsid w:val="005B5479"/>
    <w:rsid w:val="005C3D82"/>
    <w:rsid w:val="005D1BBD"/>
    <w:rsid w:val="005D4EE7"/>
    <w:rsid w:val="005E0709"/>
    <w:rsid w:val="005E1B2C"/>
    <w:rsid w:val="0060040C"/>
    <w:rsid w:val="006278B1"/>
    <w:rsid w:val="00653D9D"/>
    <w:rsid w:val="00661734"/>
    <w:rsid w:val="00672F0E"/>
    <w:rsid w:val="006C1BD2"/>
    <w:rsid w:val="006C3189"/>
    <w:rsid w:val="006C546E"/>
    <w:rsid w:val="006C5B1A"/>
    <w:rsid w:val="006D0302"/>
    <w:rsid w:val="006D3793"/>
    <w:rsid w:val="006E498A"/>
    <w:rsid w:val="006E52A7"/>
    <w:rsid w:val="00702BA6"/>
    <w:rsid w:val="00703B7C"/>
    <w:rsid w:val="0071278C"/>
    <w:rsid w:val="00724655"/>
    <w:rsid w:val="00741C25"/>
    <w:rsid w:val="00752821"/>
    <w:rsid w:val="00760B2C"/>
    <w:rsid w:val="0077362F"/>
    <w:rsid w:val="0078570A"/>
    <w:rsid w:val="007A3B5D"/>
    <w:rsid w:val="007B682D"/>
    <w:rsid w:val="007B7337"/>
    <w:rsid w:val="007D3C74"/>
    <w:rsid w:val="007D65FD"/>
    <w:rsid w:val="007E31A4"/>
    <w:rsid w:val="007F4555"/>
    <w:rsid w:val="00803715"/>
    <w:rsid w:val="008057A9"/>
    <w:rsid w:val="008058E3"/>
    <w:rsid w:val="00806EE6"/>
    <w:rsid w:val="00807AC2"/>
    <w:rsid w:val="0081073C"/>
    <w:rsid w:val="00811389"/>
    <w:rsid w:val="00825A02"/>
    <w:rsid w:val="00830CF9"/>
    <w:rsid w:val="00840DB5"/>
    <w:rsid w:val="0085370E"/>
    <w:rsid w:val="008566CC"/>
    <w:rsid w:val="00865700"/>
    <w:rsid w:val="008716E4"/>
    <w:rsid w:val="00880692"/>
    <w:rsid w:val="00880E32"/>
    <w:rsid w:val="008852F1"/>
    <w:rsid w:val="00885FEA"/>
    <w:rsid w:val="00894CE5"/>
    <w:rsid w:val="008A44A9"/>
    <w:rsid w:val="008A7EE1"/>
    <w:rsid w:val="008B1D7D"/>
    <w:rsid w:val="008C14AC"/>
    <w:rsid w:val="008F560A"/>
    <w:rsid w:val="008F6108"/>
    <w:rsid w:val="00921A19"/>
    <w:rsid w:val="00933398"/>
    <w:rsid w:val="00940A52"/>
    <w:rsid w:val="0095200A"/>
    <w:rsid w:val="00965BDA"/>
    <w:rsid w:val="00987DC1"/>
    <w:rsid w:val="00991143"/>
    <w:rsid w:val="00992C36"/>
    <w:rsid w:val="009A107A"/>
    <w:rsid w:val="009A3759"/>
    <w:rsid w:val="009D08F8"/>
    <w:rsid w:val="009E0F51"/>
    <w:rsid w:val="009E4ECC"/>
    <w:rsid w:val="00A00019"/>
    <w:rsid w:val="00A123FC"/>
    <w:rsid w:val="00A127C7"/>
    <w:rsid w:val="00A1540E"/>
    <w:rsid w:val="00A2778D"/>
    <w:rsid w:val="00A51BA2"/>
    <w:rsid w:val="00AB5651"/>
    <w:rsid w:val="00AC1821"/>
    <w:rsid w:val="00AC6290"/>
    <w:rsid w:val="00AE0E3E"/>
    <w:rsid w:val="00B00A5C"/>
    <w:rsid w:val="00B00E4B"/>
    <w:rsid w:val="00B02E97"/>
    <w:rsid w:val="00B039F1"/>
    <w:rsid w:val="00B04620"/>
    <w:rsid w:val="00B1017F"/>
    <w:rsid w:val="00B126B4"/>
    <w:rsid w:val="00B22260"/>
    <w:rsid w:val="00B63D11"/>
    <w:rsid w:val="00B662E7"/>
    <w:rsid w:val="00B7489D"/>
    <w:rsid w:val="00B802B1"/>
    <w:rsid w:val="00B81594"/>
    <w:rsid w:val="00B91999"/>
    <w:rsid w:val="00BA26F5"/>
    <w:rsid w:val="00BA6443"/>
    <w:rsid w:val="00BB53DC"/>
    <w:rsid w:val="00BC25CF"/>
    <w:rsid w:val="00BC6BD6"/>
    <w:rsid w:val="00BC7B0B"/>
    <w:rsid w:val="00BF1C9C"/>
    <w:rsid w:val="00C27A37"/>
    <w:rsid w:val="00C442A8"/>
    <w:rsid w:val="00C46A8A"/>
    <w:rsid w:val="00C507D8"/>
    <w:rsid w:val="00C53ED1"/>
    <w:rsid w:val="00C56C51"/>
    <w:rsid w:val="00C57C08"/>
    <w:rsid w:val="00C57F8B"/>
    <w:rsid w:val="00C65E7D"/>
    <w:rsid w:val="00C77DE0"/>
    <w:rsid w:val="00C8446E"/>
    <w:rsid w:val="00C941AF"/>
    <w:rsid w:val="00CB0C32"/>
    <w:rsid w:val="00CD3848"/>
    <w:rsid w:val="00CD7B00"/>
    <w:rsid w:val="00D149DE"/>
    <w:rsid w:val="00D14F39"/>
    <w:rsid w:val="00D1573E"/>
    <w:rsid w:val="00D17DB0"/>
    <w:rsid w:val="00D23C8B"/>
    <w:rsid w:val="00D259CC"/>
    <w:rsid w:val="00D434D8"/>
    <w:rsid w:val="00D57A13"/>
    <w:rsid w:val="00D661B8"/>
    <w:rsid w:val="00D7151B"/>
    <w:rsid w:val="00D848F8"/>
    <w:rsid w:val="00D9113C"/>
    <w:rsid w:val="00D94AF2"/>
    <w:rsid w:val="00DA16AF"/>
    <w:rsid w:val="00DA1F13"/>
    <w:rsid w:val="00DA5E19"/>
    <w:rsid w:val="00DB26A6"/>
    <w:rsid w:val="00DC4AF4"/>
    <w:rsid w:val="00DF50CA"/>
    <w:rsid w:val="00E00771"/>
    <w:rsid w:val="00E0284D"/>
    <w:rsid w:val="00E05BAB"/>
    <w:rsid w:val="00E05DEA"/>
    <w:rsid w:val="00E10593"/>
    <w:rsid w:val="00E145E6"/>
    <w:rsid w:val="00E1555E"/>
    <w:rsid w:val="00E254EF"/>
    <w:rsid w:val="00E3458C"/>
    <w:rsid w:val="00E57E2C"/>
    <w:rsid w:val="00E664EB"/>
    <w:rsid w:val="00E72C1D"/>
    <w:rsid w:val="00E92C75"/>
    <w:rsid w:val="00E95889"/>
    <w:rsid w:val="00EA3044"/>
    <w:rsid w:val="00EA657C"/>
    <w:rsid w:val="00EE451E"/>
    <w:rsid w:val="00F00C03"/>
    <w:rsid w:val="00F05F64"/>
    <w:rsid w:val="00F125DF"/>
    <w:rsid w:val="00F15D10"/>
    <w:rsid w:val="00F42760"/>
    <w:rsid w:val="00F50115"/>
    <w:rsid w:val="00F7340A"/>
    <w:rsid w:val="00F75CFB"/>
    <w:rsid w:val="00F87FB5"/>
    <w:rsid w:val="00F907F1"/>
    <w:rsid w:val="00F92254"/>
    <w:rsid w:val="00F93E46"/>
    <w:rsid w:val="00FA13E9"/>
    <w:rsid w:val="00FC5C43"/>
    <w:rsid w:val="00FE2CEA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6AAA-6878-4035-B4F5-C2FB3EA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DC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9DC"/>
    <w:pPr>
      <w:ind w:left="720"/>
      <w:contextualSpacing/>
    </w:pPr>
  </w:style>
  <w:style w:type="character" w:styleId="Hipercze">
    <w:name w:val="Hyperlink"/>
    <w:basedOn w:val="Domylnaczcionkaakapitu"/>
    <w:unhideWhenUsed/>
    <w:rsid w:val="002E69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97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70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A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21"/>
    <w:rPr>
      <w:rFonts w:ascii="Arial" w:eastAsia="Calibri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7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7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F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ubuskie.pl/ewaluacja" TargetMode="External"/><Relationship Id="rId13" Type="http://schemas.openxmlformats.org/officeDocument/2006/relationships/hyperlink" Target="http://www.krosnoodrzanskie.praca.gov.pl" TargetMode="External"/><Relationship Id="rId18" Type="http://schemas.openxmlformats.org/officeDocument/2006/relationships/hyperlink" Target="http://www.pupslubice.pl/art/id/6401" TargetMode="External"/><Relationship Id="rId26" Type="http://schemas.openxmlformats.org/officeDocument/2006/relationships/hyperlink" Target="https://zielonagora.praca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pslubice.pl/art/id/63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rometrzawodow.pl" TargetMode="External"/><Relationship Id="rId17" Type="http://schemas.openxmlformats.org/officeDocument/2006/relationships/hyperlink" Target="https://nowasol.praca.gov.pl/rynek-pracy/statystyki-i-analizy/" TargetMode="External"/><Relationship Id="rId25" Type="http://schemas.openxmlformats.org/officeDocument/2006/relationships/hyperlink" Target="https://zielonagora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edzyrzecz.praca.gov.pl/" TargetMode="External"/><Relationship Id="rId20" Type="http://schemas.openxmlformats.org/officeDocument/2006/relationships/hyperlink" Target="http://www.pupslubice.pl/art/id/6400" TargetMode="External"/><Relationship Id="rId29" Type="http://schemas.openxmlformats.org/officeDocument/2006/relationships/hyperlink" Target="http://barometrzawodow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zow.praca.gov.pl/" TargetMode="External"/><Relationship Id="rId24" Type="http://schemas.openxmlformats.org/officeDocument/2006/relationships/hyperlink" Target="https://strzelcekrajenskie.praca.gov.pl/rynek-pracy/statystyki-i-analiz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osnoodrzanskie.praca.gov.pl" TargetMode="External"/><Relationship Id="rId23" Type="http://schemas.openxmlformats.org/officeDocument/2006/relationships/hyperlink" Target="https://barometrzawodow.pl//forecast-card-zip/2022/poster_pl/BAROMETR_ZAWODOW_wojewodztwo_lubuskie_powiat_strzelecko_drezdenecki_2022.pdf" TargetMode="External"/><Relationship Id="rId28" Type="http://schemas.openxmlformats.org/officeDocument/2006/relationships/hyperlink" Target="http://www.pup.zary.sisco.info" TargetMode="External"/><Relationship Id="rId10" Type="http://schemas.openxmlformats.org/officeDocument/2006/relationships/hyperlink" Target="https://bip.stat.gov.pl/dzialalnosc-statystyki-publicznej/program-badan-statystycznych/pbssp-2022/" TargetMode="External"/><Relationship Id="rId19" Type="http://schemas.openxmlformats.org/officeDocument/2006/relationships/hyperlink" Target="http://www.pupslubice.pl/art/id/640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stat.gov.pl/dzialalnosc-statystyki-publicznej/program-badan-statystycznych/pbssp-2021/" TargetMode="External"/><Relationship Id="rId14" Type="http://schemas.openxmlformats.org/officeDocument/2006/relationships/hyperlink" Target="http://www.krosnoodrzanskie.praca.gov.pl" TargetMode="External"/><Relationship Id="rId22" Type="http://schemas.openxmlformats.org/officeDocument/2006/relationships/hyperlink" Target="http://www.pupslubice.pl" TargetMode="External"/><Relationship Id="rId27" Type="http://schemas.openxmlformats.org/officeDocument/2006/relationships/hyperlink" Target="https://zielonagora.praca.gov.pl" TargetMode="External"/><Relationship Id="rId30" Type="http://schemas.openxmlformats.org/officeDocument/2006/relationships/hyperlink" Target="http://wupzielonagor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55F7-1547-4D77-BA8B-D75C3306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8425</Words>
  <Characters>50552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informacji</dc:title>
  <dc:subject/>
  <dc:creator>Aleksandra Wojtkowiak</dc:creator>
  <cp:keywords/>
  <dc:description/>
  <cp:lastModifiedBy>Marek Jęczmieńczuk</cp:lastModifiedBy>
  <cp:revision>2</cp:revision>
  <cp:lastPrinted>2022-03-25T12:41:00Z</cp:lastPrinted>
  <dcterms:created xsi:type="dcterms:W3CDTF">2022-03-25T12:43:00Z</dcterms:created>
  <dcterms:modified xsi:type="dcterms:W3CDTF">2022-03-25T12:43:00Z</dcterms:modified>
</cp:coreProperties>
</file>