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6A21895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C04F03">
              <w:rPr>
                <w:rFonts w:cstheme="minorHAnsi"/>
                <w:color w:val="1E1916"/>
                <w:sz w:val="20"/>
                <w:szCs w:val="20"/>
              </w:rPr>
              <w:t>Powiatow</w:t>
            </w:r>
            <w:r>
              <w:rPr>
                <w:rFonts w:cstheme="minorHAnsi"/>
                <w:color w:val="1E1916"/>
                <w:sz w:val="20"/>
                <w:szCs w:val="20"/>
              </w:rPr>
              <w:t>e</w:t>
            </w:r>
            <w:r w:rsidRPr="00C04F03">
              <w:rPr>
                <w:rFonts w:cstheme="minorHAnsi"/>
                <w:color w:val="1E1916"/>
                <w:sz w:val="20"/>
                <w:szCs w:val="20"/>
              </w:rPr>
              <w:t xml:space="preserve"> Centrum Pomocy Rodzinie w Gorzowie Wlkp. z siedzibą przy 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        </w:t>
            </w:r>
            <w:r w:rsidRPr="00C04F03">
              <w:rPr>
                <w:rFonts w:cstheme="minorHAnsi"/>
                <w:color w:val="1E1916"/>
                <w:sz w:val="20"/>
                <w:szCs w:val="20"/>
              </w:rPr>
              <w:t>ul. Pankiewicza 5-7, 66 – 400 Gorzów Wlkp.,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6CC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17887C7F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29A2D1EF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5F3608">
              <w:rPr>
                <w:rFonts w:cstheme="minorHAnsi"/>
                <w:color w:val="1E1916"/>
                <w:sz w:val="20"/>
                <w:szCs w:val="20"/>
              </w:rPr>
              <w:t>od 22.09.2023r.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>do 21.12.2023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11D18403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04F03">
              <w:rPr>
                <w:rFonts w:cstheme="minorHAnsi"/>
                <w:color w:val="1E1916"/>
                <w:sz w:val="20"/>
                <w:szCs w:val="20"/>
              </w:rPr>
              <w:t>od 25.09.2023r.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24.12.2023 r.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4F93F4EE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04F03">
              <w:rPr>
                <w:rFonts w:cstheme="minorHAnsi"/>
                <w:color w:val="1E1916"/>
                <w:sz w:val="20"/>
                <w:szCs w:val="20"/>
              </w:rPr>
              <w:t>pomoc administracyjna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72B0CD1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1475A8">
              <w:rPr>
                <w:rFonts w:cstheme="minorHAnsi"/>
                <w:color w:val="1E1916"/>
                <w:sz w:val="20"/>
                <w:szCs w:val="20"/>
              </w:rPr>
              <w:t>ul. Pankiewicza 5-7, 66 – 400 Gorzów Wlkp.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  <w:bookmarkStart w:id="0" w:name="_GoBack"/>
      <w:bookmarkEnd w:id="0"/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1475A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2242-A0DD-40F0-B839-4B8596B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2023-10-03T07:44:00Z</dcterms:created>
  <dcterms:modified xsi:type="dcterms:W3CDTF">2023-10-03T07:44:00Z</dcterms:modified>
</cp:coreProperties>
</file>