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D29" w:rsidRDefault="00A951CB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447675</wp:posOffset>
            </wp:positionV>
            <wp:extent cx="1823059" cy="1790700"/>
            <wp:effectExtent l="0" t="0" r="635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6" t="19635" r="27826" b="10134"/>
                    <a:stretch/>
                  </pic:blipFill>
                  <pic:spPr bwMode="auto">
                    <a:xfrm>
                      <a:off x="0" y="0"/>
                      <a:ext cx="1823059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273E" w:rsidRPr="00742D29">
        <w:rPr>
          <w:rFonts w:ascii="Arial Narrow" w:eastAsia="Times New Roman" w:hAnsi="Arial Narrow" w:cs="Times New Roman"/>
          <w:b/>
          <w:sz w:val="44"/>
          <w:szCs w:val="44"/>
          <w:lang w:eastAsia="pl-PL"/>
        </w:rPr>
        <w:t>Sukces gorzowskich doradców zawodowych</w:t>
      </w:r>
    </w:p>
    <w:p w:rsidR="00EC5E99" w:rsidRDefault="00EC5E9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C6623" w:rsidRDefault="008C6623" w:rsidP="00742D29">
      <w:pPr>
        <w:spacing w:after="0" w:line="36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Gra miejska z zakresu rynku pracy i poradnictwa zawodowego "Młodzież na START" była efektem półrocznej intensywnej pracy doradców zawodowych z Centrum Informacji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i Planowania Kariery Zawodowej 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w Gorzowie Wlkp.,</w:t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Interwizji Poradnictwa Zawodowego i Zespołu ds. Monitorowania</w:t>
      </w:r>
      <w:r w:rsidR="006444AC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i Ewaluacji Forum Poradnictwa Zawodowego. Wspólna zabawa odbyła się w ramach Ogólnopolskiego Tygodnia Kariery</w:t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pod hasłem </w:t>
      </w:r>
      <w:r w:rsidR="00742D29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"Ja na rynku pracy: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moje talenty i moje kompetencje!".</w:t>
      </w:r>
    </w:p>
    <w:p w:rsidR="00742D29" w:rsidRPr="00EF4BB0" w:rsidRDefault="00742D2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C6623" w:rsidRPr="00EF4BB0" w:rsidRDefault="006444AC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A372522" wp14:editId="1098800B">
            <wp:extent cx="5737860" cy="967740"/>
            <wp:effectExtent l="0" t="0" r="0" b="0"/>
            <wp:docPr id="3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29" w:rsidRDefault="00742D2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C6623" w:rsidRPr="00EF4BB0" w:rsidRDefault="00422077" w:rsidP="00742D29">
      <w:pPr>
        <w:spacing w:after="0" w:line="36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Z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nasz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ej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inicjatyw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y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19 października jedenastopiętrowy budynek M34 Manhattan Business Center stał się planszą gry miejskiej "Młodzież na START". Rozgrywającymi i walczącymi o miejsce na podium była wyselekcjonowana grupa 40 osób - uczniów drugich klas z 8 gorzow</w:t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>s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k</w:t>
      </w:r>
      <w:r w:rsidR="00651CBC">
        <w:rPr>
          <w:rFonts w:ascii="Arial Narrow" w:eastAsia="Times New Roman" w:hAnsi="Arial Narrow" w:cs="Times New Roman"/>
          <w:sz w:val="24"/>
          <w:szCs w:val="24"/>
          <w:lang w:eastAsia="pl-PL"/>
        </w:rPr>
        <w:t>ich szkół średnich: IV i III Liceum Ogólnokształcące, Zespół Szkół Gastronomicznych, Zespół Szkół Budowlanych i Samochodowych, Zespół Szkół Ekonomicznych, Zespół Szkół Elektrycznych, Zespół Szkół Mechanicznych i Zespół Szkół Odzieżowych.</w:t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Wszyscy uczestnicy zostali uroczyście przywitani i poinformowani o zasadach gry. Zadaniem uczestników było wykonanie 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13 zadań rozmieszczonych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w</w:t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10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punktach kontrolnych określonych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w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czasie o charakterze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manualnym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, sprawnośc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iowym, logicznym, pamięciowym, 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komunikacyjnym</w:t>
      </w:r>
      <w:r w:rsidR="00C531E0" w:rsidRP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i </w:t>
      </w:r>
      <w:proofErr w:type="spellStart"/>
      <w:r w:rsidR="00C531E0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zawodoznawczym</w:t>
      </w:r>
      <w:proofErr w:type="spellEnd"/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. Drużyny przez cztery godziny mierzyły się ze swoją wiedzą, intuicją,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sprytem i kreatywnością. </w:t>
      </w:r>
    </w:p>
    <w:p w:rsidR="008C6623" w:rsidRDefault="008C662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  </w:t>
      </w:r>
    </w:p>
    <w:p w:rsidR="00A951CB" w:rsidRPr="00EF4BB0" w:rsidRDefault="00A951CB" w:rsidP="00A951CB">
      <w:pPr>
        <w:spacing w:after="0" w:line="36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3D7998">
        <w:rPr>
          <w:noProof/>
          <w:lang w:eastAsia="pl-PL"/>
        </w:rPr>
        <w:drawing>
          <wp:inline distT="0" distB="0" distL="0" distR="0" wp14:anchorId="0735E458" wp14:editId="3985C2C2">
            <wp:extent cx="2867025" cy="1911350"/>
            <wp:effectExtent l="0" t="0" r="9525" b="0"/>
            <wp:docPr id="4" name="Obraz 4" descr="C:\Users\Anetta Sidorowicz\Desktop\zdjęcia do opisówki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a Sidorowicz\Desktop\zdjęcia do opisówki\IMG_1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57" cy="19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29" w:rsidRDefault="00742D29" w:rsidP="00C531E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C6623" w:rsidRPr="00EF4BB0" w:rsidRDefault="008C6623" w:rsidP="00742D29">
      <w:pPr>
        <w:spacing w:after="0" w:line="36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Kreatywność uczestników została potwierdzona już w pierwszym etapie gry. Grę rozpoczął festiwal strojów zawodowych, które stały się znakiem rozpoznawczym 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>drużyn. Na wybiegu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królowali: lekarze, technicy samochodowi, maklerzy giełdowi, elektrycy, informatycy, </w:t>
      </w:r>
      <w:proofErr w:type="spellStart"/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mechatronicy</w:t>
      </w:r>
      <w:proofErr w:type="spellEnd"/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, kucharze, logistycy,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fryzjerzy i nauczyciele przedmiotów: geografii, biologii, matematyki i wychowania fizycznego. I to właśnie drużyna z 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IV Liceum 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lastRenderedPageBreak/>
        <w:t>Ogólnokształcącego (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nauczyciele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)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zostali docenieni i w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>yróżnieni nagrodą w postaci vouc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hera na pole golfowe. 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 ich prezentacji była wiedza, humor, ciekawy przekaz i dbałość 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o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szczegóły.</w:t>
      </w:r>
    </w:p>
    <w:p w:rsidR="008C6623" w:rsidRDefault="00A951CB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3D7998">
        <w:rPr>
          <w:noProof/>
          <w:lang w:eastAsia="pl-PL"/>
        </w:rPr>
        <w:drawing>
          <wp:inline distT="0" distB="0" distL="0" distR="0" wp14:anchorId="53DC6548" wp14:editId="492655BF">
            <wp:extent cx="2057400" cy="1371600"/>
            <wp:effectExtent l="0" t="0" r="0" b="0"/>
            <wp:docPr id="5" name="Obraz 5" descr="C:\Users\Anetta Sidorowicz\Desktop\zdjęcia do opisówki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ta Sidorowicz\Desktop\zdjęcia do opisówki\IMG_1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39" cy="13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3D7998">
        <w:rPr>
          <w:noProof/>
          <w:lang w:eastAsia="pl-PL"/>
        </w:rPr>
        <w:drawing>
          <wp:inline distT="0" distB="0" distL="0" distR="0" wp14:anchorId="20EB06B2" wp14:editId="736C988D">
            <wp:extent cx="2047875" cy="1365250"/>
            <wp:effectExtent l="0" t="0" r="9525" b="6350"/>
            <wp:docPr id="6" name="Obraz 6" descr="C:\Users\Anetta Sidorowicz\Desktop\zdjęcia do opisówki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ta Sidorowicz\Desktop\zdjęcia do opisówki\IMG_1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08" cy="13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3D7998">
        <w:rPr>
          <w:noProof/>
          <w:lang w:eastAsia="pl-PL"/>
        </w:rPr>
        <w:drawing>
          <wp:inline distT="0" distB="0" distL="0" distR="0" wp14:anchorId="0883569A" wp14:editId="319E1994">
            <wp:extent cx="2057400" cy="1371600"/>
            <wp:effectExtent l="0" t="0" r="0" b="0"/>
            <wp:docPr id="7" name="Obraz 7" descr="C:\Users\Anetta Sidorowicz\Desktop\zdjęcia do opisówki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ta Sidorowicz\Desktop\zdjęcia do opisówki\IMG_1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60" cy="13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CB" w:rsidRDefault="00A951CB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3D7998">
        <w:rPr>
          <w:noProof/>
          <w:lang w:eastAsia="pl-PL"/>
        </w:rPr>
        <w:drawing>
          <wp:inline distT="0" distB="0" distL="0" distR="0" wp14:anchorId="3080A83B" wp14:editId="52C2B899">
            <wp:extent cx="2057400" cy="1371600"/>
            <wp:effectExtent l="0" t="0" r="0" b="0"/>
            <wp:docPr id="8" name="Obraz 8" descr="C:\Users\Anetta Sidorowicz\Desktop\zdjęcia do opisówki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ta Sidorowicz\Desktop\zdjęcia do opisówki\IMG_1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6" cy="13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3D7998">
        <w:rPr>
          <w:noProof/>
          <w:lang w:eastAsia="pl-PL"/>
        </w:rPr>
        <w:drawing>
          <wp:inline distT="0" distB="0" distL="0" distR="0" wp14:anchorId="2D08FE6F" wp14:editId="4D15B99F">
            <wp:extent cx="2047875" cy="1365250"/>
            <wp:effectExtent l="0" t="0" r="9525" b="6350"/>
            <wp:docPr id="9" name="Obraz 9" descr="C:\Users\Anetta Sidorowicz\Desktop\zdjęcia do opisówki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ta Sidorowicz\Desktop\zdjęcia do opisówki\IMG_1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3D7998">
        <w:rPr>
          <w:noProof/>
          <w:lang w:eastAsia="pl-PL"/>
        </w:rPr>
        <w:drawing>
          <wp:inline distT="0" distB="0" distL="0" distR="0" wp14:anchorId="7B0522F7" wp14:editId="0F1B4BA7">
            <wp:extent cx="2057400" cy="1371600"/>
            <wp:effectExtent l="0" t="0" r="0" b="0"/>
            <wp:docPr id="10" name="Obraz 10" descr="C:\Users\Anetta Sidorowicz\Desktop\zdjęcia do opisówki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ta Sidorowicz\Desktop\zdjęcia do opisówki\IMG_1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CB" w:rsidRPr="00EF4BB0" w:rsidRDefault="00234930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3D7998">
        <w:rPr>
          <w:noProof/>
          <w:lang w:eastAsia="pl-PL"/>
        </w:rPr>
        <w:drawing>
          <wp:inline distT="0" distB="0" distL="0" distR="0" wp14:anchorId="1BE81822" wp14:editId="31F2A2B3">
            <wp:extent cx="2057400" cy="1371600"/>
            <wp:effectExtent l="0" t="0" r="0" b="0"/>
            <wp:docPr id="12" name="Obraz 12" descr="C:\Users\Anetta Sidorowicz\Desktop\zdjęcia do opisówki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ta Sidorowicz\Desktop\zdjęcia do opisówki\IMG_1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 w:rsidRPr="003D7998">
        <w:rPr>
          <w:noProof/>
          <w:lang w:eastAsia="pl-PL"/>
        </w:rPr>
        <w:drawing>
          <wp:inline distT="0" distB="0" distL="0" distR="0" wp14:anchorId="7D535626" wp14:editId="011CEDEA">
            <wp:extent cx="2057400" cy="1371600"/>
            <wp:effectExtent l="0" t="0" r="0" b="0"/>
            <wp:docPr id="11" name="Obraz 11" descr="C:\Users\Anetta Sidorowicz\Desktop\zdjęcia do opisówki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ta Sidorowicz\Desktop\zdjęcia do opisówki\IMG_1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82" cy="13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23" w:rsidRDefault="008C6623" w:rsidP="00742D29">
      <w:pPr>
        <w:spacing w:after="0" w:line="360" w:lineRule="auto"/>
        <w:ind w:firstLine="360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Ważnym elementem gry była dobra kondycja fizyczna uczestników i wygodne obuwie. 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W biurowcu d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rużyny mogły poruszać się tylko pieszo, a trzy windy stały się obiektem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westchnień. Nie sposób zliczyć ilości schodów, które 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pokonali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, aby dotrzeć do upragnionego celu - mety, która znajdowała się na jedenastym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piętrze. Dbając o prawidłowy poziom energii każdy uczeń otrzymał butelkę wody </w:t>
      </w:r>
      <w:r w:rsidR="00535E3B">
        <w:rPr>
          <w:rFonts w:ascii="Arial Narrow" w:eastAsia="Times New Roman" w:hAnsi="Arial Narrow" w:cs="Times New Roman"/>
          <w:sz w:val="24"/>
          <w:szCs w:val="24"/>
          <w:lang w:eastAsia="pl-PL"/>
        </w:rPr>
        <w:t>i batona. Z kolei na mecie na uczestników cz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ekał poczęstunek</w:t>
      </w:r>
      <w:r w:rsidR="00535E3B">
        <w:rPr>
          <w:rFonts w:ascii="Arial Narrow" w:eastAsia="Times New Roman" w:hAnsi="Arial Narrow" w:cs="Times New Roman"/>
          <w:sz w:val="24"/>
          <w:szCs w:val="24"/>
          <w:lang w:eastAsia="pl-PL"/>
        </w:rPr>
        <w:t>. Z pewnością nikt głodny nas nie opuścił. Zadbali o to Partnerzy, którym za pomoc poczęstunku serdecznie dziękujemy:</w:t>
      </w:r>
    </w:p>
    <w:p w:rsidR="00535E3B" w:rsidRPr="0089346D" w:rsidRDefault="00535E3B" w:rsidP="00535E3B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89346D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Restauracja „Pasja”</w:t>
      </w:r>
    </w:p>
    <w:p w:rsidR="00535E3B" w:rsidRPr="0089346D" w:rsidRDefault="00535E3B" w:rsidP="00535E3B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89346D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PPUH-Witnica „SŁAWEK”</w:t>
      </w:r>
    </w:p>
    <w:p w:rsidR="00535E3B" w:rsidRPr="0089346D" w:rsidRDefault="00535E3B" w:rsidP="00535E3B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89346D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Studio Kulinarne Gastronomika</w:t>
      </w:r>
    </w:p>
    <w:p w:rsidR="008C6623" w:rsidRPr="00EF4BB0" w:rsidRDefault="008C662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234930" w:rsidRPr="00EF4BB0" w:rsidRDefault="00234930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57110F">
        <w:rPr>
          <w:noProof/>
          <w:lang w:eastAsia="pl-PL"/>
        </w:rPr>
        <w:drawing>
          <wp:inline distT="0" distB="0" distL="0" distR="0" wp14:anchorId="2B2080A1" wp14:editId="18F36D38">
            <wp:extent cx="2057400" cy="1371600"/>
            <wp:effectExtent l="0" t="0" r="0" b="0"/>
            <wp:docPr id="13" name="Obraz 13" descr="C:\Users\Anetta Sidorowicz\Desktop\zdjęcia do opisówki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ta Sidorowicz\Desktop\zdjęcia do opisówki\IMG_16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57110F">
        <w:rPr>
          <w:noProof/>
          <w:lang w:eastAsia="pl-PL"/>
        </w:rPr>
        <w:drawing>
          <wp:inline distT="0" distB="0" distL="0" distR="0" wp14:anchorId="4972DF6B" wp14:editId="56F1ECC1">
            <wp:extent cx="2066925" cy="1377950"/>
            <wp:effectExtent l="0" t="0" r="9525" b="0"/>
            <wp:docPr id="14" name="Obraz 14" descr="C:\Users\Anetta Sidorowicz\Desktop\zdjęcia do opisówki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ta Sidorowicz\Desktop\zdjęcia do opisówki\IMG_1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99" cy="13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57110F">
        <w:rPr>
          <w:noProof/>
          <w:lang w:eastAsia="pl-PL"/>
        </w:rPr>
        <w:drawing>
          <wp:inline distT="0" distB="0" distL="0" distR="0" wp14:anchorId="4542E58A" wp14:editId="326CBBD2">
            <wp:extent cx="2071688" cy="1381125"/>
            <wp:effectExtent l="0" t="0" r="5080" b="0"/>
            <wp:docPr id="15" name="Obraz 15" descr="C:\Users\Anetta Sidorowicz\Desktop\zdjęcia do opisówki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ta Sidorowicz\Desktop\zdjęcia do opisówki\IMG_1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28" cy="138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23" w:rsidRPr="00EF4BB0" w:rsidRDefault="008C662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C6623" w:rsidRPr="00EF4BB0" w:rsidRDefault="008C6623" w:rsidP="00742D29">
      <w:pPr>
        <w:spacing w:after="0" w:line="36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Zadanie, które wskrzesiło w drużynach ogrom adrenaliny, rywalizacji, pot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>u i wypieków to poszukiwanie ukr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ytej koperty, z trasą i kartą drużyny, które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zostały schowane w wielkim sklepie meblowym. Wszyscy poszukiwacze kopert zaprezentowali dużą bystrość, spostrzegawczość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i czujność. Doskonały zmysł obserwacji i dedukcji przyczynił się </w:t>
      </w:r>
      <w:r w:rsidR="006E6EFB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lastRenderedPageBreak/>
        <w:t>do odnalezienia upragnionych kopert. I od tego momentu drużyny ruszyły zdobywać punkty.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Rywalizacja nabrała tempa i rumieńców.</w:t>
      </w:r>
    </w:p>
    <w:p w:rsidR="008C6623" w:rsidRPr="00EF4BB0" w:rsidRDefault="006E6EFB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57110F">
        <w:rPr>
          <w:noProof/>
          <w:lang w:eastAsia="pl-PL"/>
        </w:rPr>
        <w:drawing>
          <wp:inline distT="0" distB="0" distL="0" distR="0" wp14:anchorId="5DA6CFDB" wp14:editId="6380FE8A">
            <wp:extent cx="2152650" cy="1435100"/>
            <wp:effectExtent l="0" t="0" r="0" b="0"/>
            <wp:docPr id="16" name="Obraz 16" descr="C:\Users\Anetta Sidorowicz\Desktop\zdjęcia do opisówki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ta Sidorowicz\Desktop\zdjęcia do opisówki\IMG_1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68" cy="143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57110F">
        <w:rPr>
          <w:noProof/>
          <w:lang w:eastAsia="pl-PL"/>
        </w:rPr>
        <w:drawing>
          <wp:inline distT="0" distB="0" distL="0" distR="0" wp14:anchorId="2CDFA278" wp14:editId="1A68ADCA">
            <wp:extent cx="2133600" cy="1422400"/>
            <wp:effectExtent l="0" t="0" r="0" b="6350"/>
            <wp:docPr id="17" name="Obraz 17" descr="C:\Users\Anetta Sidorowicz\Desktop\zdjęcia do opisówki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tta Sidorowicz\Desktop\zdjęcia do opisówki\IMG_1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74" w:rsidRDefault="008C662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Atutem gry było zaangażowanie </w:t>
      </w:r>
      <w:r w:rsidR="00CB7F99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10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pracodawców, którzy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przygotowali punk</w:t>
      </w:r>
      <w:r w:rsidR="00AA0E96">
        <w:rPr>
          <w:rFonts w:ascii="Arial Narrow" w:eastAsia="Times New Roman" w:hAnsi="Arial Narrow" w:cs="Times New Roman"/>
          <w:sz w:val="24"/>
          <w:szCs w:val="24"/>
          <w:lang w:eastAsia="pl-PL"/>
        </w:rPr>
        <w:t>ty kontrolne: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Salon Rowerowy „Piątek” P.H.U. EVIALA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Pro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Medica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Centrum Zaopatrzenia Medycznego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KDK Centrum Fitness Sp. z o.o.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Restauracja Fitness Anita Stefanowicz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Pro Lingua Grzegorz Załoga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Centrum Informacji i Planowania Kariery Zawodowej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Centrum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Neuroterapii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 i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Neurorehabilitacji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Magdalena Mazur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Klinika Urody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Madam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RMF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Maxxx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Lider Meble</w:t>
      </w:r>
    </w:p>
    <w:p w:rsidR="00AA0E96" w:rsidRPr="00CB7F99" w:rsidRDefault="00AA0E96" w:rsidP="00AA0E9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F935A0" w:rsidRDefault="00402E74" w:rsidP="00402E7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 tym miejscu pragniemy 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bardzo </w:t>
      </w:r>
      <w:r w:rsidR="00AA0E96">
        <w:rPr>
          <w:rFonts w:ascii="Arial Narrow" w:eastAsia="Times New Roman" w:hAnsi="Arial Narrow" w:cs="Times New Roman"/>
          <w:sz w:val="24"/>
          <w:szCs w:val="24"/>
          <w:lang w:eastAsia="pl-PL"/>
        </w:rPr>
        <w:t>gorąco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podziękować Partnerom za </w:t>
      </w:r>
      <w:r w:rsidRPr="00402E74">
        <w:rPr>
          <w:rFonts w:ascii="Arial Narrow" w:hAnsi="Arial Narrow"/>
          <w:sz w:val="24"/>
          <w:szCs w:val="24"/>
        </w:rPr>
        <w:t>aktywny udział</w:t>
      </w:r>
      <w:r w:rsidR="00F935A0">
        <w:rPr>
          <w:rFonts w:ascii="Arial Narrow" w:hAnsi="Arial Narrow"/>
          <w:sz w:val="24"/>
          <w:szCs w:val="24"/>
        </w:rPr>
        <w:t xml:space="preserve">, poświęcony czas pomimo obowiązków zawodowych </w:t>
      </w:r>
      <w:r w:rsidRPr="00402E74">
        <w:rPr>
          <w:rFonts w:ascii="Arial Narrow" w:hAnsi="Arial Narrow"/>
          <w:sz w:val="24"/>
          <w:szCs w:val="24"/>
        </w:rPr>
        <w:t>i współpracę w tworzeniu</w:t>
      </w:r>
      <w:r>
        <w:rPr>
          <w:rFonts w:ascii="Arial Narrow" w:hAnsi="Arial Narrow"/>
          <w:sz w:val="24"/>
          <w:szCs w:val="24"/>
        </w:rPr>
        <w:t xml:space="preserve"> </w:t>
      </w:r>
      <w:r w:rsidRPr="00402E74">
        <w:rPr>
          <w:rFonts w:ascii="Arial Narrow" w:hAnsi="Arial Narrow"/>
          <w:sz w:val="24"/>
          <w:szCs w:val="24"/>
        </w:rPr>
        <w:t>gry „</w:t>
      </w:r>
      <w:r>
        <w:rPr>
          <w:rFonts w:ascii="Arial Narrow" w:hAnsi="Arial Narrow"/>
          <w:sz w:val="24"/>
          <w:szCs w:val="24"/>
        </w:rPr>
        <w:t>M</w:t>
      </w:r>
      <w:r w:rsidRPr="00402E74">
        <w:rPr>
          <w:rFonts w:ascii="Arial Narrow" w:hAnsi="Arial Narrow"/>
          <w:sz w:val="24"/>
          <w:szCs w:val="24"/>
        </w:rPr>
        <w:t>łodzież na START”</w:t>
      </w:r>
      <w:r w:rsidR="00F935A0">
        <w:rPr>
          <w:rFonts w:ascii="Arial Narrow" w:hAnsi="Arial Narrow"/>
          <w:sz w:val="24"/>
          <w:szCs w:val="24"/>
        </w:rPr>
        <w:t xml:space="preserve">. Poprzez bezpośredni kontakt </w:t>
      </w:r>
      <w:r w:rsidR="00DF73C0">
        <w:rPr>
          <w:rFonts w:ascii="Arial Narrow" w:hAnsi="Arial Narrow"/>
          <w:sz w:val="24"/>
          <w:szCs w:val="24"/>
        </w:rPr>
        <w:br/>
      </w:r>
      <w:r w:rsidR="00F935A0">
        <w:rPr>
          <w:rFonts w:ascii="Arial Narrow" w:hAnsi="Arial Narrow"/>
          <w:sz w:val="24"/>
          <w:szCs w:val="24"/>
        </w:rPr>
        <w:t>z pracodawcami w naszej grywalizacji młodzi ludzie poznali lokalny rynek pracy</w:t>
      </w:r>
      <w:r w:rsidR="00DF73C0">
        <w:rPr>
          <w:rFonts w:ascii="Arial Narrow" w:hAnsi="Arial Narrow"/>
          <w:sz w:val="24"/>
          <w:szCs w:val="24"/>
        </w:rPr>
        <w:t xml:space="preserve"> </w:t>
      </w:r>
      <w:r w:rsidR="00F935A0">
        <w:rPr>
          <w:rFonts w:ascii="Arial Narrow" w:hAnsi="Arial Narrow"/>
          <w:sz w:val="24"/>
          <w:szCs w:val="24"/>
        </w:rPr>
        <w:t xml:space="preserve">i </w:t>
      </w:r>
      <w:r w:rsidR="00AA0E96">
        <w:rPr>
          <w:rFonts w:ascii="Arial Narrow" w:hAnsi="Arial Narrow"/>
          <w:sz w:val="24"/>
          <w:szCs w:val="24"/>
        </w:rPr>
        <w:t xml:space="preserve">wierzymy, że </w:t>
      </w:r>
      <w:r w:rsidR="00F935A0">
        <w:rPr>
          <w:rFonts w:ascii="Arial Narrow" w:hAnsi="Arial Narrow"/>
          <w:sz w:val="24"/>
          <w:szCs w:val="24"/>
        </w:rPr>
        <w:t xml:space="preserve"> zostali zainspirowani do </w:t>
      </w:r>
      <w:r w:rsidR="00CB7F99">
        <w:rPr>
          <w:rFonts w:ascii="Arial Narrow" w:hAnsi="Arial Narrow"/>
          <w:sz w:val="24"/>
          <w:szCs w:val="24"/>
        </w:rPr>
        <w:t>poszukiwania</w:t>
      </w:r>
      <w:r w:rsidR="00F935A0">
        <w:rPr>
          <w:rFonts w:ascii="Arial Narrow" w:hAnsi="Arial Narrow"/>
          <w:sz w:val="24"/>
          <w:szCs w:val="24"/>
        </w:rPr>
        <w:t xml:space="preserve"> </w:t>
      </w:r>
      <w:r w:rsidR="00CB7F99">
        <w:rPr>
          <w:rFonts w:ascii="Arial Narrow" w:hAnsi="Arial Narrow"/>
          <w:sz w:val="24"/>
          <w:szCs w:val="24"/>
        </w:rPr>
        <w:t xml:space="preserve">informacji </w:t>
      </w:r>
      <w:r w:rsidR="00CB7F99" w:rsidRPr="00CB7F99">
        <w:rPr>
          <w:rFonts w:ascii="Arial Narrow" w:hAnsi="Arial Narrow"/>
          <w:sz w:val="24"/>
          <w:szCs w:val="24"/>
        </w:rPr>
        <w:t xml:space="preserve">o zadaniach i </w:t>
      </w:r>
      <w:r w:rsidR="00CB7F99">
        <w:rPr>
          <w:rFonts w:ascii="Arial Narrow" w:hAnsi="Arial Narrow"/>
          <w:sz w:val="24"/>
          <w:szCs w:val="24"/>
        </w:rPr>
        <w:t xml:space="preserve">czynnościach wykonywanych w określonym </w:t>
      </w:r>
      <w:r w:rsidR="00CB7F99" w:rsidRPr="00CB7F99">
        <w:rPr>
          <w:rFonts w:ascii="Arial Narrow" w:hAnsi="Arial Narrow"/>
          <w:sz w:val="24"/>
          <w:szCs w:val="24"/>
        </w:rPr>
        <w:t>zawodzie, niezbędnych wymaganiach psychicznych i fizycznych, środowisku pracy, a także zawodach pokrewnych.</w:t>
      </w:r>
      <w:r w:rsidR="00CB7F99">
        <w:rPr>
          <w:rFonts w:ascii="Arial Narrow" w:hAnsi="Arial Narrow"/>
          <w:sz w:val="24"/>
          <w:szCs w:val="24"/>
        </w:rPr>
        <w:t xml:space="preserve"> </w:t>
      </w:r>
    </w:p>
    <w:p w:rsidR="00402E74" w:rsidRPr="002D5B7D" w:rsidRDefault="00402E74" w:rsidP="00402E74">
      <w:pPr>
        <w:spacing w:after="0" w:line="360" w:lineRule="auto"/>
        <w:jc w:val="center"/>
        <w:rPr>
          <w:rFonts w:ascii="Book Antiqua" w:eastAsia="Times New Roman" w:hAnsi="Book Antiqua"/>
          <w:sz w:val="14"/>
          <w:szCs w:val="26"/>
          <w:lang w:eastAsia="pl-PL"/>
        </w:rPr>
      </w:pPr>
    </w:p>
    <w:p w:rsidR="00F41CF9" w:rsidRDefault="00F41CF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Emocji i wrażeń tego dnia nie brakowało. Co się działo na punktach kontrolnych prezentuje krótki reportaż z gry, </w:t>
      </w:r>
      <w:r w:rsidR="00DF73C0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do którego </w:t>
      </w:r>
      <w:r w:rsidR="00D472A1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wysłuchania i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obejrzenia serdecznie zapraszamy. </w:t>
      </w:r>
    </w:p>
    <w:p w:rsidR="00021EF3" w:rsidRDefault="00F41CF9" w:rsidP="00021EF3">
      <w:pPr>
        <w:pStyle w:val="NormalnyWeb"/>
      </w:pPr>
      <w:r>
        <w:rPr>
          <w:rFonts w:ascii="Arial Narrow" w:hAnsi="Arial Narrow"/>
        </w:rPr>
        <w:t xml:space="preserve">Link z filmem:  </w:t>
      </w:r>
      <w:hyperlink r:id="rId21" w:tgtFrame="_blank" w:history="1">
        <w:r w:rsidR="00021EF3">
          <w:rPr>
            <w:rStyle w:val="Hipercze"/>
          </w:rPr>
          <w:t>https://youtu.be/_IeXYotSqLk</w:t>
        </w:r>
      </w:hyperlink>
      <w:r w:rsidR="00021EF3">
        <w:t xml:space="preserve"> </w:t>
      </w:r>
      <w:bookmarkStart w:id="0" w:name="_GoBack"/>
      <w:bookmarkEnd w:id="0"/>
    </w:p>
    <w:p w:rsidR="00D472A1" w:rsidRDefault="00021EF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52115">
        <w:rPr>
          <w:rFonts w:ascii="Arial Narrow" w:eastAsia="Times New Roman" w:hAnsi="Arial Narrow" w:cs="Times New Roman"/>
          <w:sz w:val="24"/>
          <w:szCs w:val="24"/>
          <w:lang w:eastAsia="pl-PL"/>
        </w:rPr>
        <w:t>R</w:t>
      </w:r>
      <w:r w:rsidR="00D472A1" w:rsidRPr="00E52115">
        <w:rPr>
          <w:rFonts w:ascii="Arial Narrow" w:eastAsia="Times New Roman" w:hAnsi="Arial Narrow" w:cs="Times New Roman"/>
          <w:sz w:val="24"/>
          <w:szCs w:val="24"/>
          <w:lang w:eastAsia="pl-PL"/>
        </w:rPr>
        <w:t>adio</w:t>
      </w:r>
      <w:r w:rsidR="00E35EA8" w:rsidRPr="00E52115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RMF MAXXX</w:t>
      </w:r>
      <w:r w:rsidRPr="00E52115">
        <w:rPr>
          <w:rFonts w:ascii="Arial Narrow" w:eastAsia="Times New Roman" w:hAnsi="Arial Narrow" w:cs="Times New Roman"/>
          <w:sz w:val="24"/>
          <w:szCs w:val="24"/>
          <w:lang w:eastAsia="pl-PL"/>
        </w:rPr>
        <w:t>:</w:t>
      </w:r>
      <w:r w:rsidR="00E35EA8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MP3</w:t>
      </w:r>
      <w:r w:rsidR="00E52115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(w załączeniu)</w:t>
      </w:r>
    </w:p>
    <w:p w:rsidR="008C6623" w:rsidRDefault="00F41CF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Niestety żaden film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>, zdjęcia nie oddadzą atmosfery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euforii, radości, podniecenia i rywalizacji, ale niech będzie namiastką tego czego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mieliśmy możliwość doświadczyć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.</w:t>
      </w:r>
    </w:p>
    <w:p w:rsidR="00F41CF9" w:rsidRDefault="00F41CF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776613" w:rsidRDefault="00F41CF9" w:rsidP="00742D29">
      <w:pPr>
        <w:spacing w:after="0" w:line="360" w:lineRule="auto"/>
        <w:ind w:firstLine="360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Nie byłoby rywalizacji bez nagród i w tym miejscu nie zawiedli Partnerzy, do których 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zwróciliśmy się 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o wsparcie. 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>Oto oni:</w:t>
      </w:r>
    </w:p>
    <w:p w:rsidR="00535E3B" w:rsidRPr="00742D29" w:rsidRDefault="00535E3B" w:rsidP="00535E3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Centrum Sportowo-Rehabilitacyjne „Słowianka” Sp. z o.o.</w:t>
      </w:r>
    </w:p>
    <w:p w:rsidR="00535E3B" w:rsidRPr="00742D29" w:rsidRDefault="00535E3B" w:rsidP="00535E3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Fun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Jump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Gorzów Sp. z .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o.o</w:t>
      </w:r>
      <w:proofErr w:type="spellEnd"/>
    </w:p>
    <w:p w:rsidR="00535E3B" w:rsidRPr="00742D29" w:rsidRDefault="00535E3B" w:rsidP="00535E3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Park linowy – Fabryka Małp</w:t>
      </w:r>
    </w:p>
    <w:p w:rsidR="00535E3B" w:rsidRPr="00742D29" w:rsidRDefault="00535E3B" w:rsidP="00535E3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lastRenderedPageBreak/>
        <w:t>Pole golfowe Zawarcie</w:t>
      </w:r>
    </w:p>
    <w:p w:rsidR="00535E3B" w:rsidRPr="00742D29" w:rsidRDefault="00535E3B" w:rsidP="00535E3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Firma Reklamowa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Algraf</w:t>
      </w:r>
      <w:proofErr w:type="spellEnd"/>
    </w:p>
    <w:p w:rsidR="00776613" w:rsidRDefault="0077661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41CF9" w:rsidRDefault="00BC36D8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Nikt nie wyszedł z pustymi rękami, dla wszystkich uczestników – bo w naszej grze każda drużyna była  wygraną - zostały przygotowane upominki, dyplomy i podziękowania. Jednak tylko szczęściarze, l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aureaci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otrzymali puchary </w:t>
      </w:r>
      <w:r w:rsidR="00A53E72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i możliwość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skorzystania z atrakcji jakie oferują gorzowskie centra rozrywki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. </w:t>
      </w:r>
      <w:r w:rsidR="00535E3B">
        <w:rPr>
          <w:rFonts w:ascii="Arial Narrow" w:eastAsia="Times New Roman" w:hAnsi="Arial Narrow" w:cs="Times New Roman"/>
          <w:sz w:val="24"/>
          <w:szCs w:val="24"/>
          <w:lang w:eastAsia="pl-PL"/>
        </w:rPr>
        <w:t>Jeszcze raz gratulujemy dumnym zwycięzcom:</w:t>
      </w:r>
    </w:p>
    <w:p w:rsidR="00535E3B" w:rsidRDefault="00535E3B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776613" w:rsidRPr="0082006E" w:rsidRDefault="00776613" w:rsidP="0082006E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82006E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I miejsce – Zespół Szkół Elektrycznych</w:t>
      </w:r>
    </w:p>
    <w:p w:rsidR="00535E3B" w:rsidRDefault="0082006E" w:rsidP="0082006E">
      <w:pPr>
        <w:spacing w:after="0" w:line="36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330218">
        <w:rPr>
          <w:noProof/>
          <w:lang w:eastAsia="pl-PL"/>
        </w:rPr>
        <w:drawing>
          <wp:inline distT="0" distB="0" distL="0" distR="0" wp14:anchorId="532FBD7D" wp14:editId="6985399A">
            <wp:extent cx="2447925" cy="1631950"/>
            <wp:effectExtent l="0" t="0" r="9525" b="6350"/>
            <wp:docPr id="18" name="Obraz 18" descr="C:\Users\Anetta Sidorowicz\Desktop\zdjęcia do opisówki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a Sidorowicz\Desktop\zdjęcia do opisówki\IMG_18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70" cy="16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13" w:rsidRDefault="0077661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82006E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II miejsce – Zespół Szkół Mechanicznych</w:t>
      </w:r>
      <w:r w:rsidR="0082006E" w:rsidRPr="0082006E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                                      III miejsce – Zespół Szkół Odzieżowych</w:t>
      </w:r>
      <w:r w:rsidR="0082006E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</w:t>
      </w:r>
    </w:p>
    <w:p w:rsidR="00535E3B" w:rsidRDefault="0082006E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330218">
        <w:rPr>
          <w:noProof/>
          <w:lang w:eastAsia="pl-PL"/>
        </w:rPr>
        <w:drawing>
          <wp:inline distT="0" distB="0" distL="0" distR="0" wp14:anchorId="44A39E6C" wp14:editId="540163AF">
            <wp:extent cx="2371408" cy="1580938"/>
            <wp:effectExtent l="0" t="0" r="0" b="635"/>
            <wp:docPr id="19" name="Obraz 19" descr="C:\Users\Anetta Sidorowicz\Desktop\zdjęcia do opisówki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ta Sidorowicz\Desktop\zdjęcia do opisówki\IMG_18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89" cy="158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                                    </w:t>
      </w:r>
      <w:r w:rsidRPr="00330218">
        <w:rPr>
          <w:noProof/>
          <w:lang w:eastAsia="pl-PL"/>
        </w:rPr>
        <w:drawing>
          <wp:inline distT="0" distB="0" distL="0" distR="0" wp14:anchorId="5C83D7FA" wp14:editId="49017E64">
            <wp:extent cx="2362200" cy="1574800"/>
            <wp:effectExtent l="0" t="0" r="0" b="6350"/>
            <wp:docPr id="20" name="Obraz 20" descr="C:\Users\Anetta Sidorowicz\Desktop\zdjęcia do opisówki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ta Sidorowicz\Desktop\zdjęcia do opisówki\IMG_18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70" cy="15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6E" w:rsidRDefault="0082006E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021EF3" w:rsidRDefault="002A2E15" w:rsidP="0082006E">
      <w:pPr>
        <w:spacing w:after="0" w:line="360" w:lineRule="auto"/>
        <w:ind w:firstLine="708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Największą nagrodą dla nas – organizatorów były słowa uznania i szczery uśmiech od </w:t>
      </w:r>
      <w:r w:rsidR="00382EC6">
        <w:rPr>
          <w:rFonts w:ascii="Arial Narrow" w:eastAsia="Times New Roman" w:hAnsi="Arial Narrow" w:cs="Times New Roman"/>
          <w:sz w:val="24"/>
          <w:szCs w:val="24"/>
          <w:lang w:eastAsia="pl-PL"/>
        </w:rPr>
        <w:t>uczniów, nauczycieli</w:t>
      </w:r>
      <w:r w:rsidR="00A53E72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i partnerów biorących udział w grze. Wiemy, że l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ekcja </w:t>
      </w:r>
      <w:proofErr w:type="spellStart"/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>zawodoznawcza</w:t>
      </w:r>
      <w:proofErr w:type="spellEnd"/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pod tytułem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„Młodzież na START”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>w formie gry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miejskiej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przypadła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do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gustu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uczniom.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O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czym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>świadczą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opinie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>na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gorąco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uczestników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021EF3">
        <w:rPr>
          <w:rFonts w:ascii="Arial Narrow" w:eastAsia="Times New Roman" w:hAnsi="Arial Narrow" w:cs="Times New Roman"/>
          <w:sz w:val="24"/>
          <w:szCs w:val="24"/>
          <w:lang w:eastAsia="pl-PL"/>
        </w:rPr>
        <w:t>i przeprowadzona ewaluacja na podstawie ankiety.</w:t>
      </w:r>
    </w:p>
    <w:p w:rsidR="0076717E" w:rsidRDefault="0076717E" w:rsidP="0082006E">
      <w:pPr>
        <w:spacing w:after="0" w:line="360" w:lineRule="auto"/>
        <w:ind w:firstLine="708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B11DA3">
        <w:rPr>
          <w:noProof/>
          <w:lang w:eastAsia="pl-PL"/>
        </w:rPr>
        <w:drawing>
          <wp:inline distT="0" distB="0" distL="0" distR="0" wp14:anchorId="16F7BDD0" wp14:editId="39398CFC">
            <wp:extent cx="2162175" cy="1437706"/>
            <wp:effectExtent l="0" t="0" r="0" b="0"/>
            <wp:docPr id="21" name="Obraz 21" descr="C:\Users\Anetta Sidorowicz\Pictures\2017-10-20 zdjęcia Gra miejska Młodzież na START-19.10.2017r\Gra miejska Młodzież na STA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a Sidorowicz\Pictures\2017-10-20 zdjęcia Gra miejska Młodzież na START-19.10.2017r\Gra miejska Młodzież na START 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34" cy="144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17E" w:rsidRDefault="0076717E" w:rsidP="0082006E">
      <w:pPr>
        <w:spacing w:after="0" w:line="360" w:lineRule="auto"/>
        <w:ind w:firstLine="708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2A2E15" w:rsidRDefault="00021EF3" w:rsidP="00021EF3">
      <w:pPr>
        <w:spacing w:after="0" w:line="36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28A9FA85" wp14:editId="1BFC9BF5">
            <wp:simplePos x="0" y="0"/>
            <wp:positionH relativeFrom="column">
              <wp:posOffset>-340360</wp:posOffset>
            </wp:positionH>
            <wp:positionV relativeFrom="paragraph">
              <wp:posOffset>342265</wp:posOffset>
            </wp:positionV>
            <wp:extent cx="6115050" cy="2085975"/>
            <wp:effectExtent l="0" t="0" r="0" b="952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993">
        <w:br w:type="textWrapping" w:clear="all"/>
      </w:r>
    </w:p>
    <w:p w:rsidR="004E7E8A" w:rsidRDefault="004E7E8A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742D29" w:rsidRDefault="00742D2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037D68" w:rsidRDefault="00037D68" w:rsidP="00742D29">
      <w:pPr>
        <w:spacing w:after="0" w:line="36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2006E" w:rsidRDefault="0082006E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82006E" w:rsidRDefault="0082006E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82006E" w:rsidRDefault="0082006E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82006E" w:rsidRDefault="0082006E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82006E" w:rsidRDefault="0082006E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82006E" w:rsidRDefault="0082006E" w:rsidP="003F3064">
      <w:pPr>
        <w:spacing w:after="0" w:line="360" w:lineRule="auto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037D68" w:rsidRPr="00742D29" w:rsidRDefault="00382EC6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Podsumowując wspólna zabawa niesie za sobą następujące </w:t>
      </w:r>
    </w:p>
    <w:p w:rsidR="00382EC6" w:rsidRDefault="00382EC6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color w:val="00B050"/>
          <w:sz w:val="40"/>
          <w:szCs w:val="40"/>
          <w:lang w:eastAsia="pl-PL"/>
        </w:rPr>
      </w:pPr>
      <w:r w:rsidRPr="00037D68">
        <w:rPr>
          <w:rFonts w:ascii="Arial Narrow" w:eastAsia="Times New Roman" w:hAnsi="Arial Narrow" w:cs="Times New Roman"/>
          <w:b/>
          <w:color w:val="00B050"/>
          <w:sz w:val="40"/>
          <w:szCs w:val="40"/>
          <w:lang w:eastAsia="pl-PL"/>
        </w:rPr>
        <w:t>KORZYŚCI:</w:t>
      </w:r>
    </w:p>
    <w:p w:rsidR="00742D29" w:rsidRPr="00037D68" w:rsidRDefault="00742D29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color w:val="00B050"/>
          <w:sz w:val="40"/>
          <w:szCs w:val="40"/>
          <w:lang w:eastAsia="pl-PL"/>
        </w:rPr>
      </w:pPr>
    </w:p>
    <w:p w:rsidR="00037D68" w:rsidRDefault="00382EC6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- poznanie i nawiązanie kontaktów z lokalnymi pracodawcami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037D68" w:rsidRDefault="00037D68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- poprzez bezpośredni kontakt z pracodawcami wzbudzenie zainteresowania lokalnym rynkiem pracy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382EC6" w:rsidRDefault="00037D68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- wskazanie różnych źródeł </w:t>
      </w:r>
      <w:r w:rsidR="00382EC6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informacji o zawodach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382EC6" w:rsidRDefault="00382EC6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- integracja środowisk sektora edukacji i rynku pracy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382EC6" w:rsidRDefault="00382EC6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- promocja zawodu doradcy zawodowego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382EC6" w:rsidRDefault="00382EC6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- kreowanie do aktywnego, świadomego i realnego planowania przyszłej drogi edukacyjno-zawodowej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382EC6" w:rsidRDefault="00037D68" w:rsidP="00037D68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- </w:t>
      </w:r>
      <w:r w:rsidR="00382EC6">
        <w:rPr>
          <w:rFonts w:ascii="Arial Narrow" w:hAnsi="Arial Narrow"/>
          <w:sz w:val="24"/>
          <w:szCs w:val="24"/>
        </w:rPr>
        <w:t xml:space="preserve">zdobycie, uporządkowanie lub wzbogacenie wiedzy: </w:t>
      </w:r>
      <w:r w:rsidR="0089346D">
        <w:rPr>
          <w:rFonts w:ascii="Arial Narrow" w:hAnsi="Arial Narrow"/>
          <w:sz w:val="24"/>
          <w:szCs w:val="24"/>
        </w:rPr>
        <w:t xml:space="preserve">o sobie, rynku pracy i </w:t>
      </w:r>
      <w:proofErr w:type="spellStart"/>
      <w:r w:rsidR="00382EC6">
        <w:rPr>
          <w:rFonts w:ascii="Arial Narrow" w:hAnsi="Arial Narrow"/>
          <w:sz w:val="24"/>
          <w:szCs w:val="24"/>
        </w:rPr>
        <w:t>zawodoznawczej</w:t>
      </w:r>
      <w:proofErr w:type="spellEnd"/>
      <w:r w:rsidR="007F7A15">
        <w:rPr>
          <w:rFonts w:ascii="Arial Narrow" w:hAnsi="Arial Narrow"/>
          <w:sz w:val="24"/>
          <w:szCs w:val="24"/>
        </w:rPr>
        <w:t>,</w:t>
      </w:r>
      <w:r w:rsidR="00382EC6">
        <w:rPr>
          <w:rFonts w:ascii="Arial Narrow" w:hAnsi="Arial Narrow"/>
          <w:sz w:val="24"/>
          <w:szCs w:val="24"/>
        </w:rPr>
        <w:t xml:space="preserve"> </w:t>
      </w:r>
    </w:p>
    <w:p w:rsidR="00037D68" w:rsidRDefault="00382EC6" w:rsidP="00EF4BB0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- wyzwolenie ogromnej siły woli, która przydaje się nie tylko w życiu codziennym, ale też w pokonywaniu </w:t>
      </w:r>
      <w:r w:rsidR="00037D68">
        <w:rPr>
          <w:rFonts w:ascii="Arial Narrow" w:hAnsi="Arial Narrow"/>
          <w:sz w:val="24"/>
          <w:szCs w:val="24"/>
        </w:rPr>
        <w:t xml:space="preserve"> </w:t>
      </w:r>
    </w:p>
    <w:p w:rsidR="00382EC6" w:rsidRDefault="00037D68" w:rsidP="00EF4BB0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</w:t>
      </w:r>
      <w:r w:rsidR="00382EC6">
        <w:rPr>
          <w:rFonts w:ascii="Arial Narrow" w:hAnsi="Arial Narrow"/>
          <w:sz w:val="24"/>
          <w:szCs w:val="24"/>
        </w:rPr>
        <w:t>obowiązków szkolnych czy w pracy zawodowej</w:t>
      </w:r>
      <w:r w:rsidR="007F7A15">
        <w:rPr>
          <w:rFonts w:ascii="Arial Narrow" w:hAnsi="Arial Narrow"/>
          <w:sz w:val="24"/>
          <w:szCs w:val="24"/>
        </w:rPr>
        <w:t>.</w:t>
      </w:r>
    </w:p>
    <w:p w:rsidR="00B37AF6" w:rsidRDefault="00B37AF6" w:rsidP="00B37AF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CD3DCE" w:rsidRDefault="00CD3DCE" w:rsidP="00B37AF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496258">
        <w:rPr>
          <w:noProof/>
          <w:lang w:eastAsia="pl-PL"/>
        </w:rPr>
        <w:drawing>
          <wp:inline distT="0" distB="0" distL="0" distR="0" wp14:anchorId="5BC77FCB" wp14:editId="0F7E6B96">
            <wp:extent cx="4276725" cy="2851150"/>
            <wp:effectExtent l="0" t="0" r="9525" b="6350"/>
            <wp:docPr id="22" name="Obraz 22" descr="C:\Users\Anetta Sidorowicz\Pictures\2017-10-20 zdjęcia Gra miejska Młodzież na START-19.10.2017r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a Sidorowicz\Pictures\2017-10-20 zdjęcia Gra miejska Młodzież na START-19.10.2017r\IMG_16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F6" w:rsidRDefault="00B37AF6" w:rsidP="00742D29">
      <w:pPr>
        <w:spacing w:after="0" w:line="36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lastRenderedPageBreak/>
        <w:t>Bez obecności fantastycznej, pozytywnej i energicznej młodzieży i nauczycieli, pomocnych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, otwartych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i zaangażowanych partnerów nie stworzylibyśmy gry „Młodzież na START”,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która nam organizatorom dała wiele satysfakc</w:t>
      </w:r>
      <w:r w:rsidR="0014216F">
        <w:rPr>
          <w:rFonts w:ascii="Arial Narrow" w:eastAsia="Times New Roman" w:hAnsi="Arial Narrow" w:cs="Times New Roman"/>
          <w:sz w:val="24"/>
          <w:szCs w:val="24"/>
          <w:lang w:eastAsia="pl-PL"/>
        </w:rPr>
        <w:t>ji i motywacji do dalszych wyzwań.</w:t>
      </w:r>
    </w:p>
    <w:p w:rsidR="00037D68" w:rsidRDefault="00037D68" w:rsidP="00EF4BB0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742D29" w:rsidRDefault="00742D29" w:rsidP="00EF4BB0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4F178A" w:rsidRPr="00742D29" w:rsidRDefault="00B37AF6" w:rsidP="00B37AF6">
      <w:pPr>
        <w:spacing w:after="0" w:line="360" w:lineRule="auto"/>
        <w:jc w:val="right"/>
        <w:rPr>
          <w:rFonts w:ascii="Arial Narrow" w:hAnsi="Arial Narrow"/>
          <w:sz w:val="40"/>
          <w:szCs w:val="40"/>
        </w:rPr>
      </w:pPr>
      <w:r w:rsidRPr="00742D29">
        <w:rPr>
          <w:rFonts w:ascii="Arial Narrow" w:hAnsi="Arial Narrow"/>
          <w:sz w:val="40"/>
          <w:szCs w:val="40"/>
        </w:rPr>
        <w:t>Dziękujemy za udział w naszej przygodzie</w:t>
      </w:r>
      <w:r w:rsidR="004F178A" w:rsidRPr="00742D29">
        <w:rPr>
          <w:rFonts w:ascii="Arial Narrow" w:hAnsi="Arial Narrow"/>
          <w:sz w:val="40"/>
          <w:szCs w:val="40"/>
        </w:rPr>
        <w:t>.</w:t>
      </w:r>
    </w:p>
    <w:p w:rsidR="002F0B79" w:rsidRPr="0082006E" w:rsidRDefault="004F178A" w:rsidP="0082006E">
      <w:pPr>
        <w:spacing w:after="0" w:line="360" w:lineRule="auto"/>
        <w:jc w:val="right"/>
        <w:rPr>
          <w:rFonts w:ascii="Arial Narrow" w:hAnsi="Arial Narrow"/>
          <w:sz w:val="40"/>
          <w:szCs w:val="40"/>
        </w:rPr>
      </w:pPr>
      <w:r w:rsidRPr="00742D29">
        <w:rPr>
          <w:rFonts w:ascii="Arial Narrow" w:hAnsi="Arial Narrow"/>
          <w:sz w:val="40"/>
          <w:szCs w:val="40"/>
        </w:rPr>
        <w:t>D</w:t>
      </w:r>
      <w:r w:rsidR="00037D68" w:rsidRPr="00742D29">
        <w:rPr>
          <w:rFonts w:ascii="Arial Narrow" w:hAnsi="Arial Narrow"/>
          <w:sz w:val="40"/>
          <w:szCs w:val="40"/>
        </w:rPr>
        <w:t>o zobaczenia za rok</w:t>
      </w:r>
      <w:r w:rsidR="0082006E">
        <w:rPr>
          <w:rFonts w:ascii="Arial Narrow" w:hAnsi="Arial Narrow"/>
          <w:sz w:val="40"/>
          <w:szCs w:val="40"/>
        </w:rPr>
        <w:t>.</w:t>
      </w:r>
    </w:p>
    <w:sectPr w:rsidR="002F0B79" w:rsidRPr="0082006E" w:rsidSect="00A951CB">
      <w:pgSz w:w="11906" w:h="16838"/>
      <w:pgMar w:top="426" w:right="282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33C2A"/>
    <w:multiLevelType w:val="hybridMultilevel"/>
    <w:tmpl w:val="B1E65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30DE6"/>
    <w:multiLevelType w:val="hybridMultilevel"/>
    <w:tmpl w:val="BBF89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827D4"/>
    <w:multiLevelType w:val="hybridMultilevel"/>
    <w:tmpl w:val="493CF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623"/>
    <w:rsid w:val="00021EF3"/>
    <w:rsid w:val="00037D68"/>
    <w:rsid w:val="000D1954"/>
    <w:rsid w:val="0014216F"/>
    <w:rsid w:val="001E42F3"/>
    <w:rsid w:val="00234930"/>
    <w:rsid w:val="002A2E15"/>
    <w:rsid w:val="002F0B79"/>
    <w:rsid w:val="002F195B"/>
    <w:rsid w:val="00382EC6"/>
    <w:rsid w:val="003B01BA"/>
    <w:rsid w:val="003F3064"/>
    <w:rsid w:val="00402E74"/>
    <w:rsid w:val="00422077"/>
    <w:rsid w:val="004E7E8A"/>
    <w:rsid w:val="004F178A"/>
    <w:rsid w:val="0051171F"/>
    <w:rsid w:val="00535E3B"/>
    <w:rsid w:val="006444AC"/>
    <w:rsid w:val="00651CBC"/>
    <w:rsid w:val="006E6EFB"/>
    <w:rsid w:val="00742D29"/>
    <w:rsid w:val="0076407A"/>
    <w:rsid w:val="0076717E"/>
    <w:rsid w:val="00776613"/>
    <w:rsid w:val="007F7A15"/>
    <w:rsid w:val="0082006E"/>
    <w:rsid w:val="0089346D"/>
    <w:rsid w:val="008C6623"/>
    <w:rsid w:val="00A53E72"/>
    <w:rsid w:val="00A951CB"/>
    <w:rsid w:val="00AA0E96"/>
    <w:rsid w:val="00B37AF6"/>
    <w:rsid w:val="00B37BEF"/>
    <w:rsid w:val="00B4273E"/>
    <w:rsid w:val="00BC36D8"/>
    <w:rsid w:val="00C531E0"/>
    <w:rsid w:val="00CB7F99"/>
    <w:rsid w:val="00CD3DCE"/>
    <w:rsid w:val="00D472A1"/>
    <w:rsid w:val="00DA394B"/>
    <w:rsid w:val="00DF73C0"/>
    <w:rsid w:val="00E06993"/>
    <w:rsid w:val="00E15D0C"/>
    <w:rsid w:val="00E35EA8"/>
    <w:rsid w:val="00E52115"/>
    <w:rsid w:val="00E97C93"/>
    <w:rsid w:val="00EC5E99"/>
    <w:rsid w:val="00EF217C"/>
    <w:rsid w:val="00EF4BB0"/>
    <w:rsid w:val="00F070D5"/>
    <w:rsid w:val="00F41CF9"/>
    <w:rsid w:val="00F9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A0795"/>
  <w15:chartTrackingRefBased/>
  <w15:docId w15:val="{002D0345-3049-4C06-B6CA-55506707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5E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427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73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2F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21E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8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hyperlink" Target="https://youtu.be/_IeXYotSqL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l-PL"/>
              <a:t>1. Ocena atrakcyjności gry.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22A-4EB5-9BFF-E6873E2CB7B1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22A-4EB5-9BFF-E6873E2CB7B1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22A-4EB5-9BFF-E6873E2CB7B1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22A-4EB5-9BFF-E6873E2CB7B1}"/>
              </c:ext>
            </c:extLst>
          </c:dPt>
          <c:dLbls>
            <c:dLbl>
              <c:idx val="0"/>
              <c:layout>
                <c:manualLayout>
                  <c:x val="-1.0788859725867642E-2"/>
                  <c:y val="0.1155158730158730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2A-4EB5-9BFF-E6873E2CB7B1}"/>
                </c:ext>
              </c:extLst>
            </c:dLbl>
            <c:dLbl>
              <c:idx val="1"/>
              <c:layout>
                <c:manualLayout>
                  <c:x val="-8.4388487897346168E-2"/>
                  <c:y val="0.1671937882764653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2A-4EB5-9BFF-E6873E2CB7B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2A-4EB5-9BFF-E6873E2CB7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4"/>
                <c:pt idx="0">
                  <c:v>średnio atrakcyjna ocena 4</c:v>
                </c:pt>
                <c:pt idx="1">
                  <c:v>bardzo atrakcyjna ocena 5</c:v>
                </c:pt>
                <c:pt idx="2">
                  <c:v>bardzo atrakcyjna ocena 6</c:v>
                </c:pt>
                <c:pt idx="3">
                  <c:v>mało atrakcyjna ocena 1-2 - brak wskazania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1</c:v>
                </c:pt>
                <c:pt idx="1">
                  <c:v>7</c:v>
                </c:pt>
                <c:pt idx="2">
                  <c:v>26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22A-4EB5-9BFF-E6873E2CB7B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967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Anetta Sidorowicz</dc:creator>
  <cp:keywords/>
  <dc:description/>
  <cp:lastModifiedBy>Małgorzata Kordoń</cp:lastModifiedBy>
  <cp:revision>33</cp:revision>
  <cp:lastPrinted>2017-11-10T12:41:00Z</cp:lastPrinted>
  <dcterms:created xsi:type="dcterms:W3CDTF">2017-11-06T06:30:00Z</dcterms:created>
  <dcterms:modified xsi:type="dcterms:W3CDTF">2017-11-27T09:49:00Z</dcterms:modified>
</cp:coreProperties>
</file>