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78544B35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C0272B">
        <w:rPr>
          <w:rFonts w:ascii="Arial" w:hAnsi="Arial" w:cs="Arial"/>
          <w:b/>
          <w:sz w:val="26"/>
          <w:szCs w:val="26"/>
        </w:rPr>
        <w:t>czerwcu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6F4C73F2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466FE1">
        <w:rPr>
          <w:rFonts w:ascii="Arial" w:hAnsi="Arial" w:cs="Arial"/>
        </w:rPr>
        <w:t>czerwca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466FE1">
        <w:rPr>
          <w:rFonts w:ascii="Arial" w:hAnsi="Arial" w:cs="Arial"/>
        </w:rPr>
        <w:t xml:space="preserve">7.156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466FE1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466FE1">
        <w:rPr>
          <w:rFonts w:ascii="Arial" w:hAnsi="Arial" w:cs="Arial"/>
        </w:rPr>
        <w:t>578</w:t>
      </w:r>
      <w:r w:rsidR="00536442" w:rsidRPr="006A0E70">
        <w:rPr>
          <w:rFonts w:ascii="Arial" w:hAnsi="Arial" w:cs="Arial"/>
        </w:rPr>
        <w:t xml:space="preserve"> os</w:t>
      </w:r>
      <w:r w:rsidR="00A827CB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A827CB">
        <w:rPr>
          <w:rFonts w:ascii="Arial" w:hAnsi="Arial" w:cs="Arial"/>
        </w:rPr>
        <w:t>1.</w:t>
      </w:r>
      <w:r w:rsidR="00466FE1">
        <w:rPr>
          <w:rFonts w:ascii="Arial" w:hAnsi="Arial" w:cs="Arial"/>
        </w:rPr>
        <w:t>930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466FE1">
        <w:rPr>
          <w:rFonts w:ascii="Arial" w:hAnsi="Arial" w:cs="Arial"/>
        </w:rPr>
        <w:t>maja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466FE1">
        <w:rPr>
          <w:rFonts w:ascii="Arial" w:hAnsi="Arial" w:cs="Arial"/>
        </w:rPr>
        <w:t>6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466FE1">
        <w:rPr>
          <w:rFonts w:ascii="Arial" w:hAnsi="Arial" w:cs="Arial"/>
        </w:rPr>
        <w:t>0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54943C08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>prawem do zasiłku wyniosła 2.</w:t>
      </w:r>
      <w:r w:rsidR="00466FE1">
        <w:rPr>
          <w:rFonts w:ascii="Arial" w:hAnsi="Arial" w:cs="Arial"/>
        </w:rPr>
        <w:t>973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E21D54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466FE1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466FE1">
        <w:rPr>
          <w:rFonts w:ascii="Arial" w:hAnsi="Arial" w:cs="Arial"/>
        </w:rPr>
        <w:t>113</w:t>
      </w:r>
      <w:r w:rsidRPr="006A0E70">
        <w:rPr>
          <w:rFonts w:ascii="Arial" w:hAnsi="Arial" w:cs="Arial"/>
        </w:rPr>
        <w:t xml:space="preserve"> 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466FE1">
        <w:rPr>
          <w:rFonts w:ascii="Arial" w:hAnsi="Arial" w:cs="Arial"/>
        </w:rPr>
        <w:t>330</w:t>
      </w:r>
      <w:r w:rsidRPr="006A0E70">
        <w:rPr>
          <w:rFonts w:ascii="Arial" w:hAnsi="Arial" w:cs="Arial"/>
        </w:rPr>
        <w:t xml:space="preserve"> os</w:t>
      </w:r>
      <w:r w:rsidR="00E21D5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FC6FDE6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C8703F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</w:t>
            </w:r>
            <w:r w:rsidR="00C8703F">
              <w:rPr>
                <w:rFonts w:ascii="Arial" w:hAnsi="Arial" w:cs="Arial"/>
                <w:b/>
                <w:sz w:val="20"/>
                <w:szCs w:val="20"/>
              </w:rPr>
              <w:t xml:space="preserve"> czerwiec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5E974F4C" w:rsidR="00374E30" w:rsidRDefault="00BA5CB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5EEAF7" wp14:editId="07B5E8EA">
                  <wp:extent cx="5901690" cy="2771775"/>
                  <wp:effectExtent l="0" t="0" r="381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14139671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8A5CE2">
              <w:rPr>
                <w:rFonts w:ascii="Arial" w:hAnsi="Arial" w:cs="Arial"/>
                <w:b/>
                <w:sz w:val="20"/>
                <w:szCs w:val="20"/>
              </w:rPr>
              <w:t>czerwca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658ACF4D" w:rsidR="00374E30" w:rsidRDefault="00BA5CB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EC574" wp14:editId="26952531">
                  <wp:extent cx="5875932" cy="25431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729" cy="2549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B06EA58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porównaniu do analogicznego okresu roku poprzedniego w</w:t>
      </w:r>
      <w:r w:rsidR="0062603D">
        <w:rPr>
          <w:rFonts w:ascii="Arial" w:hAnsi="Arial" w:cs="Arial"/>
        </w:rPr>
        <w:t>e wszystkich</w:t>
      </w:r>
      <w:r w:rsidRPr="006A0E70">
        <w:rPr>
          <w:rFonts w:ascii="Arial" w:hAnsi="Arial" w:cs="Arial"/>
        </w:rPr>
        <w:t xml:space="preserve"> powiatach odnotowano </w:t>
      </w:r>
      <w:r w:rsidR="0062603D">
        <w:rPr>
          <w:rFonts w:ascii="Arial" w:hAnsi="Arial" w:cs="Arial"/>
        </w:rPr>
        <w:t>wzrost</w:t>
      </w:r>
      <w:r w:rsidRPr="006A0E70">
        <w:rPr>
          <w:rFonts w:ascii="Arial" w:hAnsi="Arial" w:cs="Arial"/>
        </w:rPr>
        <w:t xml:space="preserve"> liczby bezrobotnych (największy w powiecie </w:t>
      </w:r>
      <w:r w:rsidR="0062603D">
        <w:rPr>
          <w:rFonts w:ascii="Arial" w:hAnsi="Arial" w:cs="Arial"/>
        </w:rPr>
        <w:t>gorzowskim grodzkim).</w:t>
      </w:r>
    </w:p>
    <w:p w14:paraId="2AE6A1F8" w14:textId="07BDD9D4" w:rsidR="007B67FC" w:rsidRPr="006A0E70" w:rsidRDefault="00C340F6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W</w:t>
      </w:r>
      <w:r w:rsidR="00760280">
        <w:rPr>
          <w:rFonts w:ascii="Arial" w:hAnsi="Arial" w:cs="Arial"/>
        </w:rPr>
        <w:t xml:space="preserve"> </w:t>
      </w:r>
      <w:r w:rsidR="008A5CE2">
        <w:rPr>
          <w:rFonts w:ascii="Arial" w:hAnsi="Arial" w:cs="Arial"/>
        </w:rPr>
        <w:t>czerwcu</w:t>
      </w:r>
      <w:r w:rsidR="00127F5A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="00216F7D" w:rsidRPr="006A0E70">
        <w:rPr>
          <w:rFonts w:ascii="Arial" w:hAnsi="Arial" w:cs="Arial"/>
        </w:rPr>
        <w:t xml:space="preserve"> roku</w:t>
      </w:r>
      <w:r w:rsidR="00F54D10">
        <w:rPr>
          <w:rFonts w:ascii="Arial" w:hAnsi="Arial" w:cs="Arial"/>
        </w:rPr>
        <w:t xml:space="preserve"> pracodawcy zgłosili do powiatowych urzędów pracy</w:t>
      </w:r>
      <w:r w:rsidRPr="006A0E70">
        <w:rPr>
          <w:rFonts w:ascii="Arial" w:hAnsi="Arial" w:cs="Arial"/>
        </w:rPr>
        <w:t xml:space="preserve"> łącznie </w:t>
      </w:r>
      <w:r w:rsidR="0062603D">
        <w:rPr>
          <w:rFonts w:ascii="Arial" w:hAnsi="Arial" w:cs="Arial"/>
        </w:rPr>
        <w:t>792</w:t>
      </w:r>
      <w:r w:rsidR="00F54D10">
        <w:rPr>
          <w:rFonts w:ascii="Arial" w:hAnsi="Arial" w:cs="Arial"/>
        </w:rPr>
        <w:t xml:space="preserve"> ofert</w:t>
      </w:r>
      <w:r w:rsidR="0062603D">
        <w:rPr>
          <w:rFonts w:ascii="Arial" w:hAnsi="Arial" w:cs="Arial"/>
        </w:rPr>
        <w:t>y</w:t>
      </w:r>
      <w:r w:rsidR="00F54D10">
        <w:rPr>
          <w:rFonts w:ascii="Arial" w:hAnsi="Arial" w:cs="Arial"/>
        </w:rPr>
        <w:t xml:space="preserve"> pracy</w:t>
      </w:r>
      <w:r w:rsidR="00A87520">
        <w:rPr>
          <w:rFonts w:ascii="Arial" w:hAnsi="Arial" w:cs="Arial"/>
        </w:rPr>
        <w:t>, tj.</w:t>
      </w:r>
      <w:r w:rsidRPr="006A0E70">
        <w:rPr>
          <w:rFonts w:ascii="Arial" w:hAnsi="Arial" w:cs="Arial"/>
        </w:rPr>
        <w:t xml:space="preserve"> </w:t>
      </w:r>
      <w:r w:rsidR="00C36329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 xml:space="preserve">o </w:t>
      </w:r>
      <w:r w:rsidR="00C36329">
        <w:rPr>
          <w:rFonts w:ascii="Arial" w:hAnsi="Arial" w:cs="Arial"/>
        </w:rPr>
        <w:t>6</w:t>
      </w:r>
      <w:r w:rsidR="0062603D">
        <w:rPr>
          <w:rFonts w:ascii="Arial" w:hAnsi="Arial" w:cs="Arial"/>
        </w:rPr>
        <w:t>7</w:t>
      </w:r>
      <w:r w:rsidR="00C36329">
        <w:rPr>
          <w:rFonts w:ascii="Arial" w:hAnsi="Arial" w:cs="Arial"/>
        </w:rPr>
        <w:t>4</w:t>
      </w:r>
      <w:r w:rsidR="00216F7D"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62603D">
        <w:rPr>
          <w:rFonts w:ascii="Arial" w:hAnsi="Arial" w:cs="Arial"/>
        </w:rPr>
        <w:t>1.907</w:t>
      </w:r>
      <w:r w:rsidRPr="006A0E70">
        <w:rPr>
          <w:rFonts w:ascii="Arial" w:hAnsi="Arial" w:cs="Arial"/>
        </w:rPr>
        <w:t xml:space="preserve"> w porównaniu z analogicznym miesiącem roku poprzedniego.</w:t>
      </w:r>
      <w:r w:rsidR="00216F7D"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1A1434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BA5CBE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BA5CBE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21D7E7EC" w:rsidR="00374E30" w:rsidRDefault="00BA5CB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956613" wp14:editId="3ED096D2">
                  <wp:extent cx="5846445" cy="2924175"/>
                  <wp:effectExtent l="0" t="0" r="190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2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1A8C351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5CBE">
              <w:rPr>
                <w:rFonts w:ascii="Arial" w:hAnsi="Arial" w:cs="Arial"/>
                <w:b/>
                <w:sz w:val="20"/>
                <w:szCs w:val="20"/>
              </w:rPr>
              <w:t>czerwcu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4757BB6C" w:rsidR="00374E30" w:rsidRDefault="00BA5CBE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0DC68D" wp14:editId="670034D5">
                  <wp:extent cx="5742940" cy="3228975"/>
                  <wp:effectExtent l="0" t="0" r="0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322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26B94209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62603D">
        <w:rPr>
          <w:rFonts w:ascii="Arial" w:hAnsi="Arial" w:cs="Arial"/>
        </w:rPr>
        <w:t>czerwca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62603D">
        <w:rPr>
          <w:rFonts w:ascii="Arial" w:hAnsi="Arial" w:cs="Arial"/>
        </w:rPr>
        <w:t>165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1D7B69">
        <w:rPr>
          <w:rFonts w:ascii="Arial" w:hAnsi="Arial" w:cs="Arial"/>
        </w:rPr>
        <w:t>5,9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1D7B69">
        <w:rPr>
          <w:rFonts w:ascii="Arial" w:hAnsi="Arial" w:cs="Arial"/>
        </w:rPr>
        <w:t>324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</w:t>
      </w:r>
      <w:r w:rsidR="001D7B69">
        <w:rPr>
          <w:rFonts w:ascii="Arial" w:hAnsi="Arial" w:cs="Arial"/>
        </w:rPr>
        <w:t>0</w:t>
      </w:r>
      <w:r w:rsidRPr="006A0E70">
        <w:rPr>
          <w:rFonts w:ascii="Arial" w:hAnsi="Arial" w:cs="Arial"/>
        </w:rPr>
        <w:t>%), 4.</w:t>
      </w:r>
      <w:r w:rsidR="001D7B69">
        <w:rPr>
          <w:rFonts w:ascii="Arial" w:hAnsi="Arial" w:cs="Arial"/>
        </w:rPr>
        <w:t>824</w:t>
      </w:r>
      <w:r w:rsidRPr="006A0E70">
        <w:rPr>
          <w:rFonts w:ascii="Arial" w:hAnsi="Arial" w:cs="Arial"/>
        </w:rPr>
        <w:t xml:space="preserve"> os</w:t>
      </w:r>
      <w:r w:rsidR="00A87520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powyżej 50 roku życia (2</w:t>
      </w:r>
      <w:r w:rsidR="001A4434">
        <w:rPr>
          <w:rFonts w:ascii="Arial" w:hAnsi="Arial" w:cs="Arial"/>
        </w:rPr>
        <w:t>8,</w:t>
      </w:r>
      <w:r w:rsidR="001D7B69">
        <w:rPr>
          <w:rFonts w:ascii="Arial" w:hAnsi="Arial" w:cs="Arial"/>
        </w:rPr>
        <w:t>1</w:t>
      </w:r>
      <w:r w:rsidRPr="006A0E70">
        <w:rPr>
          <w:rFonts w:ascii="Arial" w:hAnsi="Arial" w:cs="Arial"/>
        </w:rPr>
        <w:t xml:space="preserve">%), </w:t>
      </w:r>
      <w:r w:rsidR="00491CBE">
        <w:rPr>
          <w:rFonts w:ascii="Arial" w:hAnsi="Arial" w:cs="Arial"/>
        </w:rPr>
        <w:t>3.</w:t>
      </w:r>
      <w:r w:rsidR="001D7B69">
        <w:rPr>
          <w:rFonts w:ascii="Arial" w:hAnsi="Arial" w:cs="Arial"/>
        </w:rPr>
        <w:t>772</w:t>
      </w:r>
      <w:r w:rsidRPr="006A0E70">
        <w:rPr>
          <w:rFonts w:ascii="Arial" w:hAnsi="Arial" w:cs="Arial"/>
        </w:rPr>
        <w:t xml:space="preserve"> os</w:t>
      </w:r>
      <w:r w:rsidR="00C459A7">
        <w:rPr>
          <w:rFonts w:ascii="Arial" w:hAnsi="Arial" w:cs="Arial"/>
        </w:rPr>
        <w:t>oby</w:t>
      </w:r>
      <w:bookmarkStart w:id="0" w:name="_GoBack"/>
      <w:bookmarkEnd w:id="0"/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127F5A">
        <w:rPr>
          <w:rFonts w:ascii="Arial" w:hAnsi="Arial" w:cs="Arial"/>
        </w:rPr>
        <w:t>2,</w:t>
      </w:r>
      <w:r w:rsidR="007D01F0">
        <w:rPr>
          <w:rFonts w:ascii="Arial" w:hAnsi="Arial" w:cs="Arial"/>
        </w:rPr>
        <w:t>0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BBE4" w14:textId="77777777" w:rsidR="00E33822" w:rsidRDefault="00E33822" w:rsidP="002775EC">
      <w:pPr>
        <w:spacing w:after="0" w:line="240" w:lineRule="auto"/>
      </w:pPr>
      <w:r>
        <w:separator/>
      </w:r>
    </w:p>
  </w:endnote>
  <w:endnote w:type="continuationSeparator" w:id="0">
    <w:p w14:paraId="3059DBF9" w14:textId="77777777" w:rsidR="00E33822" w:rsidRDefault="00E3382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5715" w14:textId="77777777" w:rsidR="00E33822" w:rsidRDefault="00E33822" w:rsidP="002775EC">
      <w:pPr>
        <w:spacing w:after="0" w:line="240" w:lineRule="auto"/>
      </w:pPr>
      <w:r>
        <w:separator/>
      </w:r>
    </w:p>
  </w:footnote>
  <w:footnote w:type="continuationSeparator" w:id="0">
    <w:p w14:paraId="15A541DB" w14:textId="77777777" w:rsidR="00E33822" w:rsidRDefault="00E33822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44C6"/>
    <w:rsid w:val="000B5BD0"/>
    <w:rsid w:val="000C1BC5"/>
    <w:rsid w:val="000C356A"/>
    <w:rsid w:val="000D1E9A"/>
    <w:rsid w:val="000E20B5"/>
    <w:rsid w:val="000F5E07"/>
    <w:rsid w:val="000F7D72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A4434"/>
    <w:rsid w:val="001A54EA"/>
    <w:rsid w:val="001B2595"/>
    <w:rsid w:val="001B3D14"/>
    <w:rsid w:val="001B4585"/>
    <w:rsid w:val="001C65EC"/>
    <w:rsid w:val="001C6FDB"/>
    <w:rsid w:val="001C7169"/>
    <w:rsid w:val="001D7B14"/>
    <w:rsid w:val="001D7B69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C484F"/>
    <w:rsid w:val="002D0482"/>
    <w:rsid w:val="002D11D0"/>
    <w:rsid w:val="002D2992"/>
    <w:rsid w:val="002E683E"/>
    <w:rsid w:val="002F1300"/>
    <w:rsid w:val="00304851"/>
    <w:rsid w:val="00305097"/>
    <w:rsid w:val="0031422B"/>
    <w:rsid w:val="0031598A"/>
    <w:rsid w:val="00316543"/>
    <w:rsid w:val="00316DAA"/>
    <w:rsid w:val="00321E97"/>
    <w:rsid w:val="00330639"/>
    <w:rsid w:val="00330DB2"/>
    <w:rsid w:val="00350272"/>
    <w:rsid w:val="0035110C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6FE1"/>
    <w:rsid w:val="0046732D"/>
    <w:rsid w:val="00477200"/>
    <w:rsid w:val="0048022B"/>
    <w:rsid w:val="004807FA"/>
    <w:rsid w:val="00491CBE"/>
    <w:rsid w:val="00491DD4"/>
    <w:rsid w:val="004A00CD"/>
    <w:rsid w:val="004A0408"/>
    <w:rsid w:val="004A4E42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07D1E"/>
    <w:rsid w:val="00625221"/>
    <w:rsid w:val="0062525F"/>
    <w:rsid w:val="0062603D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01F0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4D4"/>
    <w:rsid w:val="00827BD2"/>
    <w:rsid w:val="008637CE"/>
    <w:rsid w:val="00867E70"/>
    <w:rsid w:val="0087713B"/>
    <w:rsid w:val="00884AE4"/>
    <w:rsid w:val="008A5CE2"/>
    <w:rsid w:val="008C0B22"/>
    <w:rsid w:val="008C0FBB"/>
    <w:rsid w:val="008D0F5C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9377C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4761E"/>
    <w:rsid w:val="00A52BB8"/>
    <w:rsid w:val="00A53F33"/>
    <w:rsid w:val="00A70685"/>
    <w:rsid w:val="00A73F7E"/>
    <w:rsid w:val="00A80BDF"/>
    <w:rsid w:val="00A827CB"/>
    <w:rsid w:val="00A87520"/>
    <w:rsid w:val="00A960B4"/>
    <w:rsid w:val="00AA0CE4"/>
    <w:rsid w:val="00AC52A4"/>
    <w:rsid w:val="00AD1894"/>
    <w:rsid w:val="00AD5AC8"/>
    <w:rsid w:val="00B02C2E"/>
    <w:rsid w:val="00B11344"/>
    <w:rsid w:val="00B14637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A5CBE"/>
    <w:rsid w:val="00BB312C"/>
    <w:rsid w:val="00BB4601"/>
    <w:rsid w:val="00BB5875"/>
    <w:rsid w:val="00BC7177"/>
    <w:rsid w:val="00BD78DD"/>
    <w:rsid w:val="00C021CD"/>
    <w:rsid w:val="00C0272B"/>
    <w:rsid w:val="00C06F8C"/>
    <w:rsid w:val="00C10FBA"/>
    <w:rsid w:val="00C111DA"/>
    <w:rsid w:val="00C20C14"/>
    <w:rsid w:val="00C21DFA"/>
    <w:rsid w:val="00C2265B"/>
    <w:rsid w:val="00C340F6"/>
    <w:rsid w:val="00C36329"/>
    <w:rsid w:val="00C459A7"/>
    <w:rsid w:val="00C71292"/>
    <w:rsid w:val="00C8703F"/>
    <w:rsid w:val="00C9324D"/>
    <w:rsid w:val="00CA26D3"/>
    <w:rsid w:val="00CA6E65"/>
    <w:rsid w:val="00CA7BA4"/>
    <w:rsid w:val="00CB140B"/>
    <w:rsid w:val="00CB26CC"/>
    <w:rsid w:val="00CB5F6A"/>
    <w:rsid w:val="00CC7DE5"/>
    <w:rsid w:val="00CD1DAA"/>
    <w:rsid w:val="00CD7812"/>
    <w:rsid w:val="00CE222B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75FF2"/>
    <w:rsid w:val="00D93B53"/>
    <w:rsid w:val="00D95437"/>
    <w:rsid w:val="00DA2959"/>
    <w:rsid w:val="00DA3A5F"/>
    <w:rsid w:val="00DA4E99"/>
    <w:rsid w:val="00DB4E35"/>
    <w:rsid w:val="00DB640A"/>
    <w:rsid w:val="00DF0721"/>
    <w:rsid w:val="00E067E8"/>
    <w:rsid w:val="00E11C4E"/>
    <w:rsid w:val="00E21D54"/>
    <w:rsid w:val="00E24903"/>
    <w:rsid w:val="00E33822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39EE"/>
    <w:rsid w:val="00F17173"/>
    <w:rsid w:val="00F23C10"/>
    <w:rsid w:val="00F26920"/>
    <w:rsid w:val="00F278CF"/>
    <w:rsid w:val="00F412C2"/>
    <w:rsid w:val="00F54D10"/>
    <w:rsid w:val="00F5577F"/>
    <w:rsid w:val="00F86AF4"/>
    <w:rsid w:val="00F87B6E"/>
    <w:rsid w:val="00F9239B"/>
    <w:rsid w:val="00FB3A61"/>
    <w:rsid w:val="00FB679C"/>
    <w:rsid w:val="00FC345F"/>
    <w:rsid w:val="00FC65AE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D975-30E9-4470-B47F-33DB4341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55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20</cp:revision>
  <cp:lastPrinted>2025-07-08T11:40:00Z</cp:lastPrinted>
  <dcterms:created xsi:type="dcterms:W3CDTF">2025-05-13T09:56:00Z</dcterms:created>
  <dcterms:modified xsi:type="dcterms:W3CDTF">2025-07-09T09:35:00Z</dcterms:modified>
</cp:coreProperties>
</file>