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41" w:rsidRDefault="000079B0" w:rsidP="00360562">
      <w:pPr>
        <w:jc w:val="both"/>
      </w:pPr>
      <w:r>
        <w:t xml:space="preserve">W Centrum Informacji i Planowania Kariery Zawodowej w Gorzowie Wielkopolskim </w:t>
      </w:r>
      <w:r w:rsidR="009B083D">
        <w:t xml:space="preserve">od 24 do 26 lutego br. </w:t>
      </w:r>
      <w:bookmarkStart w:id="0" w:name="_GoBack"/>
      <w:bookmarkEnd w:id="0"/>
      <w:r>
        <w:t xml:space="preserve">odbyło się szkolenie </w:t>
      </w:r>
      <w:r w:rsidR="00360562">
        <w:t xml:space="preserve">„Arteterapia sposobem na stres” </w:t>
      </w:r>
      <w:r>
        <w:t xml:space="preserve">dla doradców zawodowych i pośredników PUP. </w:t>
      </w:r>
      <w:r w:rsidR="00360562">
        <w:t xml:space="preserve">Zorganizowane zajęcia pozwoliły na </w:t>
      </w:r>
      <w:r w:rsidR="002D2741">
        <w:t xml:space="preserve">głębsze </w:t>
      </w:r>
      <w:r w:rsidR="00360562">
        <w:t xml:space="preserve">poznanie siebie, dostrzeżenie swoich mocnych stron, </w:t>
      </w:r>
      <w:r w:rsidR="002D2741">
        <w:t xml:space="preserve">                     </w:t>
      </w:r>
      <w:r w:rsidR="00360562">
        <w:t xml:space="preserve">a także odstresowanie. Trzy dni zajęć, to prace indywidualne, a także praca grupowa. W pierwszym dniu skupiliśmy się na odkryciu w sobie pozytywnych cech, wzmocniliśmy poczucie własnej wartości. Wykonywane ćwiczenia uświadomiły uczestnikom jak dużo jest w nas nieodkrytych możliwości                     i pozytywów. </w:t>
      </w:r>
    </w:p>
    <w:p w:rsidR="002D2741" w:rsidRDefault="002D2741" w:rsidP="00360562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30538B" wp14:editId="4A01B291">
            <wp:simplePos x="0" y="0"/>
            <wp:positionH relativeFrom="column">
              <wp:posOffset>3111143</wp:posOffset>
            </wp:positionH>
            <wp:positionV relativeFrom="paragraph">
              <wp:posOffset>7620</wp:posOffset>
            </wp:positionV>
            <wp:extent cx="3074062" cy="2043953"/>
            <wp:effectExtent l="19050" t="0" r="12065" b="6045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62" cy="20439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D5F197" wp14:editId="6FA1ED78">
            <wp:simplePos x="0" y="0"/>
            <wp:positionH relativeFrom="margin">
              <wp:posOffset>-764</wp:posOffset>
            </wp:positionH>
            <wp:positionV relativeFrom="paragraph">
              <wp:posOffset>32</wp:posOffset>
            </wp:positionV>
            <wp:extent cx="3084830" cy="2051050"/>
            <wp:effectExtent l="19050" t="0" r="20320" b="6159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051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9D76F2" w:rsidRDefault="00360562" w:rsidP="00360562">
      <w:pPr>
        <w:jc w:val="both"/>
      </w:pPr>
      <w:r>
        <w:t xml:space="preserve">Drugi dzień, to rywalizacja i praca w grupie. Wykonywane ćwiczenia umożliwiły odkrycie </w:t>
      </w:r>
      <w:r w:rsidR="002D2741">
        <w:t xml:space="preserve">w sobie pokładów kreatywności. </w:t>
      </w:r>
    </w:p>
    <w:p w:rsidR="002D2741" w:rsidRDefault="002D2741" w:rsidP="00360562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D53CD9D" wp14:editId="7303E4E3">
            <wp:simplePos x="0" y="0"/>
            <wp:positionH relativeFrom="margin">
              <wp:posOffset>-763</wp:posOffset>
            </wp:positionH>
            <wp:positionV relativeFrom="paragraph">
              <wp:posOffset>-3715</wp:posOffset>
            </wp:positionV>
            <wp:extent cx="2336165" cy="3526790"/>
            <wp:effectExtent l="19050" t="0" r="26035" b="10071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4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3526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761F181" wp14:editId="537A9FAE">
            <wp:simplePos x="0" y="0"/>
            <wp:positionH relativeFrom="column">
              <wp:posOffset>2365919</wp:posOffset>
            </wp:positionH>
            <wp:positionV relativeFrom="paragraph">
              <wp:posOffset>47828</wp:posOffset>
            </wp:positionV>
            <wp:extent cx="3607146" cy="2389734"/>
            <wp:effectExtent l="19050" t="0" r="12700" b="69659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4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45" cy="23941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</w:p>
    <w:p w:rsidR="002D2741" w:rsidRDefault="002D2741" w:rsidP="00360562">
      <w:pPr>
        <w:jc w:val="both"/>
      </w:pPr>
      <w:r>
        <w:t>Dzień trzeci, to psychologia koloru i  znaczenie barw w codziennym życiu. Powstały piękne prace, które oprawione, mogą ozdobić każde wnętrze. Grupa wspaniale współpracowała ze sobą. Zajęcia dały możliwość odreagowania i odstresowania.</w:t>
      </w:r>
    </w:p>
    <w:p w:rsidR="002D2741" w:rsidRDefault="002D2741" w:rsidP="00360562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A953EC5" wp14:editId="4A9605B3">
            <wp:simplePos x="0" y="0"/>
            <wp:positionH relativeFrom="column">
              <wp:posOffset>1808480</wp:posOffset>
            </wp:positionH>
            <wp:positionV relativeFrom="paragraph">
              <wp:posOffset>107038</wp:posOffset>
            </wp:positionV>
            <wp:extent cx="2153920" cy="3251200"/>
            <wp:effectExtent l="19050" t="0" r="17780" b="93980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5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3251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41" w:rsidRDefault="002D2741" w:rsidP="00360562">
      <w:pPr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9B083D" w:rsidP="002D2741">
      <w:pPr>
        <w:spacing w:after="100" w:afterAutospacing="1" w:line="280" w:lineRule="atLeast"/>
        <w:contextualSpacing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7651D37" wp14:editId="4D1E85EB">
            <wp:simplePos x="0" y="0"/>
            <wp:positionH relativeFrom="column">
              <wp:posOffset>34925</wp:posOffset>
            </wp:positionH>
            <wp:positionV relativeFrom="paragraph">
              <wp:posOffset>8255</wp:posOffset>
            </wp:positionV>
            <wp:extent cx="1451610" cy="2153920"/>
            <wp:effectExtent l="19050" t="0" r="15240" b="6273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51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9" r="22243"/>
                    <a:stretch/>
                  </pic:blipFill>
                  <pic:spPr bwMode="auto">
                    <a:xfrm>
                      <a:off x="0" y="0"/>
                      <a:ext cx="1451610" cy="2153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9F7294E" wp14:editId="29F8819C">
            <wp:simplePos x="0" y="0"/>
            <wp:positionH relativeFrom="margin">
              <wp:posOffset>2788099</wp:posOffset>
            </wp:positionH>
            <wp:positionV relativeFrom="paragraph">
              <wp:posOffset>8687</wp:posOffset>
            </wp:positionV>
            <wp:extent cx="3073612" cy="2036268"/>
            <wp:effectExtent l="19050" t="0" r="12700" b="61214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5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612" cy="20362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0AF4E72" wp14:editId="2061555E">
            <wp:simplePos x="0" y="0"/>
            <wp:positionH relativeFrom="column">
              <wp:posOffset>14733</wp:posOffset>
            </wp:positionH>
            <wp:positionV relativeFrom="paragraph">
              <wp:posOffset>64685</wp:posOffset>
            </wp:positionV>
            <wp:extent cx="3103151" cy="2627939"/>
            <wp:effectExtent l="19050" t="0" r="21590" b="763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48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70"/>
                    <a:stretch/>
                  </pic:blipFill>
                  <pic:spPr bwMode="auto">
                    <a:xfrm>
                      <a:off x="0" y="0"/>
                      <a:ext cx="3103151" cy="26279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</w:p>
    <w:p w:rsidR="002D2741" w:rsidRDefault="002D2741" w:rsidP="002D2741">
      <w:pPr>
        <w:spacing w:after="100" w:afterAutospacing="1" w:line="280" w:lineRule="atLeast"/>
        <w:contextualSpacing/>
        <w:jc w:val="both"/>
      </w:pPr>
      <w:r>
        <w:t>Prowadzenie warsztatów i komentarz:</w:t>
      </w:r>
    </w:p>
    <w:p w:rsidR="002D2741" w:rsidRDefault="002D2741" w:rsidP="002D2741">
      <w:pPr>
        <w:spacing w:after="100" w:afterAutospacing="1" w:line="280" w:lineRule="atLeast"/>
        <w:contextualSpacing/>
        <w:jc w:val="both"/>
      </w:pPr>
      <w:r>
        <w:t>Bożena Sumińska</w:t>
      </w:r>
    </w:p>
    <w:sectPr w:rsidR="002D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B0"/>
    <w:rsid w:val="000079B0"/>
    <w:rsid w:val="002D2741"/>
    <w:rsid w:val="00360562"/>
    <w:rsid w:val="00570B1E"/>
    <w:rsid w:val="005E0147"/>
    <w:rsid w:val="005F2128"/>
    <w:rsid w:val="009B083D"/>
    <w:rsid w:val="009D76F2"/>
    <w:rsid w:val="00E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127C-1A78-4E5E-A9F4-7C88FD58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Sumińska</dc:creator>
  <cp:keywords/>
  <dc:description/>
  <cp:lastModifiedBy>Bożena Sumińska</cp:lastModifiedBy>
  <cp:revision>2</cp:revision>
  <cp:lastPrinted>2016-03-01T10:40:00Z</cp:lastPrinted>
  <dcterms:created xsi:type="dcterms:W3CDTF">2016-03-01T10:54:00Z</dcterms:created>
  <dcterms:modified xsi:type="dcterms:W3CDTF">2016-03-01T10:54:00Z</dcterms:modified>
</cp:coreProperties>
</file>