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E01D65" w:rsidRDefault="00CE199F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      Predyspozycje zawodowe kontra rynek pracy</w:t>
      </w:r>
      <w:bookmarkStart w:id="0" w:name="_GoBack"/>
      <w:bookmarkEnd w:id="0"/>
      <w:r w:rsidR="002B0A9F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Default="00E364D6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hyperlink r:id="rId7" w:history="1">
        <w:r w:rsidR="000F390A" w:rsidRPr="005327A9">
          <w:rPr>
            <w:rStyle w:val="Hipercze"/>
            <w:rFonts w:ascii="Arial" w:hAnsi="Arial" w:cs="Arial"/>
            <w:b/>
          </w:rPr>
          <w:t>m.pokropek@wup.zgora.pl</w:t>
        </w:r>
      </w:hyperlink>
    </w:p>
    <w:p w:rsidR="000F390A" w:rsidRPr="000F390A" w:rsidRDefault="000F390A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4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55346B">
        <w:trPr>
          <w:trHeight w:val="546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55346B">
        <w:trPr>
          <w:trHeight w:val="474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55346B">
        <w:trPr>
          <w:trHeight w:val="567"/>
          <w:jc w:val="center"/>
        </w:trPr>
        <w:tc>
          <w:tcPr>
            <w:tcW w:w="4106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55346B" w:rsidRDefault="0055346B" w:rsidP="00061D9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0796F" w:rsidRPr="0055346B">
        <w:rPr>
          <w:rFonts w:ascii="Arial" w:hAnsi="Arial" w:cs="Arial"/>
          <w:sz w:val="24"/>
          <w:szCs w:val="24"/>
          <w:u w:val="single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5346B">
        <w:rPr>
          <w:rFonts w:ascii="Arial" w:hAnsi="Arial" w:cs="Arial"/>
          <w:sz w:val="24"/>
          <w:szCs w:val="24"/>
        </w:rPr>
        <w:t xml:space="preserve"> </w:t>
      </w:r>
      <w:r w:rsidRPr="00DD78AA">
        <w:rPr>
          <w:rFonts w:ascii="Arial" w:hAnsi="Arial" w:cs="Arial"/>
          <w:sz w:val="24"/>
          <w:szCs w:val="24"/>
        </w:rPr>
        <w:t>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1C3A85">
        <w:rPr>
          <w:rFonts w:ascii="Arial" w:hAnsi="Arial" w:cs="Arial"/>
          <w:b/>
          <w:sz w:val="24"/>
          <w:szCs w:val="24"/>
        </w:rPr>
        <w:t xml:space="preserve">29 sierpnia 2022 (do godziny 9.00) 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szkolenia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Ze względu na charakter szkolenia</w:t>
      </w:r>
      <w:r w:rsidR="00540AD5" w:rsidRPr="0055346B">
        <w:rPr>
          <w:rFonts w:ascii="Arial" w:hAnsi="Arial" w:cs="Arial"/>
          <w:sz w:val="24"/>
          <w:szCs w:val="24"/>
        </w:rPr>
        <w:t xml:space="preserve"> </w:t>
      </w:r>
      <w:r w:rsidRPr="0055346B">
        <w:rPr>
          <w:rFonts w:ascii="Arial" w:hAnsi="Arial" w:cs="Arial"/>
          <w:sz w:val="24"/>
          <w:szCs w:val="24"/>
        </w:rPr>
        <w:t>licz</w:t>
      </w:r>
      <w:r w:rsidR="00BC385C" w:rsidRPr="0055346B">
        <w:rPr>
          <w:rFonts w:ascii="Arial" w:hAnsi="Arial" w:cs="Arial"/>
          <w:sz w:val="24"/>
          <w:szCs w:val="24"/>
        </w:rPr>
        <w:t xml:space="preserve">ba uczestników jest ograniczona </w:t>
      </w:r>
    </w:p>
    <w:p w:rsidR="002713F6" w:rsidRP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55346B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9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Osoby, których dane dotyczą, mogą kontaktować się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/spotkania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CE199F">
        <w:rPr>
          <w:rFonts w:ascii="Verdana" w:eastAsia="Times New Roman" w:hAnsi="Verdana" w:cs="Calibri"/>
          <w:i/>
          <w:sz w:val="18"/>
          <w:szCs w:val="18"/>
          <w:lang w:eastAsia="pl-PL"/>
        </w:rPr>
        <w:t>Predyspozycje zawodowe kontra rynek pracy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wniesienia sprzeciwu wobec przetwarzania danych osobowych, w przypadkach określonych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Prosimy o nienagrywanie spotkań i osób uczestniczących.</w:t>
      </w:r>
    </w:p>
    <w:sectPr w:rsidR="00BC0B8D" w:rsidRPr="00921B98" w:rsidSect="00F00989">
      <w:footerReference w:type="default" r:id="rId10"/>
      <w:headerReference w:type="first" r:id="rId11"/>
      <w:footerReference w:type="first" r:id="rId12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D6" w:rsidRDefault="00E364D6" w:rsidP="002775EC">
      <w:pPr>
        <w:spacing w:after="0" w:line="240" w:lineRule="auto"/>
      </w:pPr>
      <w:r>
        <w:separator/>
      </w:r>
    </w:p>
  </w:endnote>
  <w:endnote w:type="continuationSeparator" w:id="0">
    <w:p w:rsidR="00E364D6" w:rsidRDefault="00E364D6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85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D6" w:rsidRDefault="00E364D6" w:rsidP="002775EC">
      <w:pPr>
        <w:spacing w:after="0" w:line="240" w:lineRule="auto"/>
      </w:pPr>
      <w:r>
        <w:separator/>
      </w:r>
    </w:p>
  </w:footnote>
  <w:footnote w:type="continuationSeparator" w:id="0">
    <w:p w:rsidR="00E364D6" w:rsidRDefault="00E364D6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7870AE">
      <w:rPr>
        <w:rFonts w:asciiTheme="minorHAnsi" w:hAnsiTheme="minorHAnsi" w:cstheme="minorHAnsi"/>
        <w:b/>
        <w:noProof/>
        <w:sz w:val="36"/>
        <w:szCs w:val="36"/>
        <w:lang w:eastAsia="pl-PL"/>
      </w:rPr>
      <w:t>warsztat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1C3A85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29 sierpnia 2022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E932ED" w:rsidRPr="00E932ED" w:rsidRDefault="00BC385C" w:rsidP="0055346B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>godz</w:t>
    </w:r>
    <w:r w:rsidR="0055346B">
      <w:rPr>
        <w:rFonts w:asciiTheme="minorHAnsi" w:hAnsiTheme="minorHAnsi" w:cstheme="minorHAnsi"/>
        <w:noProof/>
        <w:sz w:val="28"/>
        <w:szCs w:val="28"/>
        <w:lang w:eastAsia="pl-PL"/>
      </w:rPr>
      <w:t xml:space="preserve">inach: </w:t>
    </w:r>
    <w:r w:rsidR="0055346B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1C3A85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8F4A2B">
      <w:rPr>
        <w:rFonts w:asciiTheme="minorHAnsi" w:hAnsiTheme="minorHAnsi" w:cstheme="minorHAnsi"/>
        <w:noProof/>
        <w:sz w:val="28"/>
        <w:szCs w:val="28"/>
        <w:lang w:eastAsia="pl-PL"/>
      </w:rPr>
      <w:t>-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7870AE">
      <w:rPr>
        <w:rFonts w:asciiTheme="minorHAnsi" w:hAnsiTheme="minorHAnsi" w:cstheme="minorHAnsi"/>
        <w:b/>
        <w:noProof/>
        <w:sz w:val="28"/>
        <w:szCs w:val="28"/>
        <w:lang w:eastAsia="pl-PL"/>
      </w:rPr>
      <w:t>3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0F390A"/>
    <w:rsid w:val="00157397"/>
    <w:rsid w:val="00163D1A"/>
    <w:rsid w:val="00174104"/>
    <w:rsid w:val="001B423B"/>
    <w:rsid w:val="001C3A85"/>
    <w:rsid w:val="002164B4"/>
    <w:rsid w:val="00227A11"/>
    <w:rsid w:val="00240EE3"/>
    <w:rsid w:val="00257853"/>
    <w:rsid w:val="00261251"/>
    <w:rsid w:val="002713F6"/>
    <w:rsid w:val="002775EC"/>
    <w:rsid w:val="002B0A9F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4D07EF"/>
    <w:rsid w:val="00507876"/>
    <w:rsid w:val="00515644"/>
    <w:rsid w:val="00540AD5"/>
    <w:rsid w:val="00552B11"/>
    <w:rsid w:val="0055346B"/>
    <w:rsid w:val="00574266"/>
    <w:rsid w:val="005A4E66"/>
    <w:rsid w:val="005B32CA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84DFF"/>
    <w:rsid w:val="007870AE"/>
    <w:rsid w:val="00791E0C"/>
    <w:rsid w:val="00792500"/>
    <w:rsid w:val="007A0F86"/>
    <w:rsid w:val="007B3548"/>
    <w:rsid w:val="007B3945"/>
    <w:rsid w:val="007B4545"/>
    <w:rsid w:val="007E07F9"/>
    <w:rsid w:val="007E3E8E"/>
    <w:rsid w:val="008529BE"/>
    <w:rsid w:val="00866F7B"/>
    <w:rsid w:val="008675AD"/>
    <w:rsid w:val="008A036F"/>
    <w:rsid w:val="008B3062"/>
    <w:rsid w:val="008B711E"/>
    <w:rsid w:val="008E50C1"/>
    <w:rsid w:val="008F25C7"/>
    <w:rsid w:val="008F4A2B"/>
    <w:rsid w:val="00910A8D"/>
    <w:rsid w:val="00911FE3"/>
    <w:rsid w:val="00915CFD"/>
    <w:rsid w:val="00921B98"/>
    <w:rsid w:val="00932EEC"/>
    <w:rsid w:val="0094504B"/>
    <w:rsid w:val="00947772"/>
    <w:rsid w:val="009668AA"/>
    <w:rsid w:val="0097084E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AC236E"/>
    <w:rsid w:val="00BC0B8D"/>
    <w:rsid w:val="00BC10CB"/>
    <w:rsid w:val="00BC385C"/>
    <w:rsid w:val="00BE31DD"/>
    <w:rsid w:val="00BF24B3"/>
    <w:rsid w:val="00C054CF"/>
    <w:rsid w:val="00C116B9"/>
    <w:rsid w:val="00C13AFB"/>
    <w:rsid w:val="00C23071"/>
    <w:rsid w:val="00C272BA"/>
    <w:rsid w:val="00C4705A"/>
    <w:rsid w:val="00C6646F"/>
    <w:rsid w:val="00CA26D3"/>
    <w:rsid w:val="00CA2DD1"/>
    <w:rsid w:val="00CE199F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A3A1A"/>
    <w:rsid w:val="00DC10ED"/>
    <w:rsid w:val="00DC3BD6"/>
    <w:rsid w:val="00DD78AA"/>
    <w:rsid w:val="00E01D65"/>
    <w:rsid w:val="00E039F2"/>
    <w:rsid w:val="00E04211"/>
    <w:rsid w:val="00E24ECE"/>
    <w:rsid w:val="00E364D6"/>
    <w:rsid w:val="00E56F67"/>
    <w:rsid w:val="00E73815"/>
    <w:rsid w:val="00E932ED"/>
    <w:rsid w:val="00EA2680"/>
    <w:rsid w:val="00EC1A0F"/>
    <w:rsid w:val="00EC4FE1"/>
    <w:rsid w:val="00EF4A55"/>
    <w:rsid w:val="00F00989"/>
    <w:rsid w:val="00F3280F"/>
    <w:rsid w:val="00F4138F"/>
    <w:rsid w:val="00F50F71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F30D4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z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pokropek@wup.z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up.zgor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3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Monika Pokropek</cp:lastModifiedBy>
  <cp:revision>3</cp:revision>
  <cp:lastPrinted>2019-08-06T10:10:00Z</cp:lastPrinted>
  <dcterms:created xsi:type="dcterms:W3CDTF">2022-08-25T07:28:00Z</dcterms:created>
  <dcterms:modified xsi:type="dcterms:W3CDTF">2022-08-25T07:28:00Z</dcterms:modified>
</cp:coreProperties>
</file>