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483A7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</w:t>
      </w:r>
      <w:r>
        <w:rPr>
          <w:rFonts w:ascii="Arial" w:hAnsi="Arial" w:cs="Arial"/>
          <w:b/>
          <w:color w:val="0070C0"/>
          <w:sz w:val="52"/>
          <w:szCs w:val="52"/>
        </w:rPr>
        <w:br/>
        <w:t xml:space="preserve">- kilka </w:t>
      </w:r>
      <w:r w:rsidR="00EF5859">
        <w:rPr>
          <w:rFonts w:ascii="Arial" w:hAnsi="Arial" w:cs="Arial"/>
          <w:b/>
          <w:color w:val="0070C0"/>
          <w:sz w:val="52"/>
          <w:szCs w:val="52"/>
        </w:rPr>
        <w:t xml:space="preserve">praktycznych </w:t>
      </w:r>
      <w:r>
        <w:rPr>
          <w:rFonts w:ascii="Arial" w:hAnsi="Arial" w:cs="Arial"/>
          <w:b/>
          <w:color w:val="0070C0"/>
          <w:sz w:val="52"/>
          <w:szCs w:val="52"/>
        </w:rPr>
        <w:t>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EF58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cizgorzow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DD7F65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 jest bezpłatny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DD7F65">
        <w:rPr>
          <w:rFonts w:ascii="Arial" w:hAnsi="Arial" w:cs="Arial"/>
          <w:sz w:val="24"/>
          <w:szCs w:val="24"/>
        </w:rPr>
        <w:t>warsztatu.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DD7F65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</w:t>
      </w:r>
      <w:r w:rsidR="00EF5859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dnia </w:t>
      </w:r>
      <w:r w:rsidR="00DD7F65">
        <w:rPr>
          <w:rFonts w:ascii="Arial" w:hAnsi="Arial" w:cs="Arial"/>
          <w:b/>
          <w:sz w:val="24"/>
          <w:szCs w:val="24"/>
        </w:rPr>
        <w:t>25</w:t>
      </w:r>
      <w:r w:rsidR="00DD7F65" w:rsidRPr="00DD7F65">
        <w:rPr>
          <w:rFonts w:ascii="Arial" w:hAnsi="Arial" w:cs="Arial"/>
          <w:b/>
          <w:sz w:val="24"/>
          <w:szCs w:val="24"/>
        </w:rPr>
        <w:t>.05</w:t>
      </w:r>
      <w:r w:rsidR="00713C80" w:rsidRPr="00DD7F65">
        <w:rPr>
          <w:rFonts w:ascii="Arial" w:hAnsi="Arial" w:cs="Arial"/>
          <w:b/>
          <w:sz w:val="24"/>
          <w:szCs w:val="24"/>
        </w:rPr>
        <w:t>.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EF585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DD7F65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</w:t>
      </w:r>
      <w:r w:rsidR="00DD7F65">
        <w:rPr>
          <w:rFonts w:ascii="Arial" w:hAnsi="Arial" w:cs="Arial"/>
          <w:sz w:val="24"/>
          <w:szCs w:val="24"/>
        </w:rPr>
        <w:t>e względu na charakter 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DD7F65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przyjęciu na warsztat </w:t>
      </w:r>
      <w:r w:rsidR="00BE31DD"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EF5859">
      <w:pPr>
        <w:pStyle w:val="Akapitzlist"/>
        <w:spacing w:after="0"/>
        <w:ind w:left="2844" w:firstLine="696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EF5859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2935"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DD7F65" w:rsidRDefault="00DD7F65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EF5859" w:rsidRPr="00061D90" w:rsidRDefault="00EF5859" w:rsidP="00EF5859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EF5859" w:rsidRPr="00061D90" w:rsidRDefault="00EF5859" w:rsidP="00EF5859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061D90" w:rsidRDefault="00EF5859" w:rsidP="00EF5859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</w:t>
      </w:r>
      <w:r w:rsidR="00000F3F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EF5859" w:rsidRPr="00157397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DD7F65">
        <w:rPr>
          <w:rFonts w:ascii="Verdana" w:eastAsia="Times New Roman" w:hAnsi="Verdana" w:cs="Calibri"/>
          <w:sz w:val="18"/>
          <w:szCs w:val="18"/>
          <w:lang w:eastAsia="pl-PL"/>
        </w:rPr>
        <w:t>warsztatu</w:t>
      </w:r>
      <w:r w:rsidR="00000F3F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bookmarkStart w:id="0" w:name="_GoBack"/>
      <w:bookmarkEnd w:id="0"/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„Dokumenty aplikacyjne</w:t>
      </w:r>
      <w:r w:rsid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 xml:space="preserve">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- kilka praktycznych wskazówek”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EF5859" w:rsidRPr="00947772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EF5859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921B98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EF5859" w:rsidRDefault="00EF5859" w:rsidP="00EF5859"/>
    <w:p w:rsidR="00DD7F65" w:rsidRPr="00EF5859" w:rsidRDefault="00EF5859" w:rsidP="00DD7F65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F5859" w:rsidRDefault="00EF5859" w:rsidP="00EF5859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 w:rsidRPr="00EF5859">
        <w:rPr>
          <w:rFonts w:ascii="Verdana" w:hAnsi="Verdana" w:cs="Arial"/>
          <w:sz w:val="18"/>
          <w:szCs w:val="18"/>
        </w:rPr>
        <w:t xml:space="preserve"> </w:t>
      </w:r>
    </w:p>
    <w:sectPr w:rsidR="00EF5859" w:rsidSect="00EF5859">
      <w:footerReference w:type="default" r:id="rId9"/>
      <w:headerReference w:type="first" r:id="rId10"/>
      <w:footerReference w:type="first" r:id="rId11"/>
      <w:pgSz w:w="11906" w:h="16838"/>
      <w:pgMar w:top="1418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22" w:rsidRDefault="000E1122" w:rsidP="002775EC">
      <w:pPr>
        <w:spacing w:after="0" w:line="240" w:lineRule="auto"/>
      </w:pPr>
      <w:r>
        <w:separator/>
      </w:r>
    </w:p>
  </w:endnote>
  <w:end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22" w:rsidRDefault="000E1122" w:rsidP="002775EC">
      <w:pPr>
        <w:spacing w:after="0" w:line="240" w:lineRule="auto"/>
      </w:pPr>
      <w:r>
        <w:separator/>
      </w:r>
    </w:p>
  </w:footnote>
  <w:foot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DD7F65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DD7F65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26.05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.202</w:t>
    </w:r>
    <w:r w:rsidR="00EF5859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713C80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11.00-13.00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0F3F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E1122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12ED6"/>
    <w:rsid w:val="00651DCB"/>
    <w:rsid w:val="00653EFD"/>
    <w:rsid w:val="00677D2B"/>
    <w:rsid w:val="006B1C21"/>
    <w:rsid w:val="006B7168"/>
    <w:rsid w:val="00707B75"/>
    <w:rsid w:val="00713C80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DD7F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EF5859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37432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13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5</cp:revision>
  <cp:lastPrinted>2019-08-06T10:10:00Z</cp:lastPrinted>
  <dcterms:created xsi:type="dcterms:W3CDTF">2021-03-08T13:39:00Z</dcterms:created>
  <dcterms:modified xsi:type="dcterms:W3CDTF">2021-05-21T09:06:00Z</dcterms:modified>
</cp:coreProperties>
</file>