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Pr="00CA0651" w:rsidRDefault="00377DC2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  <w:sz w:val="28"/>
          <w:szCs w:val="28"/>
        </w:rPr>
      </w:pPr>
    </w:p>
    <w:p w:rsidR="000F7E40" w:rsidRDefault="00FD193D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  <w:sz w:val="28"/>
          <w:szCs w:val="28"/>
        </w:rPr>
      </w:pPr>
      <w:r w:rsidRPr="00CA0651">
        <w:rPr>
          <w:rFonts w:ascii="Calibri" w:hAnsi="Calibri" w:cs="Calibri"/>
          <w:b/>
          <w:color w:val="1E1916"/>
          <w:sz w:val="28"/>
          <w:szCs w:val="28"/>
        </w:rPr>
        <w:t>H</w:t>
      </w:r>
      <w:r w:rsidR="008B6286">
        <w:rPr>
          <w:rFonts w:ascii="Calibri" w:hAnsi="Calibri" w:cs="Calibri"/>
          <w:b/>
          <w:color w:val="1E1916"/>
          <w:sz w:val="28"/>
          <w:szCs w:val="28"/>
        </w:rPr>
        <w:t>armonogram wsparcia</w:t>
      </w:r>
    </w:p>
    <w:p w:rsidR="008B6286" w:rsidRDefault="008B6286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  <w:sz w:val="24"/>
          <w:szCs w:val="24"/>
        </w:rPr>
      </w:pPr>
      <w:r w:rsidRPr="006A45E7">
        <w:rPr>
          <w:rFonts w:ascii="Calibri" w:hAnsi="Calibri" w:cs="Calibri"/>
          <w:b/>
          <w:color w:val="1E1916"/>
          <w:sz w:val="24"/>
          <w:szCs w:val="24"/>
        </w:rPr>
        <w:t>Nazwa Beneficjenta:</w:t>
      </w:r>
      <w:r w:rsidRPr="008B6286">
        <w:rPr>
          <w:rFonts w:ascii="Calibri" w:hAnsi="Calibri" w:cs="Calibri"/>
          <w:color w:val="1E1916"/>
          <w:sz w:val="24"/>
          <w:szCs w:val="24"/>
        </w:rPr>
        <w:t xml:space="preserve"> Województwo Lubuskie/W</w:t>
      </w:r>
      <w:r>
        <w:rPr>
          <w:rFonts w:ascii="Calibri" w:hAnsi="Calibri" w:cs="Calibri"/>
          <w:color w:val="1E1916"/>
          <w:sz w:val="24"/>
          <w:szCs w:val="24"/>
        </w:rPr>
        <w:t>ojewódzki Urząd Pracy w Zielonej Górze</w:t>
      </w:r>
    </w:p>
    <w:p w:rsidR="008B6286" w:rsidRDefault="008B6286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  <w:sz w:val="24"/>
          <w:szCs w:val="24"/>
        </w:rPr>
      </w:pPr>
      <w:r w:rsidRPr="006A45E7">
        <w:rPr>
          <w:rFonts w:ascii="Calibri" w:hAnsi="Calibri" w:cs="Calibri"/>
          <w:b/>
          <w:color w:val="1E1916"/>
          <w:sz w:val="24"/>
          <w:szCs w:val="24"/>
        </w:rPr>
        <w:t>Nazwa i numer projektu:</w:t>
      </w:r>
      <w:r>
        <w:rPr>
          <w:rFonts w:ascii="Calibri" w:hAnsi="Calibri" w:cs="Calibri"/>
          <w:color w:val="1E1916"/>
          <w:sz w:val="24"/>
          <w:szCs w:val="24"/>
        </w:rPr>
        <w:t xml:space="preserve"> „Porozmawiajmy po polsku”, RPLB.08.03.00-08-</w:t>
      </w:r>
      <w:r w:rsidR="000F7E40">
        <w:rPr>
          <w:rFonts w:ascii="Calibri" w:hAnsi="Calibri" w:cs="Calibri"/>
          <w:color w:val="1E1916"/>
          <w:sz w:val="24"/>
          <w:szCs w:val="24"/>
        </w:rPr>
        <w:t>0001/22</w:t>
      </w:r>
    </w:p>
    <w:p w:rsidR="000F7E40" w:rsidRDefault="006A45E7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  <w:sz w:val="24"/>
          <w:szCs w:val="24"/>
        </w:rPr>
      </w:pPr>
      <w:r w:rsidRPr="006A45E7">
        <w:rPr>
          <w:rFonts w:ascii="Calibri" w:hAnsi="Calibri" w:cs="Calibri"/>
          <w:b/>
          <w:color w:val="1E1916"/>
          <w:sz w:val="24"/>
          <w:szCs w:val="24"/>
        </w:rPr>
        <w:t>Nazwa udzielanego wsparcia:</w:t>
      </w:r>
      <w:r>
        <w:rPr>
          <w:rFonts w:ascii="Calibri" w:hAnsi="Calibri" w:cs="Calibri"/>
          <w:color w:val="1E1916"/>
          <w:sz w:val="24"/>
          <w:szCs w:val="24"/>
        </w:rPr>
        <w:t xml:space="preserve"> </w:t>
      </w:r>
      <w:r w:rsidR="000F7E40">
        <w:rPr>
          <w:rFonts w:ascii="Calibri" w:hAnsi="Calibri" w:cs="Calibri"/>
          <w:color w:val="1E1916"/>
          <w:sz w:val="24"/>
          <w:szCs w:val="24"/>
        </w:rPr>
        <w:t>Test kwalifikacji wstępnej do grupy językowej</w:t>
      </w:r>
    </w:p>
    <w:p w:rsidR="000F7E40" w:rsidRDefault="000F7E40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  <w:sz w:val="24"/>
          <w:szCs w:val="24"/>
        </w:rPr>
      </w:pPr>
      <w:r w:rsidRPr="006A45E7">
        <w:rPr>
          <w:rFonts w:ascii="Calibri" w:hAnsi="Calibri" w:cs="Calibri"/>
          <w:b/>
          <w:color w:val="1E1916"/>
          <w:sz w:val="24"/>
          <w:szCs w:val="24"/>
        </w:rPr>
        <w:t>Prowadzący:</w:t>
      </w:r>
      <w:r>
        <w:rPr>
          <w:rFonts w:ascii="Calibri" w:hAnsi="Calibri" w:cs="Calibri"/>
          <w:color w:val="1E1916"/>
          <w:sz w:val="24"/>
          <w:szCs w:val="24"/>
        </w:rPr>
        <w:t xml:space="preserve"> </w:t>
      </w:r>
      <w:r w:rsidR="006A45E7">
        <w:rPr>
          <w:rFonts w:ascii="Calibri" w:hAnsi="Calibri" w:cs="Calibri"/>
          <w:color w:val="1E1916"/>
          <w:sz w:val="24"/>
          <w:szCs w:val="24"/>
        </w:rPr>
        <w:t>Elżbieta Gazdecka</w:t>
      </w:r>
    </w:p>
    <w:p w:rsidR="006A45E7" w:rsidRDefault="006A45E7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  <w:sz w:val="24"/>
          <w:szCs w:val="24"/>
        </w:rPr>
      </w:pPr>
    </w:p>
    <w:p w:rsidR="007430F1" w:rsidRPr="008B6286" w:rsidRDefault="007430F1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995"/>
        <w:gridCol w:w="1583"/>
        <w:gridCol w:w="1843"/>
        <w:gridCol w:w="3111"/>
      </w:tblGrid>
      <w:tr w:rsidR="00347BC6" w:rsidTr="00EB612C">
        <w:trPr>
          <w:trHeight w:val="851"/>
        </w:trPr>
        <w:tc>
          <w:tcPr>
            <w:tcW w:w="9060" w:type="dxa"/>
            <w:gridSpan w:val="5"/>
            <w:shd w:val="clear" w:color="auto" w:fill="D9D9D9" w:themeFill="background1" w:themeFillShade="D9"/>
            <w:vAlign w:val="center"/>
          </w:tcPr>
          <w:p w:rsidR="00347BC6" w:rsidRDefault="00EC1F73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Zielona Góra</w:t>
            </w:r>
          </w:p>
        </w:tc>
      </w:tr>
      <w:tr w:rsidR="008B6286" w:rsidTr="000F7E40">
        <w:trPr>
          <w:trHeight w:val="851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:rsidR="008B6286" w:rsidRPr="00CA0651" w:rsidRDefault="008B628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Lp.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8B6286" w:rsidRDefault="008B628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Nazwa udzielanego</w:t>
            </w:r>
          </w:p>
          <w:p w:rsidR="008B6286" w:rsidRPr="00CA0651" w:rsidRDefault="008B628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wsparcia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B6286" w:rsidRPr="00CA0651" w:rsidRDefault="008B628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Data realizacji wsparcia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B6286" w:rsidRPr="00CA0651" w:rsidRDefault="008B628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Godziny realizacji wsparcia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8B6286" w:rsidRPr="00CA0651" w:rsidRDefault="008B628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 xml:space="preserve">Miejsce odbywania wsparcia </w:t>
            </w:r>
          </w:p>
        </w:tc>
      </w:tr>
      <w:tr w:rsidR="008B6286" w:rsidTr="000F7E40">
        <w:trPr>
          <w:trHeight w:val="851"/>
        </w:trPr>
        <w:tc>
          <w:tcPr>
            <w:tcW w:w="528" w:type="dxa"/>
            <w:vAlign w:val="center"/>
          </w:tcPr>
          <w:p w:rsidR="008B6286" w:rsidRPr="00571277" w:rsidRDefault="008B628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0"/>
                <w:szCs w:val="20"/>
              </w:rPr>
            </w:pPr>
            <w:r w:rsidRPr="00571277">
              <w:rPr>
                <w:rFonts w:ascii="Calibri" w:hAnsi="Calibri" w:cs="Calibri"/>
                <w:color w:val="1E1916"/>
                <w:sz w:val="20"/>
                <w:szCs w:val="20"/>
              </w:rPr>
              <w:t>1.</w:t>
            </w:r>
          </w:p>
        </w:tc>
        <w:tc>
          <w:tcPr>
            <w:tcW w:w="1995" w:type="dxa"/>
            <w:vAlign w:val="center"/>
          </w:tcPr>
          <w:p w:rsidR="000F7E40" w:rsidRPr="000F7E40" w:rsidRDefault="000F7E40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4"/>
                <w:szCs w:val="24"/>
              </w:rPr>
            </w:pPr>
            <w:r w:rsidRPr="000F7E40">
              <w:rPr>
                <w:rFonts w:ascii="Calibri" w:hAnsi="Calibri" w:cs="Calibri"/>
                <w:color w:val="1E1916"/>
                <w:sz w:val="24"/>
                <w:szCs w:val="24"/>
              </w:rPr>
              <w:t>Test kwalifikacji wstępnej do grupy językowej</w:t>
            </w:r>
          </w:p>
          <w:p w:rsidR="008B6286" w:rsidRPr="00571277" w:rsidRDefault="008B6286" w:rsidP="007430F1">
            <w:pPr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Calibri" w:hAnsi="Calibri" w:cs="Calibri"/>
                <w:color w:val="1E1916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8B6286" w:rsidRPr="000F7E40" w:rsidRDefault="00FB07AA" w:rsidP="00EC1F7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color w:val="1E1916"/>
                <w:sz w:val="24"/>
                <w:szCs w:val="24"/>
              </w:rPr>
              <w:t>15</w:t>
            </w:r>
            <w:r w:rsidR="000F7E40" w:rsidRPr="000F7E40">
              <w:rPr>
                <w:rFonts w:ascii="Calibri" w:hAnsi="Calibri" w:cs="Calibri"/>
                <w:color w:val="1E1916"/>
                <w:sz w:val="24"/>
                <w:szCs w:val="24"/>
              </w:rPr>
              <w:t>.0</w:t>
            </w:r>
            <w:r w:rsidR="00EC1F73">
              <w:rPr>
                <w:rFonts w:ascii="Calibri" w:hAnsi="Calibri" w:cs="Calibri"/>
                <w:color w:val="1E1916"/>
                <w:sz w:val="24"/>
                <w:szCs w:val="24"/>
              </w:rPr>
              <w:t>5</w:t>
            </w:r>
            <w:r w:rsidR="000F7E40" w:rsidRPr="000F7E40">
              <w:rPr>
                <w:rFonts w:ascii="Calibri" w:hAnsi="Calibri" w:cs="Calibri"/>
                <w:color w:val="1E1916"/>
                <w:sz w:val="24"/>
                <w:szCs w:val="24"/>
              </w:rPr>
              <w:t>.2023</w:t>
            </w:r>
            <w:r w:rsidR="000F7E40">
              <w:rPr>
                <w:rFonts w:ascii="Calibri" w:hAnsi="Calibri" w:cs="Calibri"/>
                <w:color w:val="1E1916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8B6286" w:rsidRPr="000F7E40" w:rsidRDefault="000F7E40" w:rsidP="00FB07A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4"/>
                <w:szCs w:val="24"/>
              </w:rPr>
            </w:pPr>
            <w:r w:rsidRPr="000F7E40">
              <w:rPr>
                <w:rFonts w:ascii="Calibri" w:hAnsi="Calibri" w:cs="Calibri"/>
                <w:color w:val="1E1916"/>
                <w:sz w:val="24"/>
                <w:szCs w:val="24"/>
              </w:rPr>
              <w:t>1</w:t>
            </w:r>
            <w:r w:rsidR="00FB07AA">
              <w:rPr>
                <w:rFonts w:ascii="Calibri" w:hAnsi="Calibri" w:cs="Calibri"/>
                <w:color w:val="1E1916"/>
                <w:sz w:val="24"/>
                <w:szCs w:val="24"/>
              </w:rPr>
              <w:t>8</w:t>
            </w:r>
            <w:r w:rsidRPr="000F7E40">
              <w:rPr>
                <w:rFonts w:ascii="Calibri" w:hAnsi="Calibri" w:cs="Calibri"/>
                <w:color w:val="1E1916"/>
                <w:sz w:val="24"/>
                <w:szCs w:val="24"/>
              </w:rPr>
              <w:t>:</w:t>
            </w:r>
            <w:r w:rsidR="00FB07AA">
              <w:rPr>
                <w:rFonts w:ascii="Calibri" w:hAnsi="Calibri" w:cs="Calibri"/>
                <w:color w:val="1E1916"/>
                <w:sz w:val="24"/>
                <w:szCs w:val="24"/>
              </w:rPr>
              <w:t>50</w:t>
            </w:r>
          </w:p>
        </w:tc>
        <w:tc>
          <w:tcPr>
            <w:tcW w:w="3111" w:type="dxa"/>
            <w:vAlign w:val="center"/>
          </w:tcPr>
          <w:p w:rsidR="00EC1F73" w:rsidRPr="00EC1F73" w:rsidRDefault="00EC1F73" w:rsidP="00EC1F7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  <w:sz w:val="24"/>
                <w:szCs w:val="24"/>
              </w:rPr>
            </w:pPr>
            <w:r w:rsidRPr="00EC1F73"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>Ośrodek Doskonalenia Nauczycieli w Zielonej Górze, ul. Chopina 15a,</w:t>
            </w:r>
          </w:p>
          <w:p w:rsidR="008B6286" w:rsidRPr="000F7E40" w:rsidRDefault="00EC1F73" w:rsidP="00FB07A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4"/>
                <w:szCs w:val="24"/>
              </w:rPr>
            </w:pPr>
            <w:r w:rsidRPr="00EC1F73"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 xml:space="preserve">sala nr </w:t>
            </w:r>
            <w:r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>30</w:t>
            </w:r>
            <w:r w:rsidR="00FB07AA"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>2</w:t>
            </w:r>
          </w:p>
        </w:tc>
      </w:tr>
      <w:tr w:rsidR="00347BC6" w:rsidTr="00347BC6">
        <w:trPr>
          <w:trHeight w:val="851"/>
        </w:trPr>
        <w:tc>
          <w:tcPr>
            <w:tcW w:w="9060" w:type="dxa"/>
            <w:gridSpan w:val="5"/>
            <w:shd w:val="clear" w:color="auto" w:fill="D9D9D9" w:themeFill="background1" w:themeFillShade="D9"/>
            <w:vAlign w:val="center"/>
          </w:tcPr>
          <w:p w:rsidR="00347BC6" w:rsidRPr="00347BC6" w:rsidRDefault="00EC1F73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bCs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E1916"/>
                <w:sz w:val="24"/>
                <w:szCs w:val="24"/>
              </w:rPr>
              <w:t>Gorzów Wlkp.</w:t>
            </w:r>
          </w:p>
        </w:tc>
      </w:tr>
      <w:tr w:rsidR="00347BC6" w:rsidTr="00347BC6">
        <w:trPr>
          <w:trHeight w:val="851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:rsidR="00347BC6" w:rsidRPr="00CA0651" w:rsidRDefault="00347BC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Lp.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347BC6" w:rsidRDefault="00347BC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Nazwa udzielanego</w:t>
            </w:r>
          </w:p>
          <w:p w:rsidR="00347BC6" w:rsidRPr="00CA0651" w:rsidRDefault="00347BC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wsparcia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347BC6" w:rsidRPr="00CA0651" w:rsidRDefault="00347BC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Data realizacji wsparcia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47BC6" w:rsidRPr="00CA0651" w:rsidRDefault="00347BC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>Godziny realizacji wsparcia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347BC6" w:rsidRPr="00CA0651" w:rsidRDefault="00347BC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E1916"/>
                <w:sz w:val="24"/>
                <w:szCs w:val="24"/>
              </w:rPr>
              <w:t xml:space="preserve">Miejsce odbywania wsparcia </w:t>
            </w:r>
          </w:p>
        </w:tc>
      </w:tr>
      <w:tr w:rsidR="000F7E40" w:rsidTr="000F7E40">
        <w:trPr>
          <w:trHeight w:val="851"/>
        </w:trPr>
        <w:tc>
          <w:tcPr>
            <w:tcW w:w="528" w:type="dxa"/>
            <w:vAlign w:val="center"/>
          </w:tcPr>
          <w:p w:rsidR="000F7E40" w:rsidRPr="00571277" w:rsidRDefault="00347BC6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0"/>
                <w:szCs w:val="20"/>
              </w:rPr>
            </w:pPr>
            <w:r>
              <w:rPr>
                <w:rFonts w:ascii="Calibri" w:hAnsi="Calibri" w:cs="Calibri"/>
                <w:color w:val="1E1916"/>
                <w:sz w:val="20"/>
                <w:szCs w:val="20"/>
              </w:rPr>
              <w:t>1</w:t>
            </w:r>
            <w:r w:rsidR="000F7E40">
              <w:rPr>
                <w:rFonts w:ascii="Calibri" w:hAnsi="Calibri" w:cs="Calibri"/>
                <w:color w:val="1E1916"/>
                <w:sz w:val="20"/>
                <w:szCs w:val="20"/>
              </w:rPr>
              <w:t>.</w:t>
            </w:r>
          </w:p>
        </w:tc>
        <w:tc>
          <w:tcPr>
            <w:tcW w:w="1995" w:type="dxa"/>
            <w:vAlign w:val="center"/>
          </w:tcPr>
          <w:p w:rsidR="000F7E40" w:rsidRPr="000F7E40" w:rsidRDefault="000F7E40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4"/>
                <w:szCs w:val="24"/>
              </w:rPr>
            </w:pPr>
            <w:r w:rsidRPr="000F7E40">
              <w:rPr>
                <w:rFonts w:ascii="Calibri" w:hAnsi="Calibri" w:cs="Calibri"/>
                <w:color w:val="1E1916"/>
                <w:sz w:val="24"/>
                <w:szCs w:val="24"/>
              </w:rPr>
              <w:t>Test kwalifikacji wstępnej do grupy językowej</w:t>
            </w:r>
          </w:p>
          <w:p w:rsidR="000F7E40" w:rsidRPr="000F7E40" w:rsidRDefault="000F7E40" w:rsidP="007430F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0F7E40" w:rsidRPr="000F7E40" w:rsidRDefault="00D14CF9" w:rsidP="00EC1F7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color w:val="1E1916"/>
                <w:sz w:val="24"/>
                <w:szCs w:val="24"/>
              </w:rPr>
              <w:t>12</w:t>
            </w:r>
            <w:r w:rsidR="000F7E40">
              <w:rPr>
                <w:rFonts w:ascii="Calibri" w:hAnsi="Calibri" w:cs="Calibri"/>
                <w:color w:val="1E1916"/>
                <w:sz w:val="24"/>
                <w:szCs w:val="24"/>
              </w:rPr>
              <w:t>.0</w:t>
            </w:r>
            <w:r w:rsidR="00EC1F73">
              <w:rPr>
                <w:rFonts w:ascii="Calibri" w:hAnsi="Calibri" w:cs="Calibri"/>
                <w:color w:val="1E1916"/>
                <w:sz w:val="24"/>
                <w:szCs w:val="24"/>
              </w:rPr>
              <w:t>5</w:t>
            </w:r>
            <w:r w:rsidR="000F7E40">
              <w:rPr>
                <w:rFonts w:ascii="Calibri" w:hAnsi="Calibri" w:cs="Calibri"/>
                <w:color w:val="1E1916"/>
                <w:sz w:val="24"/>
                <w:szCs w:val="24"/>
              </w:rPr>
              <w:t>.2023 r.</w:t>
            </w:r>
          </w:p>
        </w:tc>
        <w:tc>
          <w:tcPr>
            <w:tcW w:w="1843" w:type="dxa"/>
            <w:vAlign w:val="center"/>
          </w:tcPr>
          <w:p w:rsidR="000F7E40" w:rsidRPr="000F7E40" w:rsidRDefault="00D14CF9" w:rsidP="00EC1F7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sz w:val="24"/>
                <w:szCs w:val="24"/>
              </w:rPr>
            </w:pPr>
            <w:r>
              <w:rPr>
                <w:rFonts w:ascii="Calibri" w:hAnsi="Calibri" w:cs="Calibri"/>
                <w:color w:val="1E1916"/>
                <w:sz w:val="24"/>
                <w:szCs w:val="24"/>
              </w:rPr>
              <w:t>09</w:t>
            </w:r>
            <w:r w:rsidR="000F7E40">
              <w:rPr>
                <w:rFonts w:ascii="Calibri" w:hAnsi="Calibri" w:cs="Calibri"/>
                <w:color w:val="1E1916"/>
                <w:sz w:val="24"/>
                <w:szCs w:val="24"/>
              </w:rPr>
              <w:t>:</w:t>
            </w:r>
            <w:r w:rsidR="00EC1F73">
              <w:rPr>
                <w:rFonts w:ascii="Calibri" w:hAnsi="Calibri" w:cs="Calibri"/>
                <w:color w:val="1E1916"/>
                <w:sz w:val="24"/>
                <w:szCs w:val="24"/>
              </w:rPr>
              <w:t>0</w:t>
            </w:r>
            <w:r w:rsidR="000F7E40">
              <w:rPr>
                <w:rFonts w:ascii="Calibri" w:hAnsi="Calibri" w:cs="Calibri"/>
                <w:color w:val="1E1916"/>
                <w:sz w:val="24"/>
                <w:szCs w:val="24"/>
              </w:rPr>
              <w:t>0</w:t>
            </w:r>
          </w:p>
        </w:tc>
        <w:tc>
          <w:tcPr>
            <w:tcW w:w="3111" w:type="dxa"/>
            <w:vAlign w:val="center"/>
          </w:tcPr>
          <w:p w:rsidR="00EC1F73" w:rsidRPr="00EC1F73" w:rsidRDefault="00EC1F73" w:rsidP="00EC1F7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  <w:sz w:val="24"/>
                <w:szCs w:val="24"/>
              </w:rPr>
            </w:pPr>
            <w:r w:rsidRPr="00EC1F73"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>Wojewódzki Ośrodek Metodyczny</w:t>
            </w:r>
          </w:p>
          <w:p w:rsidR="00EC1F73" w:rsidRPr="00EC1F73" w:rsidRDefault="00EC1F73" w:rsidP="00EC1F7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  <w:sz w:val="24"/>
                <w:szCs w:val="24"/>
              </w:rPr>
            </w:pPr>
            <w:r w:rsidRPr="00EC1F73"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 xml:space="preserve">w Gorzowie Wlkp., </w:t>
            </w:r>
          </w:p>
          <w:p w:rsidR="00EC1F73" w:rsidRPr="00EC1F73" w:rsidRDefault="00EC1F73" w:rsidP="00EC1F7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  <w:sz w:val="24"/>
                <w:szCs w:val="24"/>
              </w:rPr>
            </w:pPr>
            <w:r w:rsidRPr="00EC1F73"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>ul. Władysława Łokietka 2</w:t>
            </w:r>
            <w:r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>0a</w:t>
            </w:r>
            <w:r w:rsidRPr="00EC1F73"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 xml:space="preserve">, </w:t>
            </w:r>
          </w:p>
          <w:p w:rsidR="000F7E40" w:rsidRPr="000F7E40" w:rsidRDefault="00EC1F73" w:rsidP="00D14CF9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  <w:sz w:val="24"/>
                <w:szCs w:val="24"/>
              </w:rPr>
            </w:pPr>
            <w:r w:rsidRPr="00EC1F73"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 xml:space="preserve">sala nr </w:t>
            </w:r>
            <w:r w:rsidR="00D14CF9">
              <w:rPr>
                <w:rFonts w:ascii="Calibri" w:hAnsi="Calibri" w:cs="Calibri"/>
                <w:bCs/>
                <w:color w:val="1E1916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FD193D" w:rsidRPr="00FD193D" w:rsidRDefault="00FD193D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sectPr w:rsidR="00FD193D" w:rsidRPr="00FD193D" w:rsidSect="000A3C4C">
      <w:headerReference w:type="first" r:id="rId7"/>
      <w:footerReference w:type="first" r:id="rId8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17" w:rsidRDefault="003C1617">
      <w:pPr>
        <w:spacing w:after="0" w:line="240" w:lineRule="auto"/>
      </w:pPr>
      <w:r>
        <w:separator/>
      </w:r>
    </w:p>
  </w:endnote>
  <w:endnote w:type="continuationSeparator" w:id="0">
    <w:p w:rsidR="003C1617" w:rsidRDefault="003C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3C1617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17" w:rsidRDefault="003C1617">
      <w:pPr>
        <w:spacing w:after="0" w:line="240" w:lineRule="auto"/>
      </w:pPr>
      <w:r>
        <w:separator/>
      </w:r>
    </w:p>
  </w:footnote>
  <w:footnote w:type="continuationSeparator" w:id="0">
    <w:p w:rsidR="003C1617" w:rsidRDefault="003C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3ADB"/>
    <w:rsid w:val="00037EAE"/>
    <w:rsid w:val="00042A26"/>
    <w:rsid w:val="00043BFE"/>
    <w:rsid w:val="000446D9"/>
    <w:rsid w:val="00054C45"/>
    <w:rsid w:val="000620B9"/>
    <w:rsid w:val="00065429"/>
    <w:rsid w:val="00070C37"/>
    <w:rsid w:val="000963A6"/>
    <w:rsid w:val="000B029B"/>
    <w:rsid w:val="000B604C"/>
    <w:rsid w:val="000C272E"/>
    <w:rsid w:val="000F1E64"/>
    <w:rsid w:val="000F3DCF"/>
    <w:rsid w:val="000F7E40"/>
    <w:rsid w:val="00103283"/>
    <w:rsid w:val="001440A1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415B0"/>
    <w:rsid w:val="00347BC6"/>
    <w:rsid w:val="00377DC2"/>
    <w:rsid w:val="0038318B"/>
    <w:rsid w:val="003A5AC1"/>
    <w:rsid w:val="003B533B"/>
    <w:rsid w:val="003C1617"/>
    <w:rsid w:val="003E3A2C"/>
    <w:rsid w:val="003E3FBF"/>
    <w:rsid w:val="003F213A"/>
    <w:rsid w:val="004166AF"/>
    <w:rsid w:val="004208CA"/>
    <w:rsid w:val="00433C57"/>
    <w:rsid w:val="00471632"/>
    <w:rsid w:val="0048645A"/>
    <w:rsid w:val="004924F3"/>
    <w:rsid w:val="004B511E"/>
    <w:rsid w:val="004C7D31"/>
    <w:rsid w:val="00541CEB"/>
    <w:rsid w:val="00554CE8"/>
    <w:rsid w:val="00561177"/>
    <w:rsid w:val="00563B4B"/>
    <w:rsid w:val="0056677F"/>
    <w:rsid w:val="00571277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45E7"/>
    <w:rsid w:val="006A78AA"/>
    <w:rsid w:val="006B3934"/>
    <w:rsid w:val="006D3E6C"/>
    <w:rsid w:val="006E012A"/>
    <w:rsid w:val="006E1F33"/>
    <w:rsid w:val="007032C4"/>
    <w:rsid w:val="00724300"/>
    <w:rsid w:val="00733ADD"/>
    <w:rsid w:val="00740483"/>
    <w:rsid w:val="007430F1"/>
    <w:rsid w:val="00744206"/>
    <w:rsid w:val="007514FE"/>
    <w:rsid w:val="007629A0"/>
    <w:rsid w:val="00786600"/>
    <w:rsid w:val="00795189"/>
    <w:rsid w:val="007A30C1"/>
    <w:rsid w:val="007A64CF"/>
    <w:rsid w:val="007D4B78"/>
    <w:rsid w:val="007E0BDC"/>
    <w:rsid w:val="007E220D"/>
    <w:rsid w:val="007E3B51"/>
    <w:rsid w:val="007F17F8"/>
    <w:rsid w:val="007F4B62"/>
    <w:rsid w:val="007F6571"/>
    <w:rsid w:val="007F68BE"/>
    <w:rsid w:val="00827F11"/>
    <w:rsid w:val="00833D74"/>
    <w:rsid w:val="00835C1A"/>
    <w:rsid w:val="008420DF"/>
    <w:rsid w:val="00844C08"/>
    <w:rsid w:val="00872265"/>
    <w:rsid w:val="00872956"/>
    <w:rsid w:val="00876B0E"/>
    <w:rsid w:val="00881AB8"/>
    <w:rsid w:val="0089089A"/>
    <w:rsid w:val="008B6286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0F81"/>
    <w:rsid w:val="00921AD2"/>
    <w:rsid w:val="0092711A"/>
    <w:rsid w:val="00942EAF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AF6BE5"/>
    <w:rsid w:val="00B238D8"/>
    <w:rsid w:val="00B41659"/>
    <w:rsid w:val="00B63B7D"/>
    <w:rsid w:val="00B7032E"/>
    <w:rsid w:val="00B82003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A0651"/>
    <w:rsid w:val="00CB36CC"/>
    <w:rsid w:val="00CD2063"/>
    <w:rsid w:val="00CF145F"/>
    <w:rsid w:val="00CF2DDD"/>
    <w:rsid w:val="00D06321"/>
    <w:rsid w:val="00D06EB4"/>
    <w:rsid w:val="00D14CF9"/>
    <w:rsid w:val="00D313E2"/>
    <w:rsid w:val="00D318F0"/>
    <w:rsid w:val="00D32125"/>
    <w:rsid w:val="00D37A63"/>
    <w:rsid w:val="00D40B9B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32601"/>
    <w:rsid w:val="00E56969"/>
    <w:rsid w:val="00E6658C"/>
    <w:rsid w:val="00E83AE3"/>
    <w:rsid w:val="00E85469"/>
    <w:rsid w:val="00E87BAB"/>
    <w:rsid w:val="00E97D86"/>
    <w:rsid w:val="00EA0485"/>
    <w:rsid w:val="00EB6A48"/>
    <w:rsid w:val="00EC1F73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0ED9"/>
    <w:rsid w:val="00F91EB5"/>
    <w:rsid w:val="00FA0932"/>
    <w:rsid w:val="00FA4BB8"/>
    <w:rsid w:val="00FA5814"/>
    <w:rsid w:val="00FA752B"/>
    <w:rsid w:val="00FB07AA"/>
    <w:rsid w:val="00FC3016"/>
    <w:rsid w:val="00FC54B4"/>
    <w:rsid w:val="00FD1796"/>
    <w:rsid w:val="00FD193D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2CD2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15</cp:revision>
  <cp:lastPrinted>2023-01-04T09:44:00Z</cp:lastPrinted>
  <dcterms:created xsi:type="dcterms:W3CDTF">2023-01-10T09:36:00Z</dcterms:created>
  <dcterms:modified xsi:type="dcterms:W3CDTF">2023-05-10T07:56:00Z</dcterms:modified>
</cp:coreProperties>
</file>