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D29" w:rsidRDefault="00A951CB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4338955</wp:posOffset>
            </wp:positionH>
            <wp:positionV relativeFrom="paragraph">
              <wp:posOffset>447675</wp:posOffset>
            </wp:positionV>
            <wp:extent cx="1823059" cy="1790700"/>
            <wp:effectExtent l="0" t="0" r="635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6" t="19635" r="27826" b="10134"/>
                    <a:stretch/>
                  </pic:blipFill>
                  <pic:spPr bwMode="auto">
                    <a:xfrm>
                      <a:off x="0" y="0"/>
                      <a:ext cx="1823059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4273E" w:rsidRPr="00742D29">
        <w:rPr>
          <w:rFonts w:ascii="Arial Narrow" w:eastAsia="Times New Roman" w:hAnsi="Arial Narrow" w:cs="Times New Roman"/>
          <w:b/>
          <w:sz w:val="44"/>
          <w:szCs w:val="44"/>
          <w:lang w:eastAsia="pl-PL"/>
        </w:rPr>
        <w:t>Sukces gorzowskich doradców zawodowych</w:t>
      </w:r>
    </w:p>
    <w:p w:rsidR="00EC5E99" w:rsidRDefault="00EC5E99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8C6623" w:rsidRDefault="008C6623" w:rsidP="00742D29">
      <w:pPr>
        <w:spacing w:after="0" w:line="36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Gra miejska z zakresu rynku pracy i poradnictwa zawodowego "Młodzież na START" była efektem półrocznej intensywnej pracy doradców zawodowych z Centrum Informacji</w:t>
      </w:r>
      <w:r w:rsidR="00A951CB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i Planowania Kariery Zawodowej </w:t>
      </w:r>
      <w:r w:rsidR="00A951CB">
        <w:rPr>
          <w:rFonts w:ascii="Arial Narrow" w:eastAsia="Times New Roman" w:hAnsi="Arial Narrow" w:cs="Times New Roman"/>
          <w:sz w:val="24"/>
          <w:szCs w:val="24"/>
          <w:lang w:eastAsia="pl-PL"/>
        </w:rPr>
        <w:br/>
      </w: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w Gorzowie Wlkp.,</w:t>
      </w:r>
      <w:r w:rsidR="00EF4BB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Interwizji Poradnictwa Zawodowego i Zespołu ds. Monitorowania</w:t>
      </w:r>
      <w:r w:rsidR="006444AC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i Ewaluacji Forum Poradnictwa Zawodowego. Wspólna zabawa odbyła się w ramach Ogólnopolskiego Tygodnia Kariery</w:t>
      </w:r>
      <w:r w:rsidR="00EF4BB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pod hasłem </w:t>
      </w:r>
      <w:r w:rsidR="00742D29">
        <w:rPr>
          <w:rFonts w:ascii="Arial Narrow" w:eastAsia="Times New Roman" w:hAnsi="Arial Narrow" w:cs="Times New Roman"/>
          <w:sz w:val="24"/>
          <w:szCs w:val="24"/>
          <w:lang w:eastAsia="pl-PL"/>
        </w:rPr>
        <w:br/>
      </w:r>
      <w:r w:rsidR="00EF4BB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"Ja na rynku pracy: </w:t>
      </w: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moje talenty i moje kompetencje!".</w:t>
      </w:r>
    </w:p>
    <w:p w:rsidR="00742D29" w:rsidRPr="00EF4BB0" w:rsidRDefault="00742D29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8C6623" w:rsidRPr="00EF4BB0" w:rsidRDefault="006444AC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5A372522" wp14:editId="1098800B">
            <wp:extent cx="5737860" cy="967740"/>
            <wp:effectExtent l="0" t="0" r="0" b="0"/>
            <wp:docPr id="3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29" w:rsidRDefault="00742D29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8C6623" w:rsidRPr="00EF4BB0" w:rsidRDefault="00422077" w:rsidP="00742D29">
      <w:pPr>
        <w:spacing w:after="0" w:line="36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rFonts w:ascii="Arial Narrow" w:eastAsia="Times New Roman" w:hAnsi="Arial Narrow" w:cs="Times New Roman"/>
          <w:sz w:val="24"/>
          <w:szCs w:val="24"/>
          <w:lang w:eastAsia="pl-PL"/>
        </w:rPr>
        <w:t>Z</w:t>
      </w:r>
      <w:r w:rsidR="008C6623"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nasz</w:t>
      </w:r>
      <w:r w:rsidR="0089346D">
        <w:rPr>
          <w:rFonts w:ascii="Arial Narrow" w:eastAsia="Times New Roman" w:hAnsi="Arial Narrow" w:cs="Times New Roman"/>
          <w:sz w:val="24"/>
          <w:szCs w:val="24"/>
          <w:lang w:eastAsia="pl-PL"/>
        </w:rPr>
        <w:t>ej</w:t>
      </w:r>
      <w:r w:rsidR="008C6623"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inicjatyw</w:t>
      </w:r>
      <w:r w:rsidR="0089346D">
        <w:rPr>
          <w:rFonts w:ascii="Arial Narrow" w:eastAsia="Times New Roman" w:hAnsi="Arial Narrow" w:cs="Times New Roman"/>
          <w:sz w:val="24"/>
          <w:szCs w:val="24"/>
          <w:lang w:eastAsia="pl-PL"/>
        </w:rPr>
        <w:t>y</w:t>
      </w:r>
      <w:r w:rsidR="008C6623"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19 października jedenastopiętrowy budynek M34 Manhattan Business Center stał się planszą gry miejskiej "Młodzież na START". Rozgrywającymi i walczącymi o miejsce na podium była wyselekcjonowana grupa 40 osób - uczniów drugich klas z 8 gorzow</w:t>
      </w:r>
      <w:r w:rsidR="00EF4BB0">
        <w:rPr>
          <w:rFonts w:ascii="Arial Narrow" w:eastAsia="Times New Roman" w:hAnsi="Arial Narrow" w:cs="Times New Roman"/>
          <w:sz w:val="24"/>
          <w:szCs w:val="24"/>
          <w:lang w:eastAsia="pl-PL"/>
        </w:rPr>
        <w:t>s</w:t>
      </w:r>
      <w:r w:rsidR="008C6623"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k</w:t>
      </w:r>
      <w:r w:rsidR="00651CBC">
        <w:rPr>
          <w:rFonts w:ascii="Arial Narrow" w:eastAsia="Times New Roman" w:hAnsi="Arial Narrow" w:cs="Times New Roman"/>
          <w:sz w:val="24"/>
          <w:szCs w:val="24"/>
          <w:lang w:eastAsia="pl-PL"/>
        </w:rPr>
        <w:t>ich szkół średnich: IV i III Liceum Ogólnokształcące, Zespół Szkół Gastronomicznych, Zespół Szkół Budowlanych i Samochodowych, Zespół Szkół Ekonomicznych, Zespół Szkół Elektrycznych, Zespół Szkół Mechanicznych i Zespół Szkół Odzieżowych.</w:t>
      </w:r>
      <w:r w:rsidR="00EF4BB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 w:rsidR="008C6623"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Wszyscy uczestnicy zostali uroczyście przywitani i poinformowani o zasadach gry. Zadaniem uczestników było wykonanie </w:t>
      </w:r>
      <w:r w:rsidR="00A951CB">
        <w:rPr>
          <w:rFonts w:ascii="Arial Narrow" w:eastAsia="Times New Roman" w:hAnsi="Arial Narrow" w:cs="Times New Roman"/>
          <w:sz w:val="24"/>
          <w:szCs w:val="24"/>
          <w:lang w:eastAsia="pl-PL"/>
        </w:rPr>
        <w:br/>
      </w:r>
      <w:r w:rsidR="008C6623"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13 zadań rozmieszczonych</w:t>
      </w:r>
      <w:r w:rsidR="00A951CB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 w:rsidR="008C6623"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w</w:t>
      </w:r>
      <w:r w:rsidR="00EF4BB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10</w:t>
      </w:r>
      <w:r w:rsidR="0089346D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punktach kontrolnych określonych</w:t>
      </w:r>
      <w:r w:rsidR="00C531E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w</w:t>
      </w:r>
      <w:r w:rsidR="008C6623"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czasie o charakterze</w:t>
      </w:r>
      <w:r w:rsidR="00C531E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manualnym</w:t>
      </w:r>
      <w:r w:rsidR="008C6623"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, sprawnośc</w:t>
      </w:r>
      <w:r w:rsidR="00C531E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iowym, logicznym, pamięciowym, </w:t>
      </w:r>
      <w:r w:rsidR="008C6623"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komunikacyjnym</w:t>
      </w:r>
      <w:r w:rsidR="00C531E0" w:rsidRPr="00C531E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 w:rsidR="00C531E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i </w:t>
      </w:r>
      <w:proofErr w:type="spellStart"/>
      <w:r w:rsidR="00C531E0"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zawodoznawczym</w:t>
      </w:r>
      <w:proofErr w:type="spellEnd"/>
      <w:r w:rsidR="008C6623"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. Drużyny przez cztery godziny mierzyły się ze swoją wiedzą, intuicją,</w:t>
      </w:r>
      <w:r w:rsidR="00C531E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 w:rsidR="008C6623"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sprytem i kreatywnością. </w:t>
      </w:r>
    </w:p>
    <w:p w:rsidR="008C6623" w:rsidRDefault="008C6623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    nr 1489</w:t>
      </w:r>
    </w:p>
    <w:p w:rsidR="00A951CB" w:rsidRPr="00EF4BB0" w:rsidRDefault="00A951CB" w:rsidP="00A951CB">
      <w:pPr>
        <w:spacing w:after="0" w:line="360" w:lineRule="auto"/>
        <w:jc w:val="center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 w:rsidRPr="003D7998">
        <w:rPr>
          <w:noProof/>
          <w:lang w:eastAsia="pl-PL"/>
        </w:rPr>
        <w:drawing>
          <wp:inline distT="0" distB="0" distL="0" distR="0" wp14:anchorId="0735E458" wp14:editId="3985C2C2">
            <wp:extent cx="2867025" cy="1911350"/>
            <wp:effectExtent l="0" t="0" r="9525" b="0"/>
            <wp:docPr id="4" name="Obraz 4" descr="C:\Users\Anetta Sidorowicz\Desktop\zdjęcia do opisówki\IMG_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ta Sidorowicz\Desktop\zdjęcia do opisówki\IMG_14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57" cy="191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29" w:rsidRDefault="00742D29" w:rsidP="00C531E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8C6623" w:rsidRPr="00EF4BB0" w:rsidRDefault="008C6623" w:rsidP="00742D29">
      <w:pPr>
        <w:spacing w:after="0" w:line="36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Kreatywność uczestników została potwierdzona już w pierwszym etapie gry. Grę rozpoczął festiwal strojów zawodowych, które stały się znakiem rozpoznawczym </w:t>
      </w:r>
      <w:r w:rsidR="00C531E0">
        <w:rPr>
          <w:rFonts w:ascii="Arial Narrow" w:eastAsia="Times New Roman" w:hAnsi="Arial Narrow" w:cs="Times New Roman"/>
          <w:sz w:val="24"/>
          <w:szCs w:val="24"/>
          <w:lang w:eastAsia="pl-PL"/>
        </w:rPr>
        <w:t>drużyn. Na wybiegu</w:t>
      </w: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królowali: lekarze, technicy samochodowi, maklerzy giełdowi, elektrycy, informatycy, </w:t>
      </w:r>
      <w:proofErr w:type="spellStart"/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mechatronicy</w:t>
      </w:r>
      <w:proofErr w:type="spellEnd"/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, kucharze, logistycy,</w:t>
      </w:r>
      <w:r w:rsidR="00C531E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fryzjerzy i nauczyciele przedmiotów: geografii, biologii, matematyki i wychowania fizycznego. I to właśnie drużyna z </w:t>
      </w:r>
      <w:r w:rsidR="0089346D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IV Liceum </w:t>
      </w:r>
      <w:r w:rsidR="0089346D">
        <w:rPr>
          <w:rFonts w:ascii="Arial Narrow" w:eastAsia="Times New Roman" w:hAnsi="Arial Narrow" w:cs="Times New Roman"/>
          <w:sz w:val="24"/>
          <w:szCs w:val="24"/>
          <w:lang w:eastAsia="pl-PL"/>
        </w:rPr>
        <w:lastRenderedPageBreak/>
        <w:t>Ogólnokształcącego (</w:t>
      </w: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nauczyciele</w:t>
      </w:r>
      <w:r w:rsidR="0089346D">
        <w:rPr>
          <w:rFonts w:ascii="Arial Narrow" w:eastAsia="Times New Roman" w:hAnsi="Arial Narrow" w:cs="Times New Roman"/>
          <w:sz w:val="24"/>
          <w:szCs w:val="24"/>
          <w:lang w:eastAsia="pl-PL"/>
        </w:rPr>
        <w:t>)</w:t>
      </w:r>
      <w:r w:rsidR="00C531E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zostali docenieni i w</w:t>
      </w:r>
      <w:r w:rsidR="00C531E0">
        <w:rPr>
          <w:rFonts w:ascii="Arial Narrow" w:eastAsia="Times New Roman" w:hAnsi="Arial Narrow" w:cs="Times New Roman"/>
          <w:sz w:val="24"/>
          <w:szCs w:val="24"/>
          <w:lang w:eastAsia="pl-PL"/>
        </w:rPr>
        <w:t>yróżnieni nagrodą w postaci vouc</w:t>
      </w: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hera na pole golfowe. </w:t>
      </w:r>
      <w:r w:rsidR="00A951CB">
        <w:rPr>
          <w:rFonts w:ascii="Arial Narrow" w:eastAsia="Times New Roman" w:hAnsi="Arial Narrow" w:cs="Times New Roman"/>
          <w:sz w:val="24"/>
          <w:szCs w:val="24"/>
          <w:lang w:eastAsia="pl-PL"/>
        </w:rPr>
        <w:br/>
      </w: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W ich prezentacji była wiedza, humor, ciekawy przekaz i dbałość </w:t>
      </w:r>
      <w:r w:rsidR="00A951CB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o </w:t>
      </w: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szczegóły.</w:t>
      </w:r>
    </w:p>
    <w:p w:rsidR="008C6623" w:rsidRPr="00EF4BB0" w:rsidRDefault="008C6623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nr 1495 / 1506/ 1508 / 1510 / 1519 / 1523 /1525 / 1503/</w:t>
      </w:r>
    </w:p>
    <w:p w:rsidR="008C6623" w:rsidRDefault="00A951CB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 w:rsidRPr="003D7998">
        <w:rPr>
          <w:noProof/>
          <w:lang w:eastAsia="pl-PL"/>
        </w:rPr>
        <w:drawing>
          <wp:inline distT="0" distB="0" distL="0" distR="0" wp14:anchorId="53DC6548" wp14:editId="492655BF">
            <wp:extent cx="2057400" cy="1371600"/>
            <wp:effectExtent l="0" t="0" r="0" b="0"/>
            <wp:docPr id="5" name="Obraz 5" descr="C:\Users\Anetta Sidorowicz\Desktop\zdjęcia do opisówki\IMG_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ta Sidorowicz\Desktop\zdjęcia do opisówki\IMG_14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739" cy="137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 </w:t>
      </w:r>
      <w:r w:rsidRPr="003D7998">
        <w:rPr>
          <w:noProof/>
          <w:lang w:eastAsia="pl-PL"/>
        </w:rPr>
        <w:drawing>
          <wp:inline distT="0" distB="0" distL="0" distR="0" wp14:anchorId="20EB06B2" wp14:editId="736C988D">
            <wp:extent cx="2047875" cy="1365250"/>
            <wp:effectExtent l="0" t="0" r="9525" b="6350"/>
            <wp:docPr id="6" name="Obraz 6" descr="C:\Users\Anetta Sidorowicz\Desktop\zdjęcia do opisówki\IMG_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ta Sidorowicz\Desktop\zdjęcia do opisówki\IMG_15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008" cy="13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 </w:t>
      </w:r>
      <w:r w:rsidRPr="003D7998">
        <w:rPr>
          <w:noProof/>
          <w:lang w:eastAsia="pl-PL"/>
        </w:rPr>
        <w:drawing>
          <wp:inline distT="0" distB="0" distL="0" distR="0" wp14:anchorId="0883569A" wp14:editId="319E1994">
            <wp:extent cx="2057400" cy="1371600"/>
            <wp:effectExtent l="0" t="0" r="0" b="0"/>
            <wp:docPr id="7" name="Obraz 7" descr="C:\Users\Anetta Sidorowicz\Desktop\zdjęcia do opisówki\IMG_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tta Sidorowicz\Desktop\zdjęcia do opisówki\IMG_15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660" cy="137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CB" w:rsidRDefault="00A951CB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 w:rsidRPr="003D7998">
        <w:rPr>
          <w:noProof/>
          <w:lang w:eastAsia="pl-PL"/>
        </w:rPr>
        <w:drawing>
          <wp:inline distT="0" distB="0" distL="0" distR="0" wp14:anchorId="3080A83B" wp14:editId="52C2B899">
            <wp:extent cx="2057400" cy="1371600"/>
            <wp:effectExtent l="0" t="0" r="0" b="0"/>
            <wp:docPr id="8" name="Obraz 8" descr="C:\Users\Anetta Sidorowicz\Desktop\zdjęcia do opisówki\IMG_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etta Sidorowicz\Desktop\zdjęcia do opisówki\IMG_15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6" cy="137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 </w:t>
      </w:r>
      <w:r w:rsidRPr="003D7998">
        <w:rPr>
          <w:noProof/>
          <w:lang w:eastAsia="pl-PL"/>
        </w:rPr>
        <w:drawing>
          <wp:inline distT="0" distB="0" distL="0" distR="0" wp14:anchorId="2D08FE6F" wp14:editId="4D15B99F">
            <wp:extent cx="2047875" cy="1365250"/>
            <wp:effectExtent l="0" t="0" r="9525" b="6350"/>
            <wp:docPr id="9" name="Obraz 9" descr="C:\Users\Anetta Sidorowicz\Desktop\zdjęcia do opisówki\IMG_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etta Sidorowicz\Desktop\zdjęcia do opisówki\IMG_15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 </w:t>
      </w:r>
      <w:r w:rsidRPr="003D7998">
        <w:rPr>
          <w:noProof/>
          <w:lang w:eastAsia="pl-PL"/>
        </w:rPr>
        <w:drawing>
          <wp:inline distT="0" distB="0" distL="0" distR="0" wp14:anchorId="7B0522F7" wp14:editId="0F1B4BA7">
            <wp:extent cx="2057400" cy="1371600"/>
            <wp:effectExtent l="0" t="0" r="0" b="0"/>
            <wp:docPr id="10" name="Obraz 10" descr="C:\Users\Anetta Sidorowicz\Desktop\zdjęcia do opisówki\IMG_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etta Sidorowicz\Desktop\zdjęcia do opisówki\IMG_15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CB" w:rsidRPr="00EF4BB0" w:rsidRDefault="00234930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 w:rsidRPr="003D7998">
        <w:rPr>
          <w:noProof/>
          <w:lang w:eastAsia="pl-PL"/>
        </w:rPr>
        <w:drawing>
          <wp:inline distT="0" distB="0" distL="0" distR="0" wp14:anchorId="1BE81822" wp14:editId="31F2A2B3">
            <wp:extent cx="2057400" cy="1371600"/>
            <wp:effectExtent l="0" t="0" r="0" b="0"/>
            <wp:docPr id="12" name="Obraz 12" descr="C:\Users\Anetta Sidorowicz\Desktop\zdjęcia do opisówki\IMG_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etta Sidorowicz\Desktop\zdjęcia do opisówki\IMG_15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</w:t>
      </w:r>
      <w:r w:rsidRPr="003D7998">
        <w:rPr>
          <w:noProof/>
          <w:lang w:eastAsia="pl-PL"/>
        </w:rPr>
        <w:drawing>
          <wp:inline distT="0" distB="0" distL="0" distR="0" wp14:anchorId="7D535626" wp14:editId="011CEDEA">
            <wp:extent cx="2057400" cy="1371600"/>
            <wp:effectExtent l="0" t="0" r="0" b="0"/>
            <wp:docPr id="11" name="Obraz 11" descr="C:\Users\Anetta Sidorowicz\Desktop\zdjęcia do opisówki\IMG_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etta Sidorowicz\Desktop\zdjęcia do opisówki\IMG_15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682" cy="137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623" w:rsidRDefault="008C6623" w:rsidP="00742D29">
      <w:pPr>
        <w:spacing w:after="0" w:line="360" w:lineRule="auto"/>
        <w:ind w:firstLine="360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Ważnym elementem gry była dobra kondycja fizyczna uczestników i wygodne obuwie. </w:t>
      </w:r>
      <w:r w:rsidR="0089346D">
        <w:rPr>
          <w:rFonts w:ascii="Arial Narrow" w:eastAsia="Times New Roman" w:hAnsi="Arial Narrow" w:cs="Times New Roman"/>
          <w:sz w:val="24"/>
          <w:szCs w:val="24"/>
          <w:lang w:eastAsia="pl-PL"/>
        </w:rPr>
        <w:t>W biurowcu d</w:t>
      </w: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rużyny mogły poruszać się tylko pieszo, a trzy windy stały się obiektem</w:t>
      </w:r>
      <w:r w:rsidR="00C531E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westchnień. Nie sposób zliczyć ilości schodów, które </w:t>
      </w:r>
      <w:r w:rsidR="0089346D">
        <w:rPr>
          <w:rFonts w:ascii="Arial Narrow" w:eastAsia="Times New Roman" w:hAnsi="Arial Narrow" w:cs="Times New Roman"/>
          <w:sz w:val="24"/>
          <w:szCs w:val="24"/>
          <w:lang w:eastAsia="pl-PL"/>
        </w:rPr>
        <w:t>pokonali</w:t>
      </w: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, aby dotrzeć do upragnionego celu - mety, która znajdowała się na jedenastym</w:t>
      </w:r>
      <w:r w:rsidR="00C531E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piętrze. Dbając o prawidłowy poziom energii każdy uczeń otrzymał butelkę wody </w:t>
      </w:r>
      <w:r w:rsidR="00535E3B">
        <w:rPr>
          <w:rFonts w:ascii="Arial Narrow" w:eastAsia="Times New Roman" w:hAnsi="Arial Narrow" w:cs="Times New Roman"/>
          <w:sz w:val="24"/>
          <w:szCs w:val="24"/>
          <w:lang w:eastAsia="pl-PL"/>
        </w:rPr>
        <w:t>i batona. Z kolei na mecie na uczestników cz</w:t>
      </w:r>
      <w:r w:rsidR="0089346D">
        <w:rPr>
          <w:rFonts w:ascii="Arial Narrow" w:eastAsia="Times New Roman" w:hAnsi="Arial Narrow" w:cs="Times New Roman"/>
          <w:sz w:val="24"/>
          <w:szCs w:val="24"/>
          <w:lang w:eastAsia="pl-PL"/>
        </w:rPr>
        <w:t>ekał poczęstunek</w:t>
      </w:r>
      <w:r w:rsidR="00535E3B">
        <w:rPr>
          <w:rFonts w:ascii="Arial Narrow" w:eastAsia="Times New Roman" w:hAnsi="Arial Narrow" w:cs="Times New Roman"/>
          <w:sz w:val="24"/>
          <w:szCs w:val="24"/>
          <w:lang w:eastAsia="pl-PL"/>
        </w:rPr>
        <w:t>. Z pewnością nikt głodny nas nie opuścił. Zadbali o to Partnerzy, którym za pomoc poczęstunku serdecznie dziękujemy:</w:t>
      </w:r>
    </w:p>
    <w:p w:rsidR="00535E3B" w:rsidRPr="0089346D" w:rsidRDefault="00535E3B" w:rsidP="00535E3B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  <w:r w:rsidRPr="0089346D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Restauracja „Pasja”</w:t>
      </w:r>
    </w:p>
    <w:p w:rsidR="00535E3B" w:rsidRPr="0089346D" w:rsidRDefault="00535E3B" w:rsidP="00535E3B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  <w:r w:rsidRPr="0089346D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PPUH-Witnica „SŁAWEK”</w:t>
      </w:r>
    </w:p>
    <w:p w:rsidR="00535E3B" w:rsidRPr="0089346D" w:rsidRDefault="00535E3B" w:rsidP="00535E3B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  <w:r w:rsidRPr="0089346D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Studio Kulinarne Gastronomika</w:t>
      </w:r>
    </w:p>
    <w:p w:rsidR="008C6623" w:rsidRPr="00EF4BB0" w:rsidRDefault="008C6623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8C6623" w:rsidRDefault="00234930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rFonts w:ascii="Arial Narrow" w:eastAsia="Times New Roman" w:hAnsi="Arial Narrow" w:cs="Times New Roman"/>
          <w:sz w:val="24"/>
          <w:szCs w:val="24"/>
          <w:lang w:eastAsia="pl-PL"/>
        </w:rPr>
        <w:t>nr 1672 / 1681/1747</w:t>
      </w:r>
    </w:p>
    <w:p w:rsidR="00234930" w:rsidRPr="00EF4BB0" w:rsidRDefault="00234930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 w:rsidRPr="0057110F">
        <w:rPr>
          <w:noProof/>
          <w:lang w:eastAsia="pl-PL"/>
        </w:rPr>
        <w:drawing>
          <wp:inline distT="0" distB="0" distL="0" distR="0" wp14:anchorId="2B2080A1" wp14:editId="18F36D38">
            <wp:extent cx="2057400" cy="1371600"/>
            <wp:effectExtent l="0" t="0" r="0" b="0"/>
            <wp:docPr id="13" name="Obraz 13" descr="C:\Users\Anetta Sidorowicz\Desktop\zdjęcia do opisówki\IMG_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etta Sidorowicz\Desktop\zdjęcia do opisówki\IMG_16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 </w:t>
      </w:r>
      <w:r w:rsidRPr="0057110F">
        <w:rPr>
          <w:noProof/>
          <w:lang w:eastAsia="pl-PL"/>
        </w:rPr>
        <w:drawing>
          <wp:inline distT="0" distB="0" distL="0" distR="0" wp14:anchorId="4972DF6B" wp14:editId="56F1ECC1">
            <wp:extent cx="2066925" cy="1377950"/>
            <wp:effectExtent l="0" t="0" r="9525" b="0"/>
            <wp:docPr id="14" name="Obraz 14" descr="C:\Users\Anetta Sidorowicz\Desktop\zdjęcia do opisówki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etta Sidorowicz\Desktop\zdjęcia do opisówki\IMG_16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99" cy="137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 </w:t>
      </w:r>
      <w:r w:rsidRPr="0057110F">
        <w:rPr>
          <w:noProof/>
          <w:lang w:eastAsia="pl-PL"/>
        </w:rPr>
        <w:drawing>
          <wp:inline distT="0" distB="0" distL="0" distR="0" wp14:anchorId="4542E58A" wp14:editId="326CBBD2">
            <wp:extent cx="2071688" cy="1381125"/>
            <wp:effectExtent l="0" t="0" r="5080" b="0"/>
            <wp:docPr id="15" name="Obraz 15" descr="C:\Users\Anetta Sidorowicz\Desktop\zdjęcia do opisówki\IMG_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etta Sidorowicz\Desktop\zdjęcia do opisówki\IMG_17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328" cy="138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623" w:rsidRPr="00EF4BB0" w:rsidRDefault="008C6623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8C6623" w:rsidRPr="00EF4BB0" w:rsidRDefault="008C6623" w:rsidP="00742D29">
      <w:pPr>
        <w:spacing w:after="0" w:line="36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Zadanie, które wskrzesiło w drużynach ogrom adrenaliny, rywalizacji, pot</w:t>
      </w:r>
      <w:r w:rsidR="00C531E0">
        <w:rPr>
          <w:rFonts w:ascii="Arial Narrow" w:eastAsia="Times New Roman" w:hAnsi="Arial Narrow" w:cs="Times New Roman"/>
          <w:sz w:val="24"/>
          <w:szCs w:val="24"/>
          <w:lang w:eastAsia="pl-PL"/>
        </w:rPr>
        <w:t>u i wypieków to poszukiwanie ukr</w:t>
      </w: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ytej koperty, z trasą i kartą drużyny, które</w:t>
      </w:r>
      <w:r w:rsidR="00C531E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zostały schowane w wielkim sklepie meblowym. Wszyscy poszukiwacze kopert </w:t>
      </w: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lastRenderedPageBreak/>
        <w:t>zaprezentowali dużą bystrość, spostrzegawczość</w:t>
      </w:r>
      <w:r w:rsidR="00C531E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i czujność. Doskonały zmysł obserwacji i dedukcji przyczynił się </w:t>
      </w:r>
      <w:r w:rsidR="006E6EFB">
        <w:rPr>
          <w:rFonts w:ascii="Arial Narrow" w:eastAsia="Times New Roman" w:hAnsi="Arial Narrow" w:cs="Times New Roman"/>
          <w:sz w:val="24"/>
          <w:szCs w:val="24"/>
          <w:lang w:eastAsia="pl-PL"/>
        </w:rPr>
        <w:br/>
      </w: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do odnalezienia upragnionych kopert. I od tego momentu drużyny ruszyły zdobywać punkty.</w:t>
      </w:r>
      <w:r w:rsidR="00C531E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Rywalizacja nabrała tempa i rumieńców.</w:t>
      </w:r>
    </w:p>
    <w:p w:rsidR="008C6623" w:rsidRPr="00EF4BB0" w:rsidRDefault="008C6623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nr 1536 / 1545</w:t>
      </w:r>
    </w:p>
    <w:p w:rsidR="008C6623" w:rsidRPr="00EF4BB0" w:rsidRDefault="006E6EFB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 w:rsidRPr="0057110F">
        <w:rPr>
          <w:noProof/>
          <w:lang w:eastAsia="pl-PL"/>
        </w:rPr>
        <w:drawing>
          <wp:inline distT="0" distB="0" distL="0" distR="0" wp14:anchorId="5DA6CFDB" wp14:editId="6380FE8A">
            <wp:extent cx="2152650" cy="1435100"/>
            <wp:effectExtent l="0" t="0" r="0" b="0"/>
            <wp:docPr id="16" name="Obraz 16" descr="C:\Users\Anetta Sidorowicz\Desktop\zdjęcia do opisówki\IMG_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etta Sidorowicz\Desktop\zdjęcia do opisówki\IMG_15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968" cy="143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 </w:t>
      </w:r>
      <w:r w:rsidRPr="0057110F">
        <w:rPr>
          <w:noProof/>
          <w:lang w:eastAsia="pl-PL"/>
        </w:rPr>
        <w:drawing>
          <wp:inline distT="0" distB="0" distL="0" distR="0" wp14:anchorId="2CDFA278" wp14:editId="1A68ADCA">
            <wp:extent cx="2133600" cy="1422400"/>
            <wp:effectExtent l="0" t="0" r="0" b="6350"/>
            <wp:docPr id="17" name="Obraz 17" descr="C:\Users\Anetta Sidorowicz\Desktop\zdjęcia do opisówki\IMG_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etta Sidorowicz\Desktop\zdjęcia do opisówki\IMG_15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E74" w:rsidRDefault="008C6623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Atutem gry było zaangażowanie </w:t>
      </w:r>
      <w:r w:rsidR="00CB7F99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10 </w:t>
      </w:r>
      <w:r w:rsidRPr="00EF4BB0">
        <w:rPr>
          <w:rFonts w:ascii="Arial Narrow" w:eastAsia="Times New Roman" w:hAnsi="Arial Narrow" w:cs="Times New Roman"/>
          <w:sz w:val="24"/>
          <w:szCs w:val="24"/>
          <w:lang w:eastAsia="pl-PL"/>
        </w:rPr>
        <w:t>pracodawców, którzy</w:t>
      </w:r>
      <w:r w:rsidR="00C531E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przygotowali punk</w:t>
      </w:r>
      <w:r w:rsidR="00AA0E96">
        <w:rPr>
          <w:rFonts w:ascii="Arial Narrow" w:eastAsia="Times New Roman" w:hAnsi="Arial Narrow" w:cs="Times New Roman"/>
          <w:sz w:val="24"/>
          <w:szCs w:val="24"/>
          <w:lang w:eastAsia="pl-PL"/>
        </w:rPr>
        <w:t>ty kontrolne:</w:t>
      </w:r>
    </w:p>
    <w:p w:rsidR="00AA0E96" w:rsidRPr="00742D29" w:rsidRDefault="00AA0E96" w:rsidP="00AA0E96">
      <w:pPr>
        <w:numPr>
          <w:ilvl w:val="0"/>
          <w:numId w:val="1"/>
        </w:numPr>
        <w:spacing w:after="0" w:line="360" w:lineRule="auto"/>
        <w:ind w:left="714" w:hanging="357"/>
        <w:contextualSpacing/>
        <w:jc w:val="both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Salon Rowerowy „Piątek” P.H.U. EVIALA</w:t>
      </w:r>
    </w:p>
    <w:p w:rsidR="00AA0E96" w:rsidRPr="00742D29" w:rsidRDefault="00AA0E96" w:rsidP="00AA0E96">
      <w:pPr>
        <w:numPr>
          <w:ilvl w:val="0"/>
          <w:numId w:val="1"/>
        </w:numPr>
        <w:spacing w:after="0" w:line="360" w:lineRule="auto"/>
        <w:ind w:left="714" w:hanging="357"/>
        <w:contextualSpacing/>
        <w:jc w:val="both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Pro </w:t>
      </w:r>
      <w:proofErr w:type="spellStart"/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Medica</w:t>
      </w:r>
      <w:proofErr w:type="spellEnd"/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 Centrum Zaopatrzenia Medycznego </w:t>
      </w:r>
    </w:p>
    <w:p w:rsidR="00AA0E96" w:rsidRPr="00742D29" w:rsidRDefault="00AA0E96" w:rsidP="00AA0E96">
      <w:pPr>
        <w:numPr>
          <w:ilvl w:val="0"/>
          <w:numId w:val="1"/>
        </w:numPr>
        <w:spacing w:after="0" w:line="360" w:lineRule="auto"/>
        <w:ind w:left="714" w:hanging="357"/>
        <w:contextualSpacing/>
        <w:jc w:val="both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KDK Centrum Fitness Sp. z o.o. </w:t>
      </w:r>
    </w:p>
    <w:p w:rsidR="00AA0E96" w:rsidRPr="00742D29" w:rsidRDefault="00AA0E96" w:rsidP="00AA0E96">
      <w:pPr>
        <w:numPr>
          <w:ilvl w:val="0"/>
          <w:numId w:val="1"/>
        </w:numPr>
        <w:spacing w:after="0" w:line="360" w:lineRule="auto"/>
        <w:ind w:left="714" w:hanging="357"/>
        <w:contextualSpacing/>
        <w:jc w:val="both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Restauracja Fitness Anita Stefanowicz </w:t>
      </w:r>
    </w:p>
    <w:p w:rsidR="00AA0E96" w:rsidRPr="00742D29" w:rsidRDefault="00AA0E96" w:rsidP="00AA0E96">
      <w:pPr>
        <w:numPr>
          <w:ilvl w:val="0"/>
          <w:numId w:val="1"/>
        </w:numPr>
        <w:spacing w:after="0" w:line="360" w:lineRule="auto"/>
        <w:ind w:left="714" w:hanging="357"/>
        <w:contextualSpacing/>
        <w:jc w:val="both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Pro Lingua Grzegorz Załoga</w:t>
      </w:r>
    </w:p>
    <w:p w:rsidR="00AA0E96" w:rsidRPr="00742D29" w:rsidRDefault="00AA0E96" w:rsidP="00AA0E96">
      <w:pPr>
        <w:numPr>
          <w:ilvl w:val="0"/>
          <w:numId w:val="1"/>
        </w:numPr>
        <w:spacing w:after="0" w:line="360" w:lineRule="auto"/>
        <w:ind w:left="714" w:hanging="357"/>
        <w:contextualSpacing/>
        <w:jc w:val="both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Centrum Informacji i Planowania Kariery Zawodowej</w:t>
      </w:r>
    </w:p>
    <w:p w:rsidR="00AA0E96" w:rsidRPr="00742D29" w:rsidRDefault="00AA0E96" w:rsidP="00AA0E96">
      <w:pPr>
        <w:numPr>
          <w:ilvl w:val="0"/>
          <w:numId w:val="1"/>
        </w:numPr>
        <w:spacing w:after="0" w:line="360" w:lineRule="auto"/>
        <w:ind w:left="714" w:hanging="357"/>
        <w:contextualSpacing/>
        <w:jc w:val="both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Centrum </w:t>
      </w:r>
      <w:proofErr w:type="spellStart"/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Neuroterapii</w:t>
      </w:r>
      <w:proofErr w:type="spellEnd"/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  i </w:t>
      </w:r>
      <w:proofErr w:type="spellStart"/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Neurorehabilitacji</w:t>
      </w:r>
      <w:proofErr w:type="spellEnd"/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 Magdalena Mazur </w:t>
      </w:r>
    </w:p>
    <w:p w:rsidR="00AA0E96" w:rsidRPr="00742D29" w:rsidRDefault="00AA0E96" w:rsidP="00AA0E96">
      <w:pPr>
        <w:numPr>
          <w:ilvl w:val="0"/>
          <w:numId w:val="1"/>
        </w:numPr>
        <w:spacing w:after="0" w:line="360" w:lineRule="auto"/>
        <w:ind w:left="714" w:hanging="357"/>
        <w:contextualSpacing/>
        <w:jc w:val="both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Klinika Urody </w:t>
      </w:r>
      <w:proofErr w:type="spellStart"/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Madam</w:t>
      </w:r>
      <w:proofErr w:type="spellEnd"/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 </w:t>
      </w:r>
    </w:p>
    <w:p w:rsidR="00AA0E96" w:rsidRPr="00742D29" w:rsidRDefault="00AA0E96" w:rsidP="00AA0E96">
      <w:pPr>
        <w:numPr>
          <w:ilvl w:val="0"/>
          <w:numId w:val="1"/>
        </w:numPr>
        <w:spacing w:after="0" w:line="360" w:lineRule="auto"/>
        <w:ind w:left="714" w:hanging="357"/>
        <w:contextualSpacing/>
        <w:jc w:val="both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RMF </w:t>
      </w:r>
      <w:proofErr w:type="spellStart"/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Maxxx</w:t>
      </w:r>
      <w:proofErr w:type="spellEnd"/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 </w:t>
      </w:r>
    </w:p>
    <w:p w:rsidR="00AA0E96" w:rsidRPr="00742D29" w:rsidRDefault="00AA0E96" w:rsidP="00AA0E96">
      <w:pPr>
        <w:numPr>
          <w:ilvl w:val="0"/>
          <w:numId w:val="1"/>
        </w:numPr>
        <w:spacing w:after="0" w:line="360" w:lineRule="auto"/>
        <w:ind w:left="714" w:hanging="357"/>
        <w:contextualSpacing/>
        <w:jc w:val="both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Lider Meble</w:t>
      </w:r>
    </w:p>
    <w:p w:rsidR="00AA0E96" w:rsidRPr="00CB7F99" w:rsidRDefault="00AA0E96" w:rsidP="00AA0E96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:rsidR="00F935A0" w:rsidRDefault="00402E74" w:rsidP="00402E74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W tym miejscu pragniemy </w:t>
      </w:r>
      <w:r w:rsidR="0089346D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bardzo </w:t>
      </w:r>
      <w:r w:rsidR="00AA0E96">
        <w:rPr>
          <w:rFonts w:ascii="Arial Narrow" w:eastAsia="Times New Roman" w:hAnsi="Arial Narrow" w:cs="Times New Roman"/>
          <w:sz w:val="24"/>
          <w:szCs w:val="24"/>
          <w:lang w:eastAsia="pl-PL"/>
        </w:rPr>
        <w:t>gorąco</w:t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podziękować Partnerom za </w:t>
      </w:r>
      <w:r w:rsidRPr="00402E74">
        <w:rPr>
          <w:rFonts w:ascii="Arial Narrow" w:hAnsi="Arial Narrow"/>
          <w:sz w:val="24"/>
          <w:szCs w:val="24"/>
        </w:rPr>
        <w:t>aktywny udział</w:t>
      </w:r>
      <w:r w:rsidR="00F935A0">
        <w:rPr>
          <w:rFonts w:ascii="Arial Narrow" w:hAnsi="Arial Narrow"/>
          <w:sz w:val="24"/>
          <w:szCs w:val="24"/>
        </w:rPr>
        <w:t xml:space="preserve">, poświęcony czas pomimo obowiązków zawodowych </w:t>
      </w:r>
      <w:r w:rsidRPr="00402E74">
        <w:rPr>
          <w:rFonts w:ascii="Arial Narrow" w:hAnsi="Arial Narrow"/>
          <w:sz w:val="24"/>
          <w:szCs w:val="24"/>
        </w:rPr>
        <w:t>i współpracę w tworzeniu</w:t>
      </w:r>
      <w:r>
        <w:rPr>
          <w:rFonts w:ascii="Arial Narrow" w:hAnsi="Arial Narrow"/>
          <w:sz w:val="24"/>
          <w:szCs w:val="24"/>
        </w:rPr>
        <w:t xml:space="preserve"> </w:t>
      </w:r>
      <w:r w:rsidRPr="00402E74">
        <w:rPr>
          <w:rFonts w:ascii="Arial Narrow" w:hAnsi="Arial Narrow"/>
          <w:sz w:val="24"/>
          <w:szCs w:val="24"/>
        </w:rPr>
        <w:t>gry „</w:t>
      </w:r>
      <w:r>
        <w:rPr>
          <w:rFonts w:ascii="Arial Narrow" w:hAnsi="Arial Narrow"/>
          <w:sz w:val="24"/>
          <w:szCs w:val="24"/>
        </w:rPr>
        <w:t>M</w:t>
      </w:r>
      <w:r w:rsidRPr="00402E74">
        <w:rPr>
          <w:rFonts w:ascii="Arial Narrow" w:hAnsi="Arial Narrow"/>
          <w:sz w:val="24"/>
          <w:szCs w:val="24"/>
        </w:rPr>
        <w:t>łodzież na START”</w:t>
      </w:r>
      <w:r w:rsidR="00F935A0">
        <w:rPr>
          <w:rFonts w:ascii="Arial Narrow" w:hAnsi="Arial Narrow"/>
          <w:sz w:val="24"/>
          <w:szCs w:val="24"/>
        </w:rPr>
        <w:t xml:space="preserve">. Poprzez bezpośredni kontakt </w:t>
      </w:r>
      <w:r w:rsidR="00DF73C0">
        <w:rPr>
          <w:rFonts w:ascii="Arial Narrow" w:hAnsi="Arial Narrow"/>
          <w:sz w:val="24"/>
          <w:szCs w:val="24"/>
        </w:rPr>
        <w:br/>
      </w:r>
      <w:r w:rsidR="00F935A0">
        <w:rPr>
          <w:rFonts w:ascii="Arial Narrow" w:hAnsi="Arial Narrow"/>
          <w:sz w:val="24"/>
          <w:szCs w:val="24"/>
        </w:rPr>
        <w:t>z pracodawcami w naszej grywalizacji młodzi ludzie poznali lokalny rynek pracy</w:t>
      </w:r>
      <w:r w:rsidR="00DF73C0">
        <w:rPr>
          <w:rFonts w:ascii="Arial Narrow" w:hAnsi="Arial Narrow"/>
          <w:sz w:val="24"/>
          <w:szCs w:val="24"/>
        </w:rPr>
        <w:t xml:space="preserve"> </w:t>
      </w:r>
      <w:r w:rsidR="00F935A0">
        <w:rPr>
          <w:rFonts w:ascii="Arial Narrow" w:hAnsi="Arial Narrow"/>
          <w:sz w:val="24"/>
          <w:szCs w:val="24"/>
        </w:rPr>
        <w:t xml:space="preserve">i </w:t>
      </w:r>
      <w:r w:rsidR="00AA0E96">
        <w:rPr>
          <w:rFonts w:ascii="Arial Narrow" w:hAnsi="Arial Narrow"/>
          <w:sz w:val="24"/>
          <w:szCs w:val="24"/>
        </w:rPr>
        <w:t xml:space="preserve">wierzymy, że </w:t>
      </w:r>
      <w:r w:rsidR="00F935A0">
        <w:rPr>
          <w:rFonts w:ascii="Arial Narrow" w:hAnsi="Arial Narrow"/>
          <w:sz w:val="24"/>
          <w:szCs w:val="24"/>
        </w:rPr>
        <w:t xml:space="preserve"> zostali zainspirowani do </w:t>
      </w:r>
      <w:r w:rsidR="00CB7F99">
        <w:rPr>
          <w:rFonts w:ascii="Arial Narrow" w:hAnsi="Arial Narrow"/>
          <w:sz w:val="24"/>
          <w:szCs w:val="24"/>
        </w:rPr>
        <w:t>poszukiwania</w:t>
      </w:r>
      <w:r w:rsidR="00F935A0">
        <w:rPr>
          <w:rFonts w:ascii="Arial Narrow" w:hAnsi="Arial Narrow"/>
          <w:sz w:val="24"/>
          <w:szCs w:val="24"/>
        </w:rPr>
        <w:t xml:space="preserve"> </w:t>
      </w:r>
      <w:r w:rsidR="00CB7F99">
        <w:rPr>
          <w:rFonts w:ascii="Arial Narrow" w:hAnsi="Arial Narrow"/>
          <w:sz w:val="24"/>
          <w:szCs w:val="24"/>
        </w:rPr>
        <w:t xml:space="preserve">informacji </w:t>
      </w:r>
      <w:r w:rsidR="00CB7F99" w:rsidRPr="00CB7F99">
        <w:rPr>
          <w:rFonts w:ascii="Arial Narrow" w:hAnsi="Arial Narrow"/>
          <w:sz w:val="24"/>
          <w:szCs w:val="24"/>
        </w:rPr>
        <w:t xml:space="preserve">o zadaniach i </w:t>
      </w:r>
      <w:r w:rsidR="00CB7F99">
        <w:rPr>
          <w:rFonts w:ascii="Arial Narrow" w:hAnsi="Arial Narrow"/>
          <w:sz w:val="24"/>
          <w:szCs w:val="24"/>
        </w:rPr>
        <w:t xml:space="preserve">czynnościach wykonywanych w określonym </w:t>
      </w:r>
      <w:r w:rsidR="00CB7F99" w:rsidRPr="00CB7F99">
        <w:rPr>
          <w:rFonts w:ascii="Arial Narrow" w:hAnsi="Arial Narrow"/>
          <w:sz w:val="24"/>
          <w:szCs w:val="24"/>
        </w:rPr>
        <w:t>zawodzie, niezbędnych wymaganiach psychicznych i fizycznych, środowisku pracy, a także zawodach pokrewnych.</w:t>
      </w:r>
      <w:r w:rsidR="00CB7F99">
        <w:rPr>
          <w:rFonts w:ascii="Arial Narrow" w:hAnsi="Arial Narrow"/>
          <w:sz w:val="24"/>
          <w:szCs w:val="24"/>
        </w:rPr>
        <w:t xml:space="preserve"> </w:t>
      </w:r>
    </w:p>
    <w:p w:rsidR="00402E74" w:rsidRPr="002D5B7D" w:rsidRDefault="00402E74" w:rsidP="00402E74">
      <w:pPr>
        <w:spacing w:after="0" w:line="360" w:lineRule="auto"/>
        <w:jc w:val="center"/>
        <w:rPr>
          <w:rFonts w:ascii="Book Antiqua" w:eastAsia="Times New Roman" w:hAnsi="Book Antiqua"/>
          <w:sz w:val="14"/>
          <w:szCs w:val="26"/>
          <w:lang w:eastAsia="pl-PL"/>
        </w:rPr>
      </w:pPr>
    </w:p>
    <w:p w:rsidR="00F41CF9" w:rsidRDefault="00F41CF9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Emocji i wrażeń tego dnia nie brakowało. Co się działo na punktach kontrolnych prezentuje krótki reportaż z gry, </w:t>
      </w:r>
      <w:r w:rsidR="00DF73C0">
        <w:rPr>
          <w:rFonts w:ascii="Arial Narrow" w:eastAsia="Times New Roman" w:hAnsi="Arial Narrow" w:cs="Times New Roman"/>
          <w:sz w:val="24"/>
          <w:szCs w:val="24"/>
          <w:lang w:eastAsia="pl-PL"/>
        </w:rPr>
        <w:br/>
      </w:r>
      <w:r w:rsidR="002B28DB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do którego </w:t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obejrzenia serdecznie zapraszamy. </w:t>
      </w:r>
    </w:p>
    <w:p w:rsidR="00021EF3" w:rsidRDefault="00F41CF9" w:rsidP="00021EF3">
      <w:pPr>
        <w:pStyle w:val="NormalnyWeb"/>
      </w:pPr>
      <w:r>
        <w:rPr>
          <w:rFonts w:ascii="Arial Narrow" w:hAnsi="Arial Narrow"/>
        </w:rPr>
        <w:t xml:space="preserve">Link z filmem:  </w:t>
      </w:r>
      <w:hyperlink r:id="rId21" w:tgtFrame="_blank" w:history="1">
        <w:r w:rsidR="00021EF3">
          <w:rPr>
            <w:rStyle w:val="Hipercze"/>
          </w:rPr>
          <w:t>https://youtu.be/_IeXYotSqLk</w:t>
        </w:r>
      </w:hyperlink>
      <w:r w:rsidR="00021EF3">
        <w:t xml:space="preserve"> </w:t>
      </w:r>
    </w:p>
    <w:p w:rsidR="008C6623" w:rsidRDefault="00F41CF9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bookmarkStart w:id="0" w:name="_GoBack"/>
      <w:bookmarkEnd w:id="0"/>
      <w:r>
        <w:rPr>
          <w:rFonts w:ascii="Arial Narrow" w:eastAsia="Times New Roman" w:hAnsi="Arial Narrow" w:cs="Times New Roman"/>
          <w:sz w:val="24"/>
          <w:szCs w:val="24"/>
          <w:lang w:eastAsia="pl-PL"/>
        </w:rPr>
        <w:t>Niestety żaden film</w:t>
      </w:r>
      <w:r w:rsidR="00776613">
        <w:rPr>
          <w:rFonts w:ascii="Arial Narrow" w:eastAsia="Times New Roman" w:hAnsi="Arial Narrow" w:cs="Times New Roman"/>
          <w:sz w:val="24"/>
          <w:szCs w:val="24"/>
          <w:lang w:eastAsia="pl-PL"/>
        </w:rPr>
        <w:t>, zdjęcia nie oddadzą atmosfery</w:t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euforii, radości, podniecenia i rywalizacji, ale niech będzie namiastką tego czego</w:t>
      </w:r>
      <w:r w:rsidR="00776613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mieliśmy możliwość doświadczyć</w:t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>.</w:t>
      </w:r>
    </w:p>
    <w:p w:rsidR="00F41CF9" w:rsidRDefault="00F41CF9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776613" w:rsidRDefault="00F41CF9" w:rsidP="00742D29">
      <w:pPr>
        <w:spacing w:after="0" w:line="360" w:lineRule="auto"/>
        <w:ind w:firstLine="360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Nie byłoby rywalizacji bez nagród i w tym miejscu nie zawiedli Partnerzy, do których </w:t>
      </w:r>
      <w:r w:rsidR="00776613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zwróciliśmy się </w:t>
      </w:r>
      <w:r w:rsidR="00776613">
        <w:rPr>
          <w:rFonts w:ascii="Arial Narrow" w:eastAsia="Times New Roman" w:hAnsi="Arial Narrow" w:cs="Times New Roman"/>
          <w:sz w:val="24"/>
          <w:szCs w:val="24"/>
          <w:lang w:eastAsia="pl-PL"/>
        </w:rPr>
        <w:br/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o wsparcie. </w:t>
      </w:r>
      <w:r w:rsidR="00776613">
        <w:rPr>
          <w:rFonts w:ascii="Arial Narrow" w:eastAsia="Times New Roman" w:hAnsi="Arial Narrow" w:cs="Times New Roman"/>
          <w:sz w:val="24"/>
          <w:szCs w:val="24"/>
          <w:lang w:eastAsia="pl-PL"/>
        </w:rPr>
        <w:t>Oto oni:</w:t>
      </w:r>
    </w:p>
    <w:p w:rsidR="00535E3B" w:rsidRPr="00742D29" w:rsidRDefault="00535E3B" w:rsidP="00535E3B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Centrum Sportowo-Rehabilitacyjne „Słowianka” Sp. z o.o.</w:t>
      </w:r>
    </w:p>
    <w:p w:rsidR="00535E3B" w:rsidRPr="00742D29" w:rsidRDefault="00535E3B" w:rsidP="00535E3B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Fun </w:t>
      </w:r>
      <w:proofErr w:type="spellStart"/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Jump</w:t>
      </w:r>
      <w:proofErr w:type="spellEnd"/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 Gorzów Sp. z .</w:t>
      </w:r>
      <w:proofErr w:type="spellStart"/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o.o</w:t>
      </w:r>
      <w:proofErr w:type="spellEnd"/>
    </w:p>
    <w:p w:rsidR="00535E3B" w:rsidRPr="00742D29" w:rsidRDefault="00535E3B" w:rsidP="00535E3B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lastRenderedPageBreak/>
        <w:t>Park linowy – Fabryka Małp</w:t>
      </w:r>
    </w:p>
    <w:p w:rsidR="00535E3B" w:rsidRPr="00742D29" w:rsidRDefault="00535E3B" w:rsidP="00535E3B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Pole golfowe Zawarcie</w:t>
      </w:r>
    </w:p>
    <w:p w:rsidR="00535E3B" w:rsidRPr="00742D29" w:rsidRDefault="00535E3B" w:rsidP="00535E3B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Firma Reklamowa </w:t>
      </w:r>
      <w:proofErr w:type="spellStart"/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Algraf</w:t>
      </w:r>
      <w:proofErr w:type="spellEnd"/>
    </w:p>
    <w:p w:rsidR="00776613" w:rsidRDefault="00776613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F41CF9" w:rsidRDefault="00BC36D8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rFonts w:ascii="Arial Narrow" w:eastAsia="Times New Roman" w:hAnsi="Arial Narrow" w:cs="Times New Roman"/>
          <w:sz w:val="24"/>
          <w:szCs w:val="24"/>
          <w:lang w:eastAsia="pl-PL"/>
        </w:rPr>
        <w:t>Nikt nie wyszedł z pustymi rękami, dla wszystkich uczestników – bo w naszej grze każda drużyna była  wygraną - zostały przygotowane upominki, dyplomy i podziękowania. Jednak tylko szczęściarze, l</w:t>
      </w:r>
      <w:r w:rsidR="00776613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aureaci </w:t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otrzymali puchary </w:t>
      </w:r>
      <w:r w:rsidR="00A53E72">
        <w:rPr>
          <w:rFonts w:ascii="Arial Narrow" w:eastAsia="Times New Roman" w:hAnsi="Arial Narrow" w:cs="Times New Roman"/>
          <w:sz w:val="24"/>
          <w:szCs w:val="24"/>
          <w:lang w:eastAsia="pl-PL"/>
        </w:rPr>
        <w:br/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>i możliwość</w:t>
      </w:r>
      <w:r w:rsidR="00776613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skorzystania z atrakcji jakie oferują gorzowskie centra rozrywki</w:t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. </w:t>
      </w:r>
      <w:r w:rsidR="00535E3B">
        <w:rPr>
          <w:rFonts w:ascii="Arial Narrow" w:eastAsia="Times New Roman" w:hAnsi="Arial Narrow" w:cs="Times New Roman"/>
          <w:sz w:val="24"/>
          <w:szCs w:val="24"/>
          <w:lang w:eastAsia="pl-PL"/>
        </w:rPr>
        <w:t>Jeszcze raz gratulujemy dumnym zwycięzcom:</w:t>
      </w:r>
    </w:p>
    <w:p w:rsidR="00535E3B" w:rsidRDefault="00535E3B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776613" w:rsidRPr="0082006E" w:rsidRDefault="00776613" w:rsidP="0082006E">
      <w:pPr>
        <w:spacing w:after="0" w:line="36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  <w:r w:rsidRPr="0082006E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I miejsce – Zespół Szkół Elektrycznych</w:t>
      </w:r>
    </w:p>
    <w:p w:rsidR="00535E3B" w:rsidRDefault="00EF217C" w:rsidP="0082006E">
      <w:pPr>
        <w:spacing w:after="0" w:line="360" w:lineRule="auto"/>
        <w:jc w:val="center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rFonts w:ascii="Arial Narrow" w:eastAsia="Times New Roman" w:hAnsi="Arial Narrow" w:cs="Times New Roman"/>
          <w:sz w:val="24"/>
          <w:szCs w:val="24"/>
          <w:lang w:eastAsia="pl-PL"/>
        </w:rPr>
        <w:t>1823</w:t>
      </w:r>
      <w:r w:rsidR="0082006E" w:rsidRPr="00330218">
        <w:rPr>
          <w:noProof/>
          <w:lang w:eastAsia="pl-PL"/>
        </w:rPr>
        <w:drawing>
          <wp:inline distT="0" distB="0" distL="0" distR="0" wp14:anchorId="532FBD7D" wp14:editId="6985399A">
            <wp:extent cx="2447925" cy="1631950"/>
            <wp:effectExtent l="0" t="0" r="9525" b="6350"/>
            <wp:docPr id="18" name="Obraz 18" descr="C:\Users\Anetta Sidorowicz\Desktop\zdjęcia do opisówki\IMG_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ta Sidorowicz\Desktop\zdjęcia do opisówki\IMG_18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170" cy="163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06E" w:rsidRDefault="0082006E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rFonts w:ascii="Arial Narrow" w:eastAsia="Times New Roman" w:hAnsi="Arial Narrow" w:cs="Times New Roman"/>
          <w:sz w:val="24"/>
          <w:szCs w:val="24"/>
          <w:lang w:eastAsia="pl-PL"/>
        </w:rPr>
        <w:t>1819</w:t>
      </w:r>
    </w:p>
    <w:p w:rsidR="00776613" w:rsidRDefault="00776613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 w:rsidRPr="0082006E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II miejsce – Zespół Szkół Mechanicznych</w:t>
      </w:r>
      <w:r w:rsidR="0082006E" w:rsidRPr="0082006E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                                       III miejsce – Zespół Szkół Odzieżowych</w:t>
      </w:r>
      <w:r w:rsidR="0082006E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 </w:t>
      </w:r>
      <w:r w:rsidR="0082006E" w:rsidRPr="0082006E">
        <w:rPr>
          <w:rFonts w:ascii="Arial Narrow" w:eastAsia="Times New Roman" w:hAnsi="Arial Narrow" w:cs="Times New Roman"/>
          <w:sz w:val="24"/>
          <w:szCs w:val="24"/>
          <w:lang w:eastAsia="pl-PL"/>
        </w:rPr>
        <w:t>1814</w:t>
      </w:r>
    </w:p>
    <w:p w:rsidR="00535E3B" w:rsidRDefault="0082006E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 </w:t>
      </w:r>
      <w:r w:rsidRPr="00330218">
        <w:rPr>
          <w:noProof/>
          <w:lang w:eastAsia="pl-PL"/>
        </w:rPr>
        <w:drawing>
          <wp:inline distT="0" distB="0" distL="0" distR="0" wp14:anchorId="44A39E6C" wp14:editId="540163AF">
            <wp:extent cx="2371408" cy="1580938"/>
            <wp:effectExtent l="0" t="0" r="0" b="635"/>
            <wp:docPr id="19" name="Obraz 19" descr="C:\Users\Anetta Sidorowicz\Desktop\zdjęcia do opisówki\IMG_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ta Sidorowicz\Desktop\zdjęcia do opisówki\IMG_18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989" cy="158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                                     </w:t>
      </w:r>
      <w:r w:rsidRPr="00330218">
        <w:rPr>
          <w:noProof/>
          <w:lang w:eastAsia="pl-PL"/>
        </w:rPr>
        <w:drawing>
          <wp:inline distT="0" distB="0" distL="0" distR="0" wp14:anchorId="5C83D7FA" wp14:editId="49017E64">
            <wp:extent cx="2362200" cy="1574800"/>
            <wp:effectExtent l="0" t="0" r="0" b="6350"/>
            <wp:docPr id="20" name="Obraz 20" descr="C:\Users\Anetta Sidorowicz\Desktop\zdjęcia do opisówki\IMG_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ta Sidorowicz\Desktop\zdjęcia do opisówki\IMG_18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470" cy="15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06E" w:rsidRDefault="0082006E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021EF3" w:rsidRDefault="002A2E15" w:rsidP="0082006E">
      <w:pPr>
        <w:spacing w:after="0" w:line="360" w:lineRule="auto"/>
        <w:ind w:firstLine="708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Największą nagrodą dla nas – organizatorów były słowa uznania i szczery uśmiech od </w:t>
      </w:r>
      <w:r w:rsidR="00382EC6">
        <w:rPr>
          <w:rFonts w:ascii="Arial Narrow" w:eastAsia="Times New Roman" w:hAnsi="Arial Narrow" w:cs="Times New Roman"/>
          <w:sz w:val="24"/>
          <w:szCs w:val="24"/>
          <w:lang w:eastAsia="pl-PL"/>
        </w:rPr>
        <w:t>uczniów, nauczycieli</w:t>
      </w:r>
      <w:r w:rsidR="00A53E72">
        <w:rPr>
          <w:rFonts w:ascii="Arial Narrow" w:eastAsia="Times New Roman" w:hAnsi="Arial Narrow" w:cs="Times New Roman"/>
          <w:sz w:val="24"/>
          <w:szCs w:val="24"/>
          <w:lang w:eastAsia="pl-PL"/>
        </w:rPr>
        <w:br/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i partnerów biorących udział w grze. Wiemy, że l</w:t>
      </w:r>
      <w:r w:rsidR="004E7E8A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ekcja </w:t>
      </w:r>
      <w:proofErr w:type="spellStart"/>
      <w:r w:rsidR="004E7E8A">
        <w:rPr>
          <w:rFonts w:ascii="Arial Narrow" w:eastAsia="Times New Roman" w:hAnsi="Arial Narrow" w:cs="Times New Roman"/>
          <w:sz w:val="24"/>
          <w:szCs w:val="24"/>
          <w:lang w:eastAsia="pl-PL"/>
        </w:rPr>
        <w:t>zawodoznawcza</w:t>
      </w:r>
      <w:proofErr w:type="spellEnd"/>
      <w:r w:rsidR="004E7E8A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pod tytułem </w:t>
      </w:r>
      <w:r w:rsidR="0082006E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>„Młodzież na START”</w:t>
      </w:r>
      <w:r w:rsidR="0082006E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 w:rsidR="004E7E8A">
        <w:rPr>
          <w:rFonts w:ascii="Arial Narrow" w:eastAsia="Times New Roman" w:hAnsi="Arial Narrow" w:cs="Times New Roman"/>
          <w:sz w:val="24"/>
          <w:szCs w:val="24"/>
          <w:lang w:eastAsia="pl-PL"/>
        </w:rPr>
        <w:t>w formie gry</w:t>
      </w:r>
      <w:r w:rsidR="0082006E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 </w:t>
      </w:r>
      <w:r w:rsidR="004E7E8A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miejskiej</w:t>
      </w:r>
      <w:r w:rsidR="0082006E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 </w:t>
      </w:r>
      <w:r w:rsidR="004E7E8A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przypadła</w:t>
      </w:r>
      <w:r w:rsidR="0082006E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 </w:t>
      </w:r>
      <w:r w:rsidR="004E7E8A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do</w:t>
      </w:r>
      <w:r w:rsidR="0082006E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 </w:t>
      </w:r>
      <w:r w:rsidR="004E7E8A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gustu</w:t>
      </w:r>
      <w:r w:rsidR="0082006E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 </w:t>
      </w:r>
      <w:r w:rsidR="004E7E8A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uczniom. </w:t>
      </w:r>
      <w:r w:rsidR="0082006E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 w:rsidR="004E7E8A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O </w:t>
      </w:r>
      <w:r w:rsidR="0082006E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 </w:t>
      </w:r>
      <w:r w:rsidR="004E7E8A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czym </w:t>
      </w:r>
      <w:r w:rsidR="0082006E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 </w:t>
      </w:r>
      <w:r w:rsidR="004E7E8A">
        <w:rPr>
          <w:rFonts w:ascii="Arial Narrow" w:eastAsia="Times New Roman" w:hAnsi="Arial Narrow" w:cs="Times New Roman"/>
          <w:sz w:val="24"/>
          <w:szCs w:val="24"/>
          <w:lang w:eastAsia="pl-PL"/>
        </w:rPr>
        <w:t>świadczą</w:t>
      </w:r>
      <w:r w:rsidR="0082006E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 </w:t>
      </w:r>
      <w:r w:rsidR="004E7E8A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opinie </w:t>
      </w:r>
      <w:r w:rsidR="0082006E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 </w:t>
      </w:r>
      <w:r w:rsidR="004E7E8A">
        <w:rPr>
          <w:rFonts w:ascii="Arial Narrow" w:eastAsia="Times New Roman" w:hAnsi="Arial Narrow" w:cs="Times New Roman"/>
          <w:sz w:val="24"/>
          <w:szCs w:val="24"/>
          <w:lang w:eastAsia="pl-PL"/>
        </w:rPr>
        <w:t>na</w:t>
      </w:r>
      <w:r w:rsidR="0082006E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 </w:t>
      </w:r>
      <w:r w:rsidR="004E7E8A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gorąco</w:t>
      </w:r>
      <w:r w:rsidR="0082006E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 </w:t>
      </w:r>
      <w:r w:rsidR="004E7E8A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uczestników</w:t>
      </w:r>
      <w:r w:rsidR="0082006E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 w:rsidR="00021EF3">
        <w:rPr>
          <w:rFonts w:ascii="Arial Narrow" w:eastAsia="Times New Roman" w:hAnsi="Arial Narrow" w:cs="Times New Roman"/>
          <w:sz w:val="24"/>
          <w:szCs w:val="24"/>
          <w:lang w:eastAsia="pl-PL"/>
        </w:rPr>
        <w:t>i przeprowadzona ewaluacja na podstawie ankiety.</w:t>
      </w:r>
    </w:p>
    <w:p w:rsidR="0076717E" w:rsidRDefault="0076717E" w:rsidP="0082006E">
      <w:pPr>
        <w:spacing w:after="0" w:line="360" w:lineRule="auto"/>
        <w:ind w:firstLine="708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Zdjęcie 003 </w:t>
      </w:r>
    </w:p>
    <w:p w:rsidR="0076717E" w:rsidRDefault="0076717E" w:rsidP="0082006E">
      <w:pPr>
        <w:spacing w:after="0" w:line="360" w:lineRule="auto"/>
        <w:ind w:firstLine="708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 w:rsidRPr="00B11DA3">
        <w:rPr>
          <w:noProof/>
          <w:lang w:eastAsia="pl-PL"/>
        </w:rPr>
        <w:drawing>
          <wp:inline distT="0" distB="0" distL="0" distR="0" wp14:anchorId="16F7BDD0" wp14:editId="39398CFC">
            <wp:extent cx="2162175" cy="1437706"/>
            <wp:effectExtent l="0" t="0" r="0" b="0"/>
            <wp:docPr id="21" name="Obraz 21" descr="C:\Users\Anetta Sidorowicz\Pictures\2017-10-20 zdjęcia Gra miejska Młodzież na START-19.10.2017r\Gra miejska Młodzież na START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ta Sidorowicz\Pictures\2017-10-20 zdjęcia Gra miejska Młodzież na START-19.10.2017r\Gra miejska Młodzież na START 0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34" cy="144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17E" w:rsidRDefault="0076717E" w:rsidP="0082006E">
      <w:pPr>
        <w:spacing w:after="0" w:line="360" w:lineRule="auto"/>
        <w:ind w:firstLine="708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2A2E15" w:rsidRDefault="00021EF3" w:rsidP="00021EF3">
      <w:pPr>
        <w:spacing w:after="0" w:line="360" w:lineRule="auto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 wp14:anchorId="28A9FA85" wp14:editId="1BFC9BF5">
            <wp:simplePos x="0" y="0"/>
            <wp:positionH relativeFrom="column">
              <wp:posOffset>-340360</wp:posOffset>
            </wp:positionH>
            <wp:positionV relativeFrom="paragraph">
              <wp:posOffset>342265</wp:posOffset>
            </wp:positionV>
            <wp:extent cx="6115050" cy="2085975"/>
            <wp:effectExtent l="0" t="0" r="0" b="9525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993">
        <w:br w:type="textWrapping" w:clear="all"/>
      </w:r>
    </w:p>
    <w:p w:rsidR="004E7E8A" w:rsidRDefault="004E7E8A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742D29" w:rsidRDefault="00742D29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037D68" w:rsidRDefault="00037D68" w:rsidP="00742D29">
      <w:pPr>
        <w:spacing w:after="0" w:line="360" w:lineRule="auto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82006E" w:rsidRDefault="0082006E" w:rsidP="00037D68">
      <w:pPr>
        <w:spacing w:after="0" w:line="36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</w:p>
    <w:p w:rsidR="0082006E" w:rsidRDefault="0082006E" w:rsidP="00037D68">
      <w:pPr>
        <w:spacing w:after="0" w:line="36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</w:p>
    <w:p w:rsidR="0082006E" w:rsidRDefault="0082006E" w:rsidP="00037D68">
      <w:pPr>
        <w:spacing w:after="0" w:line="36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</w:p>
    <w:p w:rsidR="0082006E" w:rsidRDefault="0082006E" w:rsidP="00037D68">
      <w:pPr>
        <w:spacing w:after="0" w:line="36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</w:p>
    <w:p w:rsidR="0082006E" w:rsidRDefault="0082006E" w:rsidP="00037D68">
      <w:pPr>
        <w:spacing w:after="0" w:line="36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</w:p>
    <w:p w:rsidR="0082006E" w:rsidRDefault="0082006E" w:rsidP="003F3064">
      <w:pPr>
        <w:spacing w:after="0" w:line="360" w:lineRule="auto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</w:p>
    <w:p w:rsidR="00037D68" w:rsidRPr="00742D29" w:rsidRDefault="00382EC6" w:rsidP="00037D68">
      <w:pPr>
        <w:spacing w:after="0" w:line="36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pl-PL"/>
        </w:rPr>
      </w:pPr>
      <w:r w:rsidRPr="00742D29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Podsumowując wspólna zabawa niesie za sobą następujące </w:t>
      </w:r>
    </w:p>
    <w:p w:rsidR="00382EC6" w:rsidRDefault="00382EC6" w:rsidP="00037D68">
      <w:pPr>
        <w:spacing w:after="0" w:line="360" w:lineRule="auto"/>
        <w:jc w:val="center"/>
        <w:rPr>
          <w:rFonts w:ascii="Arial Narrow" w:eastAsia="Times New Roman" w:hAnsi="Arial Narrow" w:cs="Times New Roman"/>
          <w:b/>
          <w:color w:val="00B050"/>
          <w:sz w:val="40"/>
          <w:szCs w:val="40"/>
          <w:lang w:eastAsia="pl-PL"/>
        </w:rPr>
      </w:pPr>
      <w:r w:rsidRPr="00037D68">
        <w:rPr>
          <w:rFonts w:ascii="Arial Narrow" w:eastAsia="Times New Roman" w:hAnsi="Arial Narrow" w:cs="Times New Roman"/>
          <w:b/>
          <w:color w:val="00B050"/>
          <w:sz w:val="40"/>
          <w:szCs w:val="40"/>
          <w:lang w:eastAsia="pl-PL"/>
        </w:rPr>
        <w:t>KORZYŚCI:</w:t>
      </w:r>
    </w:p>
    <w:p w:rsidR="00742D29" w:rsidRPr="00037D68" w:rsidRDefault="00742D29" w:rsidP="00037D68">
      <w:pPr>
        <w:spacing w:after="0" w:line="360" w:lineRule="auto"/>
        <w:jc w:val="center"/>
        <w:rPr>
          <w:rFonts w:ascii="Arial Narrow" w:eastAsia="Times New Roman" w:hAnsi="Arial Narrow" w:cs="Times New Roman"/>
          <w:b/>
          <w:color w:val="00B050"/>
          <w:sz w:val="40"/>
          <w:szCs w:val="40"/>
          <w:lang w:eastAsia="pl-PL"/>
        </w:rPr>
      </w:pPr>
    </w:p>
    <w:p w:rsidR="00037D68" w:rsidRDefault="00382EC6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rFonts w:ascii="Arial Narrow" w:eastAsia="Times New Roman" w:hAnsi="Arial Narrow" w:cs="Times New Roman"/>
          <w:sz w:val="24"/>
          <w:szCs w:val="24"/>
          <w:lang w:eastAsia="pl-PL"/>
        </w:rPr>
        <w:t>- poznanie i nawiązanie kontaktów z lokalnymi pracodawcami</w:t>
      </w:r>
      <w:r w:rsidR="007F7A15">
        <w:rPr>
          <w:rFonts w:ascii="Arial Narrow" w:eastAsia="Times New Roman" w:hAnsi="Arial Narrow" w:cs="Times New Roman"/>
          <w:sz w:val="24"/>
          <w:szCs w:val="24"/>
          <w:lang w:eastAsia="pl-PL"/>
        </w:rPr>
        <w:t>,</w:t>
      </w:r>
    </w:p>
    <w:p w:rsidR="00037D68" w:rsidRDefault="00037D68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rFonts w:ascii="Arial Narrow" w:eastAsia="Times New Roman" w:hAnsi="Arial Narrow" w:cs="Times New Roman"/>
          <w:sz w:val="24"/>
          <w:szCs w:val="24"/>
          <w:lang w:eastAsia="pl-PL"/>
        </w:rPr>
        <w:t>- poprzez bezpośredni kontakt z pracodawcami wzbudzenie zainteresowania lokalnym rynkiem pracy</w:t>
      </w:r>
      <w:r w:rsidR="007F7A15">
        <w:rPr>
          <w:rFonts w:ascii="Arial Narrow" w:eastAsia="Times New Roman" w:hAnsi="Arial Narrow" w:cs="Times New Roman"/>
          <w:sz w:val="24"/>
          <w:szCs w:val="24"/>
          <w:lang w:eastAsia="pl-PL"/>
        </w:rPr>
        <w:t>,</w:t>
      </w:r>
    </w:p>
    <w:p w:rsidR="00382EC6" w:rsidRDefault="00037D68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- wskazanie różnych źródeł </w:t>
      </w:r>
      <w:r w:rsidR="00382EC6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>informacji o zawodach</w:t>
      </w:r>
      <w:r w:rsidR="007F7A15">
        <w:rPr>
          <w:rFonts w:ascii="Arial Narrow" w:eastAsia="Times New Roman" w:hAnsi="Arial Narrow" w:cs="Times New Roman"/>
          <w:sz w:val="24"/>
          <w:szCs w:val="24"/>
          <w:lang w:eastAsia="pl-PL"/>
        </w:rPr>
        <w:t>,</w:t>
      </w:r>
    </w:p>
    <w:p w:rsidR="00382EC6" w:rsidRDefault="00382EC6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rFonts w:ascii="Arial Narrow" w:eastAsia="Times New Roman" w:hAnsi="Arial Narrow" w:cs="Times New Roman"/>
          <w:sz w:val="24"/>
          <w:szCs w:val="24"/>
          <w:lang w:eastAsia="pl-PL"/>
        </w:rPr>
        <w:t>- integracja środowisk sektora edukacji i rynku pracy</w:t>
      </w:r>
      <w:r w:rsidR="007F7A15">
        <w:rPr>
          <w:rFonts w:ascii="Arial Narrow" w:eastAsia="Times New Roman" w:hAnsi="Arial Narrow" w:cs="Times New Roman"/>
          <w:sz w:val="24"/>
          <w:szCs w:val="24"/>
          <w:lang w:eastAsia="pl-PL"/>
        </w:rPr>
        <w:t>,</w:t>
      </w:r>
    </w:p>
    <w:p w:rsidR="00382EC6" w:rsidRDefault="00382EC6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rFonts w:ascii="Arial Narrow" w:eastAsia="Times New Roman" w:hAnsi="Arial Narrow" w:cs="Times New Roman"/>
          <w:sz w:val="24"/>
          <w:szCs w:val="24"/>
          <w:lang w:eastAsia="pl-PL"/>
        </w:rPr>
        <w:t>- promocja zawodu doradcy zawodowego</w:t>
      </w:r>
      <w:r w:rsidR="007F7A15">
        <w:rPr>
          <w:rFonts w:ascii="Arial Narrow" w:eastAsia="Times New Roman" w:hAnsi="Arial Narrow" w:cs="Times New Roman"/>
          <w:sz w:val="24"/>
          <w:szCs w:val="24"/>
          <w:lang w:eastAsia="pl-PL"/>
        </w:rPr>
        <w:t>,</w:t>
      </w:r>
    </w:p>
    <w:p w:rsidR="00382EC6" w:rsidRDefault="00382EC6" w:rsidP="00EF4BB0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rFonts w:ascii="Arial Narrow" w:eastAsia="Times New Roman" w:hAnsi="Arial Narrow" w:cs="Times New Roman"/>
          <w:sz w:val="24"/>
          <w:szCs w:val="24"/>
          <w:lang w:eastAsia="pl-PL"/>
        </w:rPr>
        <w:t>- kreowanie do aktywnego, świadomego i realnego planowania przyszłej drogi edukacyjno-zawodowej</w:t>
      </w:r>
      <w:r w:rsidR="007F7A15">
        <w:rPr>
          <w:rFonts w:ascii="Arial Narrow" w:eastAsia="Times New Roman" w:hAnsi="Arial Narrow" w:cs="Times New Roman"/>
          <w:sz w:val="24"/>
          <w:szCs w:val="24"/>
          <w:lang w:eastAsia="pl-PL"/>
        </w:rPr>
        <w:t>,</w:t>
      </w:r>
    </w:p>
    <w:p w:rsidR="00382EC6" w:rsidRDefault="00037D68" w:rsidP="00037D68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- </w:t>
      </w:r>
      <w:r w:rsidR="00382EC6">
        <w:rPr>
          <w:rFonts w:ascii="Arial Narrow" w:hAnsi="Arial Narrow"/>
          <w:sz w:val="24"/>
          <w:szCs w:val="24"/>
        </w:rPr>
        <w:t xml:space="preserve">zdobycie, uporządkowanie lub wzbogacenie wiedzy: </w:t>
      </w:r>
      <w:r w:rsidR="0089346D">
        <w:rPr>
          <w:rFonts w:ascii="Arial Narrow" w:hAnsi="Arial Narrow"/>
          <w:sz w:val="24"/>
          <w:szCs w:val="24"/>
        </w:rPr>
        <w:t xml:space="preserve">o sobie, rynku pracy i </w:t>
      </w:r>
      <w:proofErr w:type="spellStart"/>
      <w:r w:rsidR="00382EC6">
        <w:rPr>
          <w:rFonts w:ascii="Arial Narrow" w:hAnsi="Arial Narrow"/>
          <w:sz w:val="24"/>
          <w:szCs w:val="24"/>
        </w:rPr>
        <w:t>zawodoznawczej</w:t>
      </w:r>
      <w:proofErr w:type="spellEnd"/>
      <w:r w:rsidR="007F7A15">
        <w:rPr>
          <w:rFonts w:ascii="Arial Narrow" w:hAnsi="Arial Narrow"/>
          <w:sz w:val="24"/>
          <w:szCs w:val="24"/>
        </w:rPr>
        <w:t>,</w:t>
      </w:r>
      <w:r w:rsidR="00382EC6">
        <w:rPr>
          <w:rFonts w:ascii="Arial Narrow" w:hAnsi="Arial Narrow"/>
          <w:sz w:val="24"/>
          <w:szCs w:val="24"/>
        </w:rPr>
        <w:t xml:space="preserve"> </w:t>
      </w:r>
    </w:p>
    <w:p w:rsidR="00037D68" w:rsidRDefault="00382EC6" w:rsidP="00EF4BB0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- wyzwolenie ogromnej siły woli, która przydaje się nie tylko w życiu codziennym, ale też w pokonywaniu </w:t>
      </w:r>
      <w:r w:rsidR="00037D68">
        <w:rPr>
          <w:rFonts w:ascii="Arial Narrow" w:hAnsi="Arial Narrow"/>
          <w:sz w:val="24"/>
          <w:szCs w:val="24"/>
        </w:rPr>
        <w:t xml:space="preserve"> </w:t>
      </w:r>
    </w:p>
    <w:p w:rsidR="00382EC6" w:rsidRDefault="00037D68" w:rsidP="00EF4BB0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</w:t>
      </w:r>
      <w:r w:rsidR="00382EC6">
        <w:rPr>
          <w:rFonts w:ascii="Arial Narrow" w:hAnsi="Arial Narrow"/>
          <w:sz w:val="24"/>
          <w:szCs w:val="24"/>
        </w:rPr>
        <w:t>obowiązków szkolnych czy w pracy zawodowej</w:t>
      </w:r>
      <w:r w:rsidR="007F7A15">
        <w:rPr>
          <w:rFonts w:ascii="Arial Narrow" w:hAnsi="Arial Narrow"/>
          <w:sz w:val="24"/>
          <w:szCs w:val="24"/>
        </w:rPr>
        <w:t>.</w:t>
      </w:r>
    </w:p>
    <w:p w:rsidR="00B37AF6" w:rsidRDefault="00B37AF6" w:rsidP="00B37AF6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</w:p>
    <w:p w:rsidR="00CD3DCE" w:rsidRDefault="00CD3DCE" w:rsidP="00B37AF6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rFonts w:ascii="Arial Narrow" w:eastAsia="Times New Roman" w:hAnsi="Arial Narrow" w:cs="Times New Roman"/>
          <w:sz w:val="24"/>
          <w:szCs w:val="24"/>
          <w:lang w:eastAsia="pl-PL"/>
        </w:rPr>
        <w:t>Zdjęcie 1600</w:t>
      </w:r>
    </w:p>
    <w:p w:rsidR="00CD3DCE" w:rsidRDefault="00CD3DCE" w:rsidP="00B37AF6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 w:rsidRPr="00496258">
        <w:rPr>
          <w:noProof/>
          <w:lang w:eastAsia="pl-PL"/>
        </w:rPr>
        <w:drawing>
          <wp:inline distT="0" distB="0" distL="0" distR="0" wp14:anchorId="5BC77FCB" wp14:editId="0F7E6B96">
            <wp:extent cx="4276725" cy="2851150"/>
            <wp:effectExtent l="0" t="0" r="9525" b="6350"/>
            <wp:docPr id="22" name="Obraz 22" descr="C:\Users\Anetta Sidorowicz\Pictures\2017-10-20 zdjęcia Gra miejska Młodzież na START-19.10.2017r\IMG_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ta Sidorowicz\Pictures\2017-10-20 zdjęcia Gra miejska Młodzież na START-19.10.2017r\IMG_16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AF6" w:rsidRDefault="00B37AF6" w:rsidP="00742D29">
      <w:pPr>
        <w:spacing w:after="0" w:line="36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rFonts w:ascii="Arial Narrow" w:eastAsia="Times New Roman" w:hAnsi="Arial Narrow" w:cs="Times New Roman"/>
          <w:sz w:val="24"/>
          <w:szCs w:val="24"/>
          <w:lang w:eastAsia="pl-PL"/>
        </w:rPr>
        <w:lastRenderedPageBreak/>
        <w:t>Bez obecności fantastycznej, pozytywnej i energicznej młodzieży i nauczycieli, pomocnych</w:t>
      </w:r>
      <w:r w:rsidR="0089346D">
        <w:rPr>
          <w:rFonts w:ascii="Arial Narrow" w:eastAsia="Times New Roman" w:hAnsi="Arial Narrow" w:cs="Times New Roman"/>
          <w:sz w:val="24"/>
          <w:szCs w:val="24"/>
          <w:lang w:eastAsia="pl-PL"/>
        </w:rPr>
        <w:t>, otwartych</w:t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</w:t>
      </w:r>
      <w:r w:rsidR="0082006E">
        <w:rPr>
          <w:rFonts w:ascii="Arial Narrow" w:eastAsia="Times New Roman" w:hAnsi="Arial Narrow" w:cs="Times New Roman"/>
          <w:sz w:val="24"/>
          <w:szCs w:val="24"/>
          <w:lang w:eastAsia="pl-PL"/>
        </w:rPr>
        <w:br/>
      </w:r>
      <w:r>
        <w:rPr>
          <w:rFonts w:ascii="Arial Narrow" w:eastAsia="Times New Roman" w:hAnsi="Arial Narrow" w:cs="Times New Roman"/>
          <w:sz w:val="24"/>
          <w:szCs w:val="24"/>
          <w:lang w:eastAsia="pl-PL"/>
        </w:rPr>
        <w:t>i zaangażowanych partnerów nie stworzylibyśmy gry „Młodzież na START”,</w:t>
      </w:r>
      <w:r w:rsidR="0089346D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 która nam organizatorom dała wiele satysfakc</w:t>
      </w:r>
      <w:r w:rsidR="0014216F">
        <w:rPr>
          <w:rFonts w:ascii="Arial Narrow" w:eastAsia="Times New Roman" w:hAnsi="Arial Narrow" w:cs="Times New Roman"/>
          <w:sz w:val="24"/>
          <w:szCs w:val="24"/>
          <w:lang w:eastAsia="pl-PL"/>
        </w:rPr>
        <w:t>ji i motywacji do dalszych wyzwań.</w:t>
      </w:r>
    </w:p>
    <w:p w:rsidR="00037D68" w:rsidRDefault="00037D68" w:rsidP="00EF4BB0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:rsidR="00742D29" w:rsidRDefault="00742D29" w:rsidP="00EF4BB0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:rsidR="004F178A" w:rsidRPr="00742D29" w:rsidRDefault="00B37AF6" w:rsidP="00B37AF6">
      <w:pPr>
        <w:spacing w:after="0" w:line="360" w:lineRule="auto"/>
        <w:jc w:val="right"/>
        <w:rPr>
          <w:rFonts w:ascii="Arial Narrow" w:hAnsi="Arial Narrow"/>
          <w:sz w:val="40"/>
          <w:szCs w:val="40"/>
        </w:rPr>
      </w:pPr>
      <w:r w:rsidRPr="00742D29">
        <w:rPr>
          <w:rFonts w:ascii="Arial Narrow" w:hAnsi="Arial Narrow"/>
          <w:sz w:val="40"/>
          <w:szCs w:val="40"/>
        </w:rPr>
        <w:t>Dziękujemy za udział w naszej przygodzie</w:t>
      </w:r>
      <w:r w:rsidR="004F178A" w:rsidRPr="00742D29">
        <w:rPr>
          <w:rFonts w:ascii="Arial Narrow" w:hAnsi="Arial Narrow"/>
          <w:sz w:val="40"/>
          <w:szCs w:val="40"/>
        </w:rPr>
        <w:t>.</w:t>
      </w:r>
    </w:p>
    <w:p w:rsidR="002F0B79" w:rsidRPr="0082006E" w:rsidRDefault="004F178A" w:rsidP="0082006E">
      <w:pPr>
        <w:spacing w:after="0" w:line="360" w:lineRule="auto"/>
        <w:jc w:val="right"/>
        <w:rPr>
          <w:rFonts w:ascii="Arial Narrow" w:hAnsi="Arial Narrow"/>
          <w:sz w:val="40"/>
          <w:szCs w:val="40"/>
        </w:rPr>
      </w:pPr>
      <w:r w:rsidRPr="00742D29">
        <w:rPr>
          <w:rFonts w:ascii="Arial Narrow" w:hAnsi="Arial Narrow"/>
          <w:sz w:val="40"/>
          <w:szCs w:val="40"/>
        </w:rPr>
        <w:t>D</w:t>
      </w:r>
      <w:r w:rsidR="00037D68" w:rsidRPr="00742D29">
        <w:rPr>
          <w:rFonts w:ascii="Arial Narrow" w:hAnsi="Arial Narrow"/>
          <w:sz w:val="40"/>
          <w:szCs w:val="40"/>
        </w:rPr>
        <w:t>o zobaczenia za rok</w:t>
      </w:r>
      <w:r w:rsidR="0082006E">
        <w:rPr>
          <w:rFonts w:ascii="Arial Narrow" w:hAnsi="Arial Narrow"/>
          <w:sz w:val="40"/>
          <w:szCs w:val="40"/>
        </w:rPr>
        <w:t>.</w:t>
      </w:r>
    </w:p>
    <w:sectPr w:rsidR="002F0B79" w:rsidRPr="0082006E" w:rsidSect="00A951CB">
      <w:pgSz w:w="11906" w:h="16838"/>
      <w:pgMar w:top="426" w:right="282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633C2A"/>
    <w:multiLevelType w:val="hybridMultilevel"/>
    <w:tmpl w:val="B1E65E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C30DE6"/>
    <w:multiLevelType w:val="hybridMultilevel"/>
    <w:tmpl w:val="BBF893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6827D4"/>
    <w:multiLevelType w:val="hybridMultilevel"/>
    <w:tmpl w:val="493CF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623"/>
    <w:rsid w:val="00021EF3"/>
    <w:rsid w:val="00037D68"/>
    <w:rsid w:val="000D1954"/>
    <w:rsid w:val="0014216F"/>
    <w:rsid w:val="001E42F3"/>
    <w:rsid w:val="00234930"/>
    <w:rsid w:val="002A2E15"/>
    <w:rsid w:val="002B28DB"/>
    <w:rsid w:val="002F0B79"/>
    <w:rsid w:val="002F195B"/>
    <w:rsid w:val="00382EC6"/>
    <w:rsid w:val="003B01BA"/>
    <w:rsid w:val="003F3064"/>
    <w:rsid w:val="00402E74"/>
    <w:rsid w:val="00422077"/>
    <w:rsid w:val="004E7E8A"/>
    <w:rsid w:val="004F178A"/>
    <w:rsid w:val="0051171F"/>
    <w:rsid w:val="00535E3B"/>
    <w:rsid w:val="006444AC"/>
    <w:rsid w:val="00651CBC"/>
    <w:rsid w:val="006E6EFB"/>
    <w:rsid w:val="00742D29"/>
    <w:rsid w:val="0076407A"/>
    <w:rsid w:val="0076717E"/>
    <w:rsid w:val="00776613"/>
    <w:rsid w:val="007F7A15"/>
    <w:rsid w:val="0082006E"/>
    <w:rsid w:val="0089346D"/>
    <w:rsid w:val="008C6623"/>
    <w:rsid w:val="00A53E72"/>
    <w:rsid w:val="00A951CB"/>
    <w:rsid w:val="00AA0E96"/>
    <w:rsid w:val="00B37AF6"/>
    <w:rsid w:val="00B37BEF"/>
    <w:rsid w:val="00B4273E"/>
    <w:rsid w:val="00BC36D8"/>
    <w:rsid w:val="00C531E0"/>
    <w:rsid w:val="00CB7F99"/>
    <w:rsid w:val="00CD3DCE"/>
    <w:rsid w:val="00D472A1"/>
    <w:rsid w:val="00DF73C0"/>
    <w:rsid w:val="00E06993"/>
    <w:rsid w:val="00E15D0C"/>
    <w:rsid w:val="00E35EA8"/>
    <w:rsid w:val="00E97C93"/>
    <w:rsid w:val="00EC5E99"/>
    <w:rsid w:val="00EF217C"/>
    <w:rsid w:val="00EF4BB0"/>
    <w:rsid w:val="00F070D5"/>
    <w:rsid w:val="00F41CF9"/>
    <w:rsid w:val="00F93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2D0345-3049-4C06-B6CA-55506707E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35E3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427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273E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2F0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21E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38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8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7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8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6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9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1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8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9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3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3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9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52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5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9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chart" Target="charts/chart1.xml"/><Relationship Id="rId3" Type="http://schemas.openxmlformats.org/officeDocument/2006/relationships/settings" Target="settings.xml"/><Relationship Id="rId21" Type="http://schemas.openxmlformats.org/officeDocument/2006/relationships/hyperlink" Target="https://youtu.be/_IeXYotSqLk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pl-PL"/>
              <a:t>1. Ocena atrakcyjności gry.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-1.0788859725867642E-2"/>
                  <c:y val="0.1155158730158730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4388487897346168E-2"/>
                  <c:y val="0.1671937882764653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Arkusz1!$A$2:$A$5</c:f>
              <c:strCache>
                <c:ptCount val="4"/>
                <c:pt idx="0">
                  <c:v>średnio atrakcyjna ocena 4</c:v>
                </c:pt>
                <c:pt idx="1">
                  <c:v>bardzo atrakcyjna ocena 5</c:v>
                </c:pt>
                <c:pt idx="2">
                  <c:v>bardzo atrakcyjna ocena 6</c:v>
                </c:pt>
                <c:pt idx="3">
                  <c:v>mało atrakcyjna ocena 1-2 - brak wskazania</c:v>
                </c:pt>
              </c:strCache>
            </c:strRef>
          </c:cat>
          <c:val>
            <c:numRef>
              <c:f>Arkusz1!$B$2:$B$5</c:f>
              <c:numCache>
                <c:formatCode>General</c:formatCode>
                <c:ptCount val="4"/>
                <c:pt idx="0">
                  <c:v>1</c:v>
                </c:pt>
                <c:pt idx="1">
                  <c:v>7</c:v>
                </c:pt>
                <c:pt idx="2">
                  <c:v>26</c:v>
                </c:pt>
                <c:pt idx="3">
                  <c:v>0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6</Pages>
  <Words>980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Anetta Sidorowicz</dc:creator>
  <cp:keywords/>
  <dc:description/>
  <cp:lastModifiedBy>Anetta Sidorowicz</cp:lastModifiedBy>
  <cp:revision>30</cp:revision>
  <cp:lastPrinted>2017-11-10T12:41:00Z</cp:lastPrinted>
  <dcterms:created xsi:type="dcterms:W3CDTF">2017-11-06T06:30:00Z</dcterms:created>
  <dcterms:modified xsi:type="dcterms:W3CDTF">2017-11-27T07:37:00Z</dcterms:modified>
</cp:coreProperties>
</file>