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418" w:rsidRPr="008C7B9A" w:rsidRDefault="005673C0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R A P O R T</w:t>
      </w:r>
    </w:p>
    <w:p w:rsidR="006941AF" w:rsidRPr="008C7B9A" w:rsidRDefault="00FC6373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z pracy zespołu roboczego</w:t>
      </w:r>
      <w:r w:rsidR="006941AF" w:rsidRPr="008C7B9A">
        <w:rPr>
          <w:rFonts w:ascii="Arial Narrow" w:hAnsi="Arial Narrow"/>
          <w:b/>
          <w:sz w:val="24"/>
          <w:szCs w:val="24"/>
        </w:rPr>
        <w:t xml:space="preserve"> </w:t>
      </w:r>
    </w:p>
    <w:p w:rsidR="00FC6373" w:rsidRPr="008C7B9A" w:rsidRDefault="006941AF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Forum Poradnictwa Zawodowego Województwa Lubuskiego</w:t>
      </w:r>
    </w:p>
    <w:p w:rsidR="00D15418" w:rsidRPr="008C7B9A" w:rsidRDefault="00D15418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Zespół</w:t>
            </w:r>
          </w:p>
        </w:tc>
        <w:tc>
          <w:tcPr>
            <w:tcW w:w="6662" w:type="dxa"/>
          </w:tcPr>
          <w:p w:rsidR="005673C0" w:rsidRPr="00175608" w:rsidRDefault="00175608" w:rsidP="00175608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175608">
              <w:rPr>
                <w:rFonts w:ascii="Arial Narrow" w:hAnsi="Arial Narrow"/>
                <w:b/>
                <w:sz w:val="24"/>
                <w:szCs w:val="24"/>
              </w:rPr>
              <w:t>Zespół ds. Monitorowania  i Ewaluacji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Miejsce spotkania</w:t>
            </w:r>
          </w:p>
        </w:tc>
        <w:tc>
          <w:tcPr>
            <w:tcW w:w="6662" w:type="dxa"/>
          </w:tcPr>
          <w:p w:rsidR="005673C0" w:rsidRPr="008C7B9A" w:rsidRDefault="00175608" w:rsidP="00FC2B44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Powiatowy Urząd Pracy Gorzowie Wlkp.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  <w:tc>
          <w:tcPr>
            <w:tcW w:w="6662" w:type="dxa"/>
          </w:tcPr>
          <w:p w:rsidR="005673C0" w:rsidRPr="008C7B9A" w:rsidRDefault="00175608" w:rsidP="00C06E07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21.03.2017r.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Godzina</w:t>
            </w:r>
          </w:p>
        </w:tc>
        <w:tc>
          <w:tcPr>
            <w:tcW w:w="6662" w:type="dxa"/>
          </w:tcPr>
          <w:p w:rsidR="005673C0" w:rsidRPr="008C7B9A" w:rsidRDefault="00175608" w:rsidP="002D62B5">
            <w:pPr>
              <w:spacing w:after="120"/>
              <w:ind w:left="708" w:hanging="70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09:00-13:00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Członkowie zespołu</w:t>
            </w:r>
          </w:p>
        </w:tc>
        <w:tc>
          <w:tcPr>
            <w:tcW w:w="6662" w:type="dxa"/>
          </w:tcPr>
          <w:p w:rsidR="005673C0" w:rsidRDefault="00175608" w:rsidP="00FB113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Agnieszka Łukasik-Zaraś</w:t>
            </w:r>
            <w:r w:rsidR="00FB113C">
              <w:rPr>
                <w:rFonts w:ascii="Arial Narrow" w:hAnsi="Arial Narrow"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sz w:val="24"/>
                <w:szCs w:val="24"/>
              </w:rPr>
              <w:t>Powiatowy Urząd Pracy w Strzelcach  Kraj.</w:t>
            </w:r>
          </w:p>
          <w:p w:rsidR="00175608" w:rsidRDefault="00487ED6" w:rsidP="00FB113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Joanna Ostrów</w:t>
            </w:r>
            <w:r w:rsidR="00FB113C">
              <w:rPr>
                <w:rFonts w:ascii="Arial Narrow" w:hAnsi="Arial Narrow"/>
                <w:sz w:val="24"/>
                <w:szCs w:val="24"/>
              </w:rPr>
              <w:t>ka-</w:t>
            </w:r>
            <w:r w:rsidR="00175608">
              <w:rPr>
                <w:rFonts w:ascii="Arial Narrow" w:hAnsi="Arial Narrow"/>
                <w:sz w:val="24"/>
                <w:szCs w:val="24"/>
              </w:rPr>
              <w:t>Skoczny</w:t>
            </w:r>
            <w:r w:rsidR="00FB113C">
              <w:rPr>
                <w:rFonts w:ascii="Arial Narrow" w:hAnsi="Arial Narrow"/>
                <w:sz w:val="24"/>
                <w:szCs w:val="24"/>
              </w:rPr>
              <w:t>,</w:t>
            </w:r>
            <w:r w:rsidR="00175608">
              <w:rPr>
                <w:rFonts w:ascii="Arial Narrow" w:hAnsi="Arial Narrow"/>
                <w:sz w:val="24"/>
                <w:szCs w:val="24"/>
              </w:rPr>
              <w:t xml:space="preserve"> Powiatowy Urząd Pracy w Gorzowie Wlkp.</w:t>
            </w:r>
          </w:p>
          <w:p w:rsidR="00175608" w:rsidRDefault="00175608" w:rsidP="00FB113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Katarzyna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Jędro</w:t>
            </w:r>
            <w:proofErr w:type="spellEnd"/>
            <w:r w:rsidR="00FB113C">
              <w:rPr>
                <w:rFonts w:ascii="Arial Narrow" w:hAnsi="Arial Narrow"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sz w:val="24"/>
                <w:szCs w:val="24"/>
              </w:rPr>
              <w:t xml:space="preserve"> Powiatowy urząd Pracy w Słubicach</w:t>
            </w:r>
          </w:p>
          <w:p w:rsidR="00175608" w:rsidRDefault="00175608" w:rsidP="00FB113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Kamil </w:t>
            </w:r>
            <w:r w:rsidR="00696758">
              <w:rPr>
                <w:rFonts w:ascii="Arial Narrow" w:hAnsi="Arial Narrow"/>
                <w:sz w:val="24"/>
                <w:szCs w:val="24"/>
              </w:rPr>
              <w:t xml:space="preserve"> Ginte</w:t>
            </w:r>
            <w:r w:rsidR="00487ED6">
              <w:rPr>
                <w:rFonts w:ascii="Arial Narrow" w:hAnsi="Arial Narrow"/>
                <w:sz w:val="24"/>
                <w:szCs w:val="24"/>
              </w:rPr>
              <w:t>r</w:t>
            </w:r>
            <w:r w:rsidR="00FB113C">
              <w:rPr>
                <w:rFonts w:ascii="Arial Narrow" w:hAnsi="Arial Narrow"/>
                <w:sz w:val="24"/>
                <w:szCs w:val="24"/>
              </w:rPr>
              <w:t>,</w:t>
            </w:r>
            <w:r w:rsidR="00696758">
              <w:rPr>
                <w:rFonts w:ascii="Arial Narrow" w:hAnsi="Arial Narrow"/>
                <w:sz w:val="24"/>
                <w:szCs w:val="24"/>
              </w:rPr>
              <w:t xml:space="preserve"> Powiatowy</w:t>
            </w:r>
            <w:r>
              <w:rPr>
                <w:rFonts w:ascii="Arial Narrow" w:hAnsi="Arial Narrow"/>
                <w:sz w:val="24"/>
                <w:szCs w:val="24"/>
              </w:rPr>
              <w:t xml:space="preserve"> Urząd Pracy w Zielonej Górze</w:t>
            </w:r>
          </w:p>
          <w:p w:rsidR="00175608" w:rsidRDefault="00175608" w:rsidP="00FB113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Anetta Sidorowicz</w:t>
            </w:r>
            <w:r w:rsidR="00FB113C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 xml:space="preserve"> Centrum Informacji i Planowania Kariery Zawodowej </w:t>
            </w:r>
            <w:r w:rsidR="004B749C">
              <w:rPr>
                <w:rFonts w:ascii="Arial Narrow" w:hAnsi="Arial Narrow"/>
                <w:sz w:val="24"/>
                <w:szCs w:val="24"/>
              </w:rPr>
              <w:br/>
            </w:r>
            <w:r>
              <w:rPr>
                <w:rFonts w:ascii="Arial Narrow" w:hAnsi="Arial Narrow"/>
                <w:sz w:val="24"/>
                <w:szCs w:val="24"/>
              </w:rPr>
              <w:t>w Gorzowie Wlkp.</w:t>
            </w:r>
          </w:p>
          <w:p w:rsidR="00175608" w:rsidRPr="008C7B9A" w:rsidRDefault="00175608" w:rsidP="00A5273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Ariel Murmyło</w:t>
            </w:r>
            <w:r w:rsidR="00FB113C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 xml:space="preserve"> Centrum Informacji i Planowania Kariery Zawodowej </w:t>
            </w:r>
            <w:r w:rsidR="004B749C">
              <w:rPr>
                <w:rFonts w:ascii="Arial Narrow" w:hAnsi="Arial Narrow"/>
                <w:sz w:val="24"/>
                <w:szCs w:val="24"/>
              </w:rPr>
              <w:br/>
            </w:r>
            <w:r>
              <w:rPr>
                <w:rFonts w:ascii="Arial Narrow" w:hAnsi="Arial Narrow"/>
                <w:sz w:val="24"/>
                <w:szCs w:val="24"/>
              </w:rPr>
              <w:t>w Gorzowie Wlkp.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Goście</w:t>
            </w:r>
          </w:p>
        </w:tc>
        <w:tc>
          <w:tcPr>
            <w:tcW w:w="6662" w:type="dxa"/>
          </w:tcPr>
          <w:p w:rsidR="006941AF" w:rsidRPr="008C7B9A" w:rsidRDefault="00487ED6" w:rsidP="00FB113C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Izabela Jankowska</w:t>
            </w:r>
            <w:r w:rsidR="00FB113C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175608">
              <w:rPr>
                <w:rFonts w:ascii="Arial Narrow" w:hAnsi="Arial Narrow"/>
                <w:sz w:val="24"/>
                <w:szCs w:val="24"/>
              </w:rPr>
              <w:t>Dyrektor Powiatowego Urzędu Pracy w Gorzowie Wlkp.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Program</w:t>
            </w:r>
          </w:p>
        </w:tc>
        <w:tc>
          <w:tcPr>
            <w:tcW w:w="66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446"/>
            </w:tblGrid>
            <w:tr w:rsidR="00487ED6" w:rsidRPr="00487ED6">
              <w:trPr>
                <w:trHeight w:val="523"/>
              </w:trPr>
              <w:tc>
                <w:tcPr>
                  <w:tcW w:w="0" w:type="auto"/>
                </w:tcPr>
                <w:p w:rsidR="00FB113C" w:rsidRDefault="00FB113C" w:rsidP="00A5273B">
                  <w:pPr>
                    <w:pStyle w:val="NormalnyWeb"/>
                    <w:spacing w:before="0" w:beforeAutospacing="0" w:after="0" w:afterAutospacing="0"/>
                    <w:rPr>
                      <w:rFonts w:ascii="Arial Narrow" w:hAnsi="Arial Narrow"/>
                    </w:rPr>
                  </w:pPr>
                  <w:r w:rsidRPr="00FB113C">
                    <w:rPr>
                      <w:rFonts w:ascii="Arial Narrow" w:hAnsi="Arial Narrow"/>
                    </w:rPr>
                    <w:t>1. Sprawy formalne i co u kogo?</w:t>
                  </w:r>
                </w:p>
                <w:p w:rsidR="00FB113C" w:rsidRPr="00FB113C" w:rsidRDefault="00FB113C" w:rsidP="00A5273B">
                  <w:pPr>
                    <w:pStyle w:val="NormalnyWeb"/>
                    <w:spacing w:before="0" w:beforeAutospacing="0" w:after="0" w:afterAutospacing="0"/>
                    <w:rPr>
                      <w:rFonts w:ascii="Arial Narrow" w:hAnsi="Arial Narrow"/>
                    </w:rPr>
                  </w:pPr>
                  <w:r w:rsidRPr="00FB113C">
                    <w:rPr>
                      <w:rFonts w:ascii="Arial Narrow" w:hAnsi="Arial Narrow"/>
                    </w:rPr>
                    <w:t>2. OTK 2016 analiza działań poszczególnych partnerów.</w:t>
                  </w:r>
                </w:p>
                <w:p w:rsidR="00FB113C" w:rsidRPr="00FB113C" w:rsidRDefault="00FB113C" w:rsidP="00A5273B">
                  <w:pPr>
                    <w:pStyle w:val="NormalnyWeb"/>
                    <w:spacing w:before="0" w:beforeAutospacing="0" w:after="0" w:afterAutospacing="0"/>
                    <w:rPr>
                      <w:rFonts w:ascii="Arial Narrow" w:hAnsi="Arial Narrow"/>
                    </w:rPr>
                  </w:pPr>
                  <w:r w:rsidRPr="00FB113C">
                    <w:rPr>
                      <w:rFonts w:ascii="Arial Narrow" w:hAnsi="Arial Narrow"/>
                    </w:rPr>
                    <w:t>3. OTK 2017 pomysły na wspólne inicjatywy.</w:t>
                  </w:r>
                </w:p>
                <w:p w:rsidR="00FB113C" w:rsidRPr="00FB113C" w:rsidRDefault="00FB113C" w:rsidP="00A5273B">
                  <w:pPr>
                    <w:pStyle w:val="NormalnyWeb"/>
                    <w:spacing w:before="0" w:beforeAutospacing="0" w:after="0" w:afterAutospacing="0"/>
                    <w:rPr>
                      <w:rFonts w:ascii="Arial Narrow" w:hAnsi="Arial Narrow"/>
                    </w:rPr>
                  </w:pPr>
                  <w:r w:rsidRPr="00FB113C">
                    <w:rPr>
                      <w:rFonts w:ascii="Arial Narrow" w:hAnsi="Arial Narrow"/>
                    </w:rPr>
                    <w:t>4. Przygotowanie pytań do ankiety badającej i analizującej potrzeby partnerów zespołów Forum</w:t>
                  </w:r>
                </w:p>
              </w:tc>
            </w:tr>
          </w:tbl>
          <w:p w:rsidR="00487ED6" w:rsidRPr="00F50D1A" w:rsidRDefault="00487ED6" w:rsidP="001203EA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Przebieg spotkania</w:t>
            </w:r>
          </w:p>
        </w:tc>
        <w:tc>
          <w:tcPr>
            <w:tcW w:w="6662" w:type="dxa"/>
          </w:tcPr>
          <w:p w:rsidR="00487ED6" w:rsidRDefault="00696758" w:rsidP="007F30BB">
            <w:pPr>
              <w:spacing w:after="120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="00FB113C">
              <w:rPr>
                <w:rFonts w:ascii="Arial Narrow" w:hAnsi="Arial Narrow"/>
                <w:i/>
                <w:sz w:val="24"/>
                <w:szCs w:val="24"/>
              </w:rPr>
              <w:t>1.Przywitanie członków i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 gościa </w:t>
            </w:r>
            <w:r w:rsidR="00487ED6">
              <w:rPr>
                <w:rFonts w:ascii="Arial Narrow" w:hAnsi="Arial Narrow"/>
                <w:i/>
                <w:sz w:val="24"/>
                <w:szCs w:val="24"/>
              </w:rPr>
              <w:t>przez liderów zespołu</w:t>
            </w:r>
            <w:r>
              <w:rPr>
                <w:rFonts w:ascii="Arial Narrow" w:hAnsi="Arial Narrow"/>
                <w:i/>
                <w:sz w:val="24"/>
                <w:szCs w:val="24"/>
              </w:rPr>
              <w:t>.</w:t>
            </w:r>
          </w:p>
          <w:p w:rsidR="007F30BB" w:rsidRDefault="00487ED6" w:rsidP="00FB113C">
            <w:pPr>
              <w:pStyle w:val="Akapitzlist"/>
              <w:numPr>
                <w:ilvl w:val="0"/>
                <w:numId w:val="10"/>
              </w:num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 w:rsidRPr="00FB113C">
              <w:rPr>
                <w:rFonts w:ascii="Arial Narrow" w:hAnsi="Arial Narrow"/>
                <w:i/>
                <w:sz w:val="24"/>
                <w:szCs w:val="24"/>
              </w:rPr>
              <w:t>Sprawy organizacyjne</w:t>
            </w:r>
            <w:r w:rsidR="00FB113C" w:rsidRPr="00FB113C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Pr="00FB113C">
              <w:rPr>
                <w:rFonts w:ascii="Arial Narrow" w:hAnsi="Arial Narrow"/>
                <w:i/>
                <w:sz w:val="24"/>
                <w:szCs w:val="24"/>
              </w:rPr>
              <w:t>(lista obecności, weryfikacja danych teleadresowych</w:t>
            </w:r>
            <w:r w:rsidR="00A9082B" w:rsidRPr="00FB113C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="00696758" w:rsidRPr="00FB113C">
              <w:rPr>
                <w:rFonts w:ascii="Arial Narrow" w:hAnsi="Arial Narrow"/>
                <w:i/>
                <w:sz w:val="24"/>
                <w:szCs w:val="24"/>
              </w:rPr>
              <w:t>uczestników</w:t>
            </w:r>
            <w:r w:rsidRPr="00FB113C">
              <w:rPr>
                <w:rFonts w:ascii="Arial Narrow" w:hAnsi="Arial Narrow"/>
                <w:i/>
                <w:sz w:val="24"/>
                <w:szCs w:val="24"/>
              </w:rPr>
              <w:t>, wybór osoby sporządzającej raport)</w:t>
            </w:r>
          </w:p>
          <w:p w:rsidR="006A3955" w:rsidRPr="00FB113C" w:rsidRDefault="006A3955" w:rsidP="00FB113C">
            <w:pPr>
              <w:pStyle w:val="Akapitzlist"/>
              <w:numPr>
                <w:ilvl w:val="0"/>
                <w:numId w:val="10"/>
              </w:num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Przypomnienie o działaniach Zespołu w roku 2016r.</w:t>
            </w:r>
          </w:p>
          <w:p w:rsidR="00487ED6" w:rsidRDefault="00FB113C" w:rsidP="00487ED6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2</w:t>
            </w:r>
            <w:r w:rsidR="00487ED6">
              <w:rPr>
                <w:rFonts w:ascii="Arial Narrow" w:hAnsi="Arial Narrow"/>
                <w:i/>
                <w:sz w:val="24"/>
                <w:szCs w:val="24"/>
              </w:rPr>
              <w:t xml:space="preserve">. Anetta i Ariel </w:t>
            </w:r>
            <w:r w:rsidR="006A3955">
              <w:rPr>
                <w:rFonts w:ascii="Arial Narrow" w:hAnsi="Arial Narrow"/>
                <w:i/>
                <w:sz w:val="24"/>
                <w:szCs w:val="24"/>
              </w:rPr>
              <w:t>przedstawili</w:t>
            </w:r>
            <w:r w:rsidR="00696758">
              <w:rPr>
                <w:rFonts w:ascii="Arial Narrow" w:hAnsi="Arial Narrow"/>
                <w:i/>
                <w:sz w:val="24"/>
                <w:szCs w:val="24"/>
              </w:rPr>
              <w:t xml:space="preserve"> działania jakie podjęli w ramach Ogólnopolskiego Tygodnia Kariery pt. </w:t>
            </w:r>
            <w:r w:rsidR="00696758" w:rsidRPr="00696758">
              <w:rPr>
                <w:rFonts w:ascii="Arial Narrow" w:hAnsi="Arial Narrow"/>
                <w:i/>
                <w:sz w:val="24"/>
                <w:szCs w:val="24"/>
              </w:rPr>
              <w:t>„Bą</w:t>
            </w:r>
            <w:r w:rsidR="00696758">
              <w:rPr>
                <w:rFonts w:ascii="Arial Narrow" w:hAnsi="Arial Narrow"/>
                <w:sz w:val="24"/>
                <w:szCs w:val="24"/>
              </w:rPr>
              <w:t>dź autorem swojej kariery”.</w:t>
            </w:r>
          </w:p>
          <w:p w:rsidR="006A3955" w:rsidRPr="006A3955" w:rsidRDefault="006A3955" w:rsidP="006A3955">
            <w:pPr>
              <w:pStyle w:val="Akapitzlist"/>
              <w:numPr>
                <w:ilvl w:val="0"/>
                <w:numId w:val="11"/>
              </w:num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Prezentacja dwóch filmów - owoców OTK2016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 pt. „Rozmowa kwalifikacyjna – zachowania pożądane”, „ Rozmowa kwalifikacyjna- zachowania niepożądane.</w:t>
            </w:r>
          </w:p>
          <w:p w:rsidR="00696758" w:rsidRPr="00FB113C" w:rsidRDefault="006A3955" w:rsidP="00FB113C">
            <w:pPr>
              <w:pStyle w:val="Akapitzlist"/>
              <w:numPr>
                <w:ilvl w:val="0"/>
                <w:numId w:val="10"/>
              </w:num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Omówienie uczestnictwa i realizacji</w:t>
            </w:r>
            <w:r w:rsidR="008B1371" w:rsidRPr="00FB113C">
              <w:rPr>
                <w:rFonts w:ascii="Arial Narrow" w:hAnsi="Arial Narrow"/>
                <w:i/>
                <w:sz w:val="24"/>
                <w:szCs w:val="24"/>
              </w:rPr>
              <w:t xml:space="preserve"> działań </w:t>
            </w:r>
            <w:r w:rsidR="00696758" w:rsidRPr="00FB113C">
              <w:rPr>
                <w:rFonts w:ascii="Arial Narrow" w:hAnsi="Arial Narrow"/>
                <w:i/>
                <w:sz w:val="24"/>
                <w:szCs w:val="24"/>
              </w:rPr>
              <w:t xml:space="preserve">w ramach OTK </w:t>
            </w:r>
            <w:r>
              <w:rPr>
                <w:rFonts w:ascii="Arial Narrow" w:hAnsi="Arial Narrow"/>
                <w:i/>
                <w:sz w:val="24"/>
                <w:szCs w:val="24"/>
              </w:rPr>
              <w:t>2016 przez pozostałych członków Zespołu.</w:t>
            </w:r>
          </w:p>
          <w:p w:rsidR="00696758" w:rsidRDefault="00A5273B" w:rsidP="00487ED6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3</w:t>
            </w:r>
            <w:r w:rsidR="00FD6C85">
              <w:rPr>
                <w:rFonts w:ascii="Arial Narrow" w:hAnsi="Arial Narrow"/>
                <w:i/>
                <w:sz w:val="24"/>
                <w:szCs w:val="24"/>
              </w:rPr>
              <w:t xml:space="preserve">. </w:t>
            </w:r>
            <w:r w:rsidR="00696758">
              <w:rPr>
                <w:rFonts w:ascii="Arial Narrow" w:hAnsi="Arial Narrow"/>
                <w:i/>
                <w:sz w:val="24"/>
                <w:szCs w:val="24"/>
              </w:rPr>
              <w:t>Liderzy</w:t>
            </w:r>
            <w:r w:rsidR="006A3955">
              <w:rPr>
                <w:rFonts w:ascii="Arial Narrow" w:hAnsi="Arial Narrow"/>
                <w:i/>
                <w:sz w:val="24"/>
                <w:szCs w:val="24"/>
              </w:rPr>
              <w:t xml:space="preserve"> zaprosili do wspólnych działań </w:t>
            </w:r>
            <w:r>
              <w:rPr>
                <w:rFonts w:ascii="Arial Narrow" w:hAnsi="Arial Narrow"/>
                <w:i/>
                <w:sz w:val="24"/>
                <w:szCs w:val="24"/>
              </w:rPr>
              <w:t>na OTK 2017r. oraz</w:t>
            </w:r>
            <w:r w:rsidR="00696758">
              <w:rPr>
                <w:rFonts w:ascii="Arial Narrow" w:hAnsi="Arial Narrow"/>
                <w:i/>
                <w:sz w:val="24"/>
                <w:szCs w:val="24"/>
              </w:rPr>
              <w:t xml:space="preserve"> przedstawili pomysły na zrealizowanie działań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="00696758">
              <w:rPr>
                <w:rFonts w:ascii="Arial Narrow" w:hAnsi="Arial Narrow"/>
                <w:i/>
                <w:sz w:val="24"/>
                <w:szCs w:val="24"/>
              </w:rPr>
              <w:t>–</w:t>
            </w:r>
            <w:r w:rsidR="0011636C">
              <w:rPr>
                <w:rFonts w:ascii="Arial Narrow" w:hAnsi="Arial Narrow"/>
                <w:i/>
                <w:sz w:val="24"/>
                <w:szCs w:val="24"/>
              </w:rPr>
              <w:t xml:space="preserve"> G</w:t>
            </w:r>
            <w:r w:rsidR="00696758">
              <w:rPr>
                <w:rFonts w:ascii="Arial Narrow" w:hAnsi="Arial Narrow"/>
                <w:i/>
                <w:sz w:val="24"/>
                <w:szCs w:val="24"/>
              </w:rPr>
              <w:t xml:space="preserve">ra miejska , poprosili </w:t>
            </w:r>
            <w:r w:rsidR="0011636C">
              <w:rPr>
                <w:rFonts w:ascii="Arial Narrow" w:hAnsi="Arial Narrow"/>
                <w:i/>
                <w:sz w:val="24"/>
                <w:szCs w:val="24"/>
              </w:rPr>
              <w:t xml:space="preserve"> następnie </w:t>
            </w:r>
            <w:r w:rsidR="004B749C">
              <w:rPr>
                <w:rFonts w:ascii="Arial Narrow" w:hAnsi="Arial Narrow"/>
                <w:i/>
                <w:sz w:val="24"/>
                <w:szCs w:val="24"/>
              </w:rPr>
              <w:br/>
            </w:r>
            <w:r w:rsidR="00696758">
              <w:rPr>
                <w:rFonts w:ascii="Arial Narrow" w:hAnsi="Arial Narrow"/>
                <w:i/>
                <w:sz w:val="24"/>
                <w:szCs w:val="24"/>
              </w:rPr>
              <w:t xml:space="preserve">o wsparcie w realizacji tego zadania pozostałych </w:t>
            </w:r>
            <w:r w:rsidR="0011636C">
              <w:rPr>
                <w:rFonts w:ascii="Arial Narrow" w:hAnsi="Arial Narrow"/>
                <w:i/>
                <w:sz w:val="24"/>
                <w:szCs w:val="24"/>
              </w:rPr>
              <w:t xml:space="preserve">obecnych uczestników. Każda z osób </w:t>
            </w:r>
            <w:r w:rsidR="00FD6C85">
              <w:rPr>
                <w:rFonts w:ascii="Arial Narrow" w:hAnsi="Arial Narrow"/>
                <w:i/>
                <w:sz w:val="24"/>
                <w:szCs w:val="24"/>
              </w:rPr>
              <w:t xml:space="preserve">zadeklarowała swoją pomoc. Anetta i Ariel poprosili </w:t>
            </w:r>
            <w:r w:rsidR="004B749C">
              <w:rPr>
                <w:rFonts w:ascii="Arial Narrow" w:hAnsi="Arial Narrow"/>
                <w:i/>
                <w:sz w:val="24"/>
                <w:szCs w:val="24"/>
              </w:rPr>
              <w:br/>
            </w:r>
            <w:r w:rsidR="00FD6C85">
              <w:rPr>
                <w:rFonts w:ascii="Arial Narrow" w:hAnsi="Arial Narrow"/>
                <w:i/>
                <w:sz w:val="24"/>
                <w:szCs w:val="24"/>
              </w:rPr>
              <w:lastRenderedPageBreak/>
              <w:t>o wskazanie ewentualnych planów przez osoby na spotkaniu co to tegorocznego OTK.</w:t>
            </w:r>
            <w:r w:rsidR="008B1371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="00FD6C85">
              <w:rPr>
                <w:rFonts w:ascii="Arial Narrow" w:hAnsi="Arial Narrow"/>
                <w:i/>
                <w:sz w:val="24"/>
                <w:szCs w:val="24"/>
              </w:rPr>
              <w:t xml:space="preserve">Pani Agnieszka Łukasik-Zaraś  wskazała, że już umówiła się na wizyty w szkołach w  terminie realizowanego tygodnia kariery i zostaną również poprowadzone zajęcia dla osób bezrobotnych </w:t>
            </w:r>
            <w:r w:rsidR="004B749C">
              <w:rPr>
                <w:rFonts w:ascii="Arial Narrow" w:hAnsi="Arial Narrow"/>
                <w:i/>
                <w:sz w:val="24"/>
                <w:szCs w:val="24"/>
              </w:rPr>
              <w:br/>
            </w:r>
            <w:r w:rsidR="00FD6C85">
              <w:rPr>
                <w:rFonts w:ascii="Arial Narrow" w:hAnsi="Arial Narrow"/>
                <w:i/>
                <w:sz w:val="24"/>
                <w:szCs w:val="24"/>
              </w:rPr>
              <w:t>w Powiatowym Urzędzie Pracy w S</w:t>
            </w:r>
            <w:r w:rsidR="00CC6471">
              <w:rPr>
                <w:rFonts w:ascii="Arial Narrow" w:hAnsi="Arial Narrow"/>
                <w:i/>
                <w:sz w:val="24"/>
                <w:szCs w:val="24"/>
              </w:rPr>
              <w:t>t</w:t>
            </w:r>
            <w:r w:rsidR="00FD6C85">
              <w:rPr>
                <w:rFonts w:ascii="Arial Narrow" w:hAnsi="Arial Narrow"/>
                <w:i/>
                <w:sz w:val="24"/>
                <w:szCs w:val="24"/>
              </w:rPr>
              <w:t>rzelcach Kraj.</w:t>
            </w:r>
            <w:r>
              <w:rPr>
                <w:rFonts w:ascii="Arial Narrow" w:hAnsi="Arial Narrow"/>
                <w:i/>
                <w:sz w:val="24"/>
                <w:szCs w:val="24"/>
              </w:rPr>
              <w:t>, pozostali  uczestnicy</w:t>
            </w:r>
            <w:r w:rsidR="00FD6C85">
              <w:rPr>
                <w:rFonts w:ascii="Arial Narrow" w:hAnsi="Arial Narrow"/>
                <w:i/>
                <w:sz w:val="24"/>
                <w:szCs w:val="24"/>
              </w:rPr>
              <w:t xml:space="preserve"> nie</w:t>
            </w:r>
            <w:r w:rsidR="008B1371">
              <w:rPr>
                <w:rFonts w:ascii="Arial Narrow" w:hAnsi="Arial Narrow"/>
                <w:i/>
                <w:sz w:val="24"/>
                <w:szCs w:val="24"/>
              </w:rPr>
              <w:t xml:space="preserve"> określili swojego stanowiska w tej sprawie.</w:t>
            </w:r>
          </w:p>
          <w:p w:rsidR="00FE315A" w:rsidRPr="00A5273B" w:rsidRDefault="00A5273B" w:rsidP="00A5273B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4</w:t>
            </w:r>
            <w:r w:rsidR="008B1371">
              <w:rPr>
                <w:rFonts w:ascii="Arial Narrow" w:hAnsi="Arial Narrow"/>
                <w:i/>
                <w:sz w:val="24"/>
                <w:szCs w:val="24"/>
              </w:rPr>
              <w:t xml:space="preserve">. Uczestnicy przeszli do praktycznej części spotkania i stworzenia ankiety badającej stopień zadowolenia uczestników zespołów z udziału </w:t>
            </w:r>
            <w:r w:rsidR="004B749C">
              <w:rPr>
                <w:rFonts w:ascii="Arial Narrow" w:hAnsi="Arial Narrow"/>
                <w:i/>
                <w:sz w:val="24"/>
                <w:szCs w:val="24"/>
              </w:rPr>
              <w:br/>
            </w:r>
            <w:r w:rsidR="008B1371">
              <w:rPr>
                <w:rFonts w:ascii="Arial Narrow" w:hAnsi="Arial Narrow"/>
                <w:i/>
                <w:sz w:val="24"/>
                <w:szCs w:val="24"/>
              </w:rPr>
              <w:t>w partnerstwie Forum Poradnictwa Zawodowego.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1C6FB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lastRenderedPageBreak/>
              <w:t>Rezultaty</w:t>
            </w:r>
          </w:p>
        </w:tc>
        <w:tc>
          <w:tcPr>
            <w:tcW w:w="6662" w:type="dxa"/>
          </w:tcPr>
          <w:p w:rsidR="00A5273B" w:rsidRPr="007E4BE9" w:rsidRDefault="00A5273B" w:rsidP="00A5273B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7E4BE9">
              <w:rPr>
                <w:rFonts w:ascii="Arial Narrow" w:hAnsi="Arial Narrow"/>
                <w:b/>
                <w:sz w:val="24"/>
                <w:szCs w:val="24"/>
              </w:rPr>
              <w:t>Pytania do ankiety</w:t>
            </w:r>
            <w:r w:rsidR="004B749C">
              <w:rPr>
                <w:rFonts w:ascii="Arial Narrow" w:hAnsi="Arial Narrow"/>
                <w:b/>
                <w:sz w:val="24"/>
                <w:szCs w:val="24"/>
              </w:rPr>
              <w:t xml:space="preserve"> - wersja robocza</w:t>
            </w:r>
            <w:bookmarkStart w:id="0" w:name="_GoBack"/>
            <w:bookmarkEnd w:id="0"/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7E4BE9">
              <w:rPr>
                <w:rFonts w:ascii="Arial Narrow" w:hAnsi="Arial Narrow"/>
                <w:b/>
                <w:sz w:val="24"/>
                <w:szCs w:val="24"/>
              </w:rPr>
              <w:t>Grupa 1.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>1. Dlaczego nie uczestniczysz aktywnie w spotkaniach w ramach partnerstwa Forum Poradnictwa Zawodowego?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>- przyczyny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>2. Co zyskałeś dzięki spotkaniom w ramach partnerstwa Forum Poradnictwa Zawodowego?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 xml:space="preserve"> -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- 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 xml:space="preserve"> - inne…………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>3. Czy jesteś zainteresowany dalszą współpracą?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>4. Co możesz wnieść nowego do pracy w ramach partnerstwa Forum Poradnictwa Zawodowego?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>5. W jakim zespole jesteś i jaką instytucję reprezentujesz?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>6. Czy chciałbyś coś zmienić w ramach spotkań? (np. częstotliwość spotkań, spotkania z ekspertami)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 xml:space="preserve">7. Jakie cele twój zespół realizuje? </w:t>
            </w:r>
            <w:r>
              <w:rPr>
                <w:rFonts w:ascii="Arial Narrow" w:hAnsi="Arial Narrow"/>
                <w:sz w:val="24"/>
                <w:szCs w:val="24"/>
              </w:rPr>
              <w:t>Lub Jakich celów nie realizuje?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7E4BE9">
              <w:rPr>
                <w:rFonts w:ascii="Arial Narrow" w:hAnsi="Arial Narrow"/>
                <w:b/>
                <w:sz w:val="24"/>
                <w:szCs w:val="24"/>
              </w:rPr>
              <w:t>Grupa 2.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>1. Dlaczego jesteś nieaktywnym członkiem forum?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>2. Czy jesteś zainteresowany dalszą współpracą?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>- jeżeli tak, to dlaczego?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>- jeżeli nie, to dlaczego?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>3. W jaki sposób należy zmienić sposób funkcjonowania forum, abyś był zainteresowany dalszą współpracą?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>4. Jakie dostrzegasz wady aktualnego funkcjonowania forum?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>5. Jakie cele osiągasz Ty dzięki uczestnictwu w partnerstwie?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>6. Jakie cele osiąga twoja instytucja dzięki uczestnictwu w partnerstwie?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>Metryczka: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>1. W jakim zespole jesteś?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>2. Jaką instytucję rep</w:t>
            </w:r>
            <w:r>
              <w:rPr>
                <w:rFonts w:ascii="Arial Narrow" w:hAnsi="Arial Narrow"/>
                <w:sz w:val="24"/>
                <w:szCs w:val="24"/>
              </w:rPr>
              <w:t>rezentujesz?</w:t>
            </w:r>
          </w:p>
          <w:p w:rsidR="00A5273B" w:rsidRPr="00A5273B" w:rsidRDefault="00A5273B" w:rsidP="00A5273B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Grupa 3.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>1. Proszę wskazać zespół roboczy, do którego Pana/Pani instytucja należy:</w:t>
            </w:r>
          </w:p>
          <w:p w:rsidR="00A5273B" w:rsidRPr="007E4BE9" w:rsidRDefault="00A5273B" w:rsidP="00A5273B">
            <w:pPr>
              <w:jc w:val="both"/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Pr="007E4BE9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>Zespół ds. współpracy w zakresie poradnictwa zawodowego</w:t>
            </w:r>
          </w:p>
          <w:p w:rsidR="00A5273B" w:rsidRPr="007E4BE9" w:rsidRDefault="00A5273B" w:rsidP="00A5273B">
            <w:pPr>
              <w:jc w:val="both"/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</w:pPr>
            <w:r w:rsidRPr="007E4BE9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>- Zespół ds. promocji</w:t>
            </w:r>
          </w:p>
          <w:p w:rsidR="00A5273B" w:rsidRPr="007E4BE9" w:rsidRDefault="00A5273B" w:rsidP="00A5273B">
            <w:pPr>
              <w:jc w:val="both"/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</w:pPr>
            <w:r w:rsidRPr="007E4BE9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lastRenderedPageBreak/>
              <w:t>- Zespół ds. monitorowania i ewaluacji</w:t>
            </w:r>
          </w:p>
          <w:p w:rsidR="00A5273B" w:rsidRPr="007E4BE9" w:rsidRDefault="00A5273B" w:rsidP="00A5273B">
            <w:pPr>
              <w:jc w:val="both"/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</w:pPr>
            <w:r w:rsidRPr="007E4BE9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>- Zespół ds. koordynacji działań i rozwoju partnerstwa</w:t>
            </w:r>
          </w:p>
          <w:p w:rsidR="00A5273B" w:rsidRPr="007E4BE9" w:rsidRDefault="00A5273B" w:rsidP="00A5273B">
            <w:pPr>
              <w:jc w:val="both"/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</w:pPr>
            <w:r w:rsidRPr="007E4BE9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>- nie wiem</w:t>
            </w:r>
          </w:p>
          <w:p w:rsidR="00A5273B" w:rsidRPr="007E4BE9" w:rsidRDefault="00A5273B" w:rsidP="00A5273B">
            <w:pPr>
              <w:jc w:val="both"/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</w:pPr>
            <w:r w:rsidRPr="007E4BE9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>- nie jestem przypisany do zespołu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 xml:space="preserve">2. Czy widzi Pan/Pani potrzebę wyodrębnienia grup tematycznych </w:t>
            </w:r>
            <w:r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br/>
            </w:r>
            <w:r w:rsidRPr="007E4BE9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 xml:space="preserve">w ramach partnerstwa </w:t>
            </w:r>
            <w:r w:rsidRPr="007E4BE9">
              <w:rPr>
                <w:rFonts w:ascii="Arial Narrow" w:hAnsi="Arial Narrow"/>
                <w:sz w:val="24"/>
                <w:szCs w:val="24"/>
              </w:rPr>
              <w:t>Forum Poradnictwa Zawodowego?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>- tak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>- nie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>- nie mam zdania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>3. Jakie wg Pana/Pani zdaniem zmiany organizacyjne, merytoryczne powinny być wprowadzone, aby uczynić uczestnictwo w forum bardziej atrakcyjne?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 xml:space="preserve">4. Co dla Pana/Pani jest szczególnie wartościowe w byciu członkiem </w:t>
            </w:r>
            <w:r>
              <w:rPr>
                <w:rFonts w:ascii="Arial Narrow" w:hAnsi="Arial Narrow"/>
                <w:sz w:val="24"/>
                <w:szCs w:val="24"/>
              </w:rPr>
              <w:br/>
            </w:r>
            <w:r w:rsidRPr="007E4BE9">
              <w:rPr>
                <w:rFonts w:ascii="Arial Narrow" w:hAnsi="Arial Narrow"/>
                <w:sz w:val="24"/>
                <w:szCs w:val="24"/>
              </w:rPr>
              <w:t>w partnerstwie?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>5. Jak często powinny być organizowane spotkania w ramach zespołów roboczych w ramach partnerstwa?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 xml:space="preserve">6. Czy w ciągu ostatniego roku pracownik Państwa instytucji brał udział </w:t>
            </w:r>
            <w:r>
              <w:rPr>
                <w:rFonts w:ascii="Arial Narrow" w:hAnsi="Arial Narrow"/>
                <w:sz w:val="24"/>
                <w:szCs w:val="24"/>
              </w:rPr>
              <w:br/>
            </w:r>
            <w:r w:rsidRPr="007E4BE9">
              <w:rPr>
                <w:rFonts w:ascii="Arial Narrow" w:hAnsi="Arial Narrow"/>
                <w:sz w:val="24"/>
                <w:szCs w:val="24"/>
              </w:rPr>
              <w:t>w spotkaniach partnerskich?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>7. Co Pan/Pani chciałby/aby nam jeszcze powiedzieć, o co jeszcze nie pytaliśmy&gt;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>8. Jakie są cele Pana/Pani zespołu zadaniowego?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>9. Który cel jest dla Pana/Pani atrakcyjny?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>10.Jakie korzyści zawodowe odniósł/a Pan/Pani z udziału w partnerstwie?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>11. Co Pana/Pani zdaniem przeszkadza w zaangażowaniu się w pracę partnerstwa?</w:t>
            </w:r>
          </w:p>
          <w:p w:rsidR="00A5273B" w:rsidRPr="007E4BE9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>12. Co Pana/Pani zdaniem pomaga w zaangażowaniu się w pracę partnerstwa?</w:t>
            </w:r>
          </w:p>
          <w:p w:rsidR="009B3651" w:rsidRPr="00A5273B" w:rsidRDefault="00A5273B" w:rsidP="00A527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E4BE9">
              <w:rPr>
                <w:rFonts w:ascii="Arial Narrow" w:hAnsi="Arial Narrow"/>
                <w:sz w:val="24"/>
                <w:szCs w:val="24"/>
              </w:rPr>
              <w:t>13. Jakie ma Pan/Pani propozycje działań w ramach partnerstwa n</w:t>
            </w:r>
            <w:r>
              <w:rPr>
                <w:rFonts w:ascii="Arial Narrow" w:hAnsi="Arial Narrow"/>
                <w:sz w:val="24"/>
                <w:szCs w:val="24"/>
              </w:rPr>
              <w:t>a rzecz poradnictwa zawodowego?</w:t>
            </w:r>
          </w:p>
        </w:tc>
      </w:tr>
      <w:tr w:rsidR="00551650" w:rsidRPr="008C7B9A" w:rsidTr="00A9082B">
        <w:tc>
          <w:tcPr>
            <w:tcW w:w="2660" w:type="dxa"/>
            <w:shd w:val="clear" w:color="auto" w:fill="FFFFCC"/>
            <w:vAlign w:val="center"/>
          </w:tcPr>
          <w:p w:rsidR="00551650" w:rsidRPr="008C7B9A" w:rsidRDefault="00551650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lastRenderedPageBreak/>
              <w:t>Wartość dodana</w:t>
            </w:r>
            <w:r w:rsidR="00BB7F20" w:rsidRPr="008C7B9A">
              <w:rPr>
                <w:rFonts w:ascii="Arial Narrow" w:hAnsi="Arial Narrow"/>
                <w:b/>
                <w:sz w:val="24"/>
                <w:szCs w:val="24"/>
              </w:rPr>
              <w:t xml:space="preserve"> spotkania</w:t>
            </w:r>
          </w:p>
        </w:tc>
        <w:tc>
          <w:tcPr>
            <w:tcW w:w="6662" w:type="dxa"/>
          </w:tcPr>
          <w:p w:rsidR="00594C1C" w:rsidRPr="00594C1C" w:rsidRDefault="00A5273B" w:rsidP="00A5273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Końcowym etapem spotkania</w:t>
            </w:r>
            <w:r>
              <w:rPr>
                <w:rFonts w:ascii="Arial Narrow" w:hAnsi="Arial Narrow"/>
                <w:i/>
                <w:sz w:val="24"/>
                <w:szCs w:val="24"/>
              </w:rPr>
              <w:t>, była próba scharakteryzowania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 roli doradcy zawodowego</w:t>
            </w:r>
            <w:r>
              <w:rPr>
                <w:rFonts w:ascii="Arial Narrow" w:hAnsi="Arial Narrow"/>
                <w:i/>
                <w:sz w:val="24"/>
                <w:szCs w:val="24"/>
              </w:rPr>
              <w:t>/doradcy klienta pracującego w Powiatowych Urzędach Pracy.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Wnioski</w:t>
            </w:r>
          </w:p>
        </w:tc>
        <w:tc>
          <w:tcPr>
            <w:tcW w:w="6662" w:type="dxa"/>
          </w:tcPr>
          <w:p w:rsidR="00E40740" w:rsidRPr="008C7B9A" w:rsidRDefault="00E40740" w:rsidP="005019B2">
            <w:pPr>
              <w:pStyle w:val="Akapitzlist"/>
              <w:spacing w:after="120"/>
              <w:ind w:left="34" w:hanging="34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D80C4B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D80C4B">
              <w:rPr>
                <w:rFonts w:ascii="Arial Narrow" w:hAnsi="Arial Narrow"/>
                <w:b/>
                <w:sz w:val="24"/>
                <w:szCs w:val="24"/>
              </w:rPr>
              <w:t>Załączniki</w:t>
            </w:r>
          </w:p>
        </w:tc>
        <w:tc>
          <w:tcPr>
            <w:tcW w:w="6662" w:type="dxa"/>
          </w:tcPr>
          <w:p w:rsidR="00C52909" w:rsidRPr="00A5273B" w:rsidRDefault="00E717FA" w:rsidP="00A5273B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 w:rsidRPr="00A5273B">
              <w:rPr>
                <w:rFonts w:ascii="Arial Narrow" w:hAnsi="Arial Narrow"/>
                <w:i/>
                <w:sz w:val="24"/>
                <w:szCs w:val="24"/>
              </w:rPr>
              <w:t>Lista obecności</w:t>
            </w:r>
          </w:p>
        </w:tc>
      </w:tr>
      <w:tr w:rsidR="00D601B7" w:rsidRPr="008C7B9A" w:rsidTr="00A9082B">
        <w:tc>
          <w:tcPr>
            <w:tcW w:w="2660" w:type="dxa"/>
            <w:shd w:val="clear" w:color="auto" w:fill="FFFFCC"/>
            <w:vAlign w:val="center"/>
          </w:tcPr>
          <w:p w:rsidR="00D601B7" w:rsidRPr="008C7B9A" w:rsidRDefault="00D601B7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Protokół sporządził</w:t>
            </w:r>
          </w:p>
        </w:tc>
        <w:tc>
          <w:tcPr>
            <w:tcW w:w="6662" w:type="dxa"/>
          </w:tcPr>
          <w:p w:rsidR="00615530" w:rsidRPr="008C7B9A" w:rsidRDefault="00FD6C85" w:rsidP="00D601B7">
            <w:pPr>
              <w:spacing w:after="120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Agnieszka Łukasik - Zaraś</w:t>
            </w:r>
          </w:p>
        </w:tc>
      </w:tr>
    </w:tbl>
    <w:p w:rsidR="00E716C7" w:rsidRPr="008C7B9A" w:rsidRDefault="00E716C7" w:rsidP="00E716C7">
      <w:pPr>
        <w:spacing w:line="240" w:lineRule="auto"/>
        <w:rPr>
          <w:rFonts w:ascii="Arial Narrow" w:hAnsi="Arial Narrow"/>
          <w:sz w:val="24"/>
          <w:szCs w:val="24"/>
        </w:rPr>
      </w:pPr>
    </w:p>
    <w:p w:rsidR="00766D11" w:rsidRPr="008C7B9A" w:rsidRDefault="00766D11">
      <w:pPr>
        <w:rPr>
          <w:rFonts w:ascii="Arial Narrow" w:hAnsi="Arial Narrow"/>
          <w:sz w:val="28"/>
          <w:szCs w:val="28"/>
        </w:rPr>
      </w:pPr>
    </w:p>
    <w:sectPr w:rsidR="00766D11" w:rsidRPr="008C7B9A" w:rsidSect="00933F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ABB" w:rsidRDefault="00347ABB" w:rsidP="00766D11">
      <w:pPr>
        <w:spacing w:after="0" w:line="240" w:lineRule="auto"/>
      </w:pPr>
      <w:r>
        <w:separator/>
      </w:r>
    </w:p>
  </w:endnote>
  <w:endnote w:type="continuationSeparator" w:id="0">
    <w:p w:rsidR="00347ABB" w:rsidRDefault="00347ABB" w:rsidP="0076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4FC" w:rsidRDefault="001B44F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D11" w:rsidRPr="00766D11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E716C7" w:rsidRPr="003D61F7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b/>
        <w:color w:val="002060"/>
      </w:rPr>
      <w:t>Sekretariat partnerstwa na rzecz poradnictwa zawodowego</w:t>
    </w:r>
    <w:r w:rsidR="00E716C7" w:rsidRPr="003D61F7">
      <w:rPr>
        <w:rFonts w:ascii="Arial Narrow" w:hAnsi="Arial Narrow"/>
        <w:b/>
        <w:color w:val="002060"/>
      </w:rPr>
      <w:t>:</w:t>
    </w:r>
    <w:r w:rsidR="00AA2355" w:rsidRPr="003D61F7">
      <w:rPr>
        <w:rFonts w:ascii="Arial Narrow" w:hAnsi="Arial Narrow"/>
        <w:color w:val="002060"/>
      </w:rPr>
      <w:tab/>
    </w:r>
  </w:p>
  <w:p w:rsidR="00AA2355" w:rsidRPr="003D61F7" w:rsidRDefault="00AA2355" w:rsidP="00AA2355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Wojewódzki Urząd Pracy w Zielonej Górze</w:t>
    </w:r>
    <w:r w:rsidR="00E716C7" w:rsidRPr="003D61F7">
      <w:rPr>
        <w:rFonts w:ascii="Arial Narrow" w:hAnsi="Arial Narrow"/>
        <w:color w:val="002060"/>
      </w:rPr>
      <w:tab/>
    </w:r>
    <w:r w:rsidR="00E716C7" w:rsidRPr="003D61F7">
      <w:rPr>
        <w:rFonts w:ascii="Arial Narrow" w:hAnsi="Arial Narrow"/>
        <w:color w:val="002060"/>
      </w:rPr>
      <w:tab/>
    </w:r>
  </w:p>
  <w:p w:rsidR="00E716C7" w:rsidRPr="003D61F7" w:rsidRDefault="001B44FC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>
      <w:rPr>
        <w:rFonts w:ascii="Arial Narrow" w:hAnsi="Arial Narrow"/>
        <w:color w:val="002060"/>
      </w:rPr>
      <w:t>tel. (068) 456 77 00</w:t>
    </w:r>
    <w:r w:rsidR="001A0BD8" w:rsidRPr="003D61F7">
      <w:rPr>
        <w:rFonts w:ascii="Arial Narrow" w:hAnsi="Arial Narrow"/>
        <w:color w:val="002060"/>
      </w:rPr>
      <w:tab/>
    </w:r>
    <w:r w:rsidR="001A0BD8" w:rsidRPr="003D61F7">
      <w:rPr>
        <w:rFonts w:ascii="Arial Narrow" w:hAnsi="Arial Narrow"/>
        <w:color w:val="002060"/>
      </w:rPr>
      <w:tab/>
    </w:r>
  </w:p>
  <w:p w:rsidR="00E716C7" w:rsidRPr="003D61F7" w:rsidRDefault="00E716C7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 xml:space="preserve">e-mail: </w:t>
    </w:r>
    <w:r w:rsidR="00694D40">
      <w:rPr>
        <w:rFonts w:ascii="Arial Narrow" w:hAnsi="Arial Narrow"/>
      </w:rPr>
      <w:t>doradcazawodowy@wup.zgora.pl</w:t>
    </w:r>
    <w:r w:rsidR="00F50D1A">
      <w:rPr>
        <w:rFonts w:ascii="Arial Narrow" w:hAnsi="Arial Narrow"/>
        <w:color w:val="002060"/>
      </w:rPr>
      <w:tab/>
    </w:r>
    <w:r w:rsidR="00F50D1A">
      <w:rPr>
        <w:rFonts w:ascii="Arial Narrow" w:hAnsi="Arial Narrow"/>
        <w:color w:val="00206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4FC" w:rsidRDefault="001B44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ABB" w:rsidRDefault="00347ABB" w:rsidP="00766D11">
      <w:pPr>
        <w:spacing w:after="0" w:line="240" w:lineRule="auto"/>
      </w:pPr>
      <w:r>
        <w:separator/>
      </w:r>
    </w:p>
  </w:footnote>
  <w:footnote w:type="continuationSeparator" w:id="0">
    <w:p w:rsidR="00347ABB" w:rsidRDefault="00347ABB" w:rsidP="0076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4FC" w:rsidRDefault="001B44F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D11" w:rsidRDefault="00766D11">
    <w:pPr>
      <w:pStyle w:val="Nagwek"/>
    </w:pPr>
    <w:r>
      <w:tab/>
    </w:r>
    <w:r>
      <w:tab/>
    </w:r>
    <w:r w:rsidRPr="00766D11">
      <w:rPr>
        <w:noProof/>
        <w:lang w:eastAsia="pl-PL"/>
      </w:rPr>
      <w:drawing>
        <wp:inline distT="0" distB="0" distL="0" distR="0">
          <wp:extent cx="1162050" cy="1038225"/>
          <wp:effectExtent l="19050" t="0" r="0" b="0"/>
          <wp:docPr id="2" name="Obraz 1" descr="Nowy obra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y obraz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184" cy="1045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4FC" w:rsidRDefault="001B44F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025C5"/>
    <w:multiLevelType w:val="hybridMultilevel"/>
    <w:tmpl w:val="7D2C6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1093F"/>
    <w:multiLevelType w:val="hybridMultilevel"/>
    <w:tmpl w:val="F2428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96EED"/>
    <w:multiLevelType w:val="hybridMultilevel"/>
    <w:tmpl w:val="F5C89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C0F41"/>
    <w:multiLevelType w:val="hybridMultilevel"/>
    <w:tmpl w:val="5A747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E31F4"/>
    <w:multiLevelType w:val="hybridMultilevel"/>
    <w:tmpl w:val="373C5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647DA"/>
    <w:multiLevelType w:val="hybridMultilevel"/>
    <w:tmpl w:val="83A6F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E11AF"/>
    <w:multiLevelType w:val="hybridMultilevel"/>
    <w:tmpl w:val="14FC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76973"/>
    <w:multiLevelType w:val="hybridMultilevel"/>
    <w:tmpl w:val="4A9EF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C658F"/>
    <w:multiLevelType w:val="hybridMultilevel"/>
    <w:tmpl w:val="B7F4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B2957"/>
    <w:multiLevelType w:val="hybridMultilevel"/>
    <w:tmpl w:val="57A25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11"/>
    <w:rsid w:val="00056A99"/>
    <w:rsid w:val="00072192"/>
    <w:rsid w:val="0008606C"/>
    <w:rsid w:val="00096784"/>
    <w:rsid w:val="000D5022"/>
    <w:rsid w:val="000F1634"/>
    <w:rsid w:val="000F307C"/>
    <w:rsid w:val="000F48B0"/>
    <w:rsid w:val="00111362"/>
    <w:rsid w:val="001118FC"/>
    <w:rsid w:val="0011636C"/>
    <w:rsid w:val="001203EA"/>
    <w:rsid w:val="00175608"/>
    <w:rsid w:val="00193426"/>
    <w:rsid w:val="001A0BD8"/>
    <w:rsid w:val="001A4963"/>
    <w:rsid w:val="001B44FC"/>
    <w:rsid w:val="001B4E81"/>
    <w:rsid w:val="001C6FBF"/>
    <w:rsid w:val="001D06A8"/>
    <w:rsid w:val="001D6072"/>
    <w:rsid w:val="00216BF4"/>
    <w:rsid w:val="00220B5A"/>
    <w:rsid w:val="002370CC"/>
    <w:rsid w:val="00246FE1"/>
    <w:rsid w:val="00261369"/>
    <w:rsid w:val="00281675"/>
    <w:rsid w:val="002A0392"/>
    <w:rsid w:val="002A793E"/>
    <w:rsid w:val="002D62B5"/>
    <w:rsid w:val="002F50E5"/>
    <w:rsid w:val="00300D12"/>
    <w:rsid w:val="00305541"/>
    <w:rsid w:val="0033205C"/>
    <w:rsid w:val="00344522"/>
    <w:rsid w:val="00347ABB"/>
    <w:rsid w:val="00351F98"/>
    <w:rsid w:val="00396C57"/>
    <w:rsid w:val="003D61F7"/>
    <w:rsid w:val="003E0E39"/>
    <w:rsid w:val="003F1BF3"/>
    <w:rsid w:val="0040018D"/>
    <w:rsid w:val="00401945"/>
    <w:rsid w:val="00433C87"/>
    <w:rsid w:val="00487ED6"/>
    <w:rsid w:val="00495AB8"/>
    <w:rsid w:val="004B3FCE"/>
    <w:rsid w:val="004B5F70"/>
    <w:rsid w:val="004B749C"/>
    <w:rsid w:val="004D2C74"/>
    <w:rsid w:val="004E00D3"/>
    <w:rsid w:val="004E2F99"/>
    <w:rsid w:val="005019B2"/>
    <w:rsid w:val="0051003C"/>
    <w:rsid w:val="00523B13"/>
    <w:rsid w:val="00536A72"/>
    <w:rsid w:val="00551650"/>
    <w:rsid w:val="00554B35"/>
    <w:rsid w:val="005673C0"/>
    <w:rsid w:val="0057682E"/>
    <w:rsid w:val="00594C1C"/>
    <w:rsid w:val="005B44A2"/>
    <w:rsid w:val="005B4A72"/>
    <w:rsid w:val="005E6E30"/>
    <w:rsid w:val="005F0B08"/>
    <w:rsid w:val="00615530"/>
    <w:rsid w:val="00621E8B"/>
    <w:rsid w:val="00622B59"/>
    <w:rsid w:val="00654858"/>
    <w:rsid w:val="0065787B"/>
    <w:rsid w:val="00690B1D"/>
    <w:rsid w:val="00692D22"/>
    <w:rsid w:val="00693250"/>
    <w:rsid w:val="006941AF"/>
    <w:rsid w:val="00694D40"/>
    <w:rsid w:val="00694EDC"/>
    <w:rsid w:val="00696758"/>
    <w:rsid w:val="006A3955"/>
    <w:rsid w:val="006B2770"/>
    <w:rsid w:val="006D005C"/>
    <w:rsid w:val="006E6D3F"/>
    <w:rsid w:val="007452F9"/>
    <w:rsid w:val="007458E8"/>
    <w:rsid w:val="00753E31"/>
    <w:rsid w:val="0076280E"/>
    <w:rsid w:val="00766D11"/>
    <w:rsid w:val="007860B4"/>
    <w:rsid w:val="00795225"/>
    <w:rsid w:val="007A76C6"/>
    <w:rsid w:val="007F08F2"/>
    <w:rsid w:val="007F30BB"/>
    <w:rsid w:val="00867429"/>
    <w:rsid w:val="00871026"/>
    <w:rsid w:val="00873B43"/>
    <w:rsid w:val="008809F9"/>
    <w:rsid w:val="008B1371"/>
    <w:rsid w:val="008C1406"/>
    <w:rsid w:val="008C7B9A"/>
    <w:rsid w:val="009000C1"/>
    <w:rsid w:val="009231E2"/>
    <w:rsid w:val="0092469A"/>
    <w:rsid w:val="00933F4B"/>
    <w:rsid w:val="00977C4F"/>
    <w:rsid w:val="00993393"/>
    <w:rsid w:val="009A0A4D"/>
    <w:rsid w:val="009A5112"/>
    <w:rsid w:val="009B3651"/>
    <w:rsid w:val="009E5162"/>
    <w:rsid w:val="00A03109"/>
    <w:rsid w:val="00A034B9"/>
    <w:rsid w:val="00A10029"/>
    <w:rsid w:val="00A41C52"/>
    <w:rsid w:val="00A420AF"/>
    <w:rsid w:val="00A5273B"/>
    <w:rsid w:val="00A56AD5"/>
    <w:rsid w:val="00A56DFE"/>
    <w:rsid w:val="00A6264C"/>
    <w:rsid w:val="00A62C8A"/>
    <w:rsid w:val="00A666FF"/>
    <w:rsid w:val="00A71ECE"/>
    <w:rsid w:val="00A75D92"/>
    <w:rsid w:val="00A9082B"/>
    <w:rsid w:val="00A957A2"/>
    <w:rsid w:val="00AA2355"/>
    <w:rsid w:val="00AD7835"/>
    <w:rsid w:val="00AF2027"/>
    <w:rsid w:val="00B10091"/>
    <w:rsid w:val="00B22714"/>
    <w:rsid w:val="00B240CA"/>
    <w:rsid w:val="00B55A86"/>
    <w:rsid w:val="00B7284B"/>
    <w:rsid w:val="00B9583E"/>
    <w:rsid w:val="00BB7F20"/>
    <w:rsid w:val="00BD3F71"/>
    <w:rsid w:val="00C06E07"/>
    <w:rsid w:val="00C350EE"/>
    <w:rsid w:val="00C52909"/>
    <w:rsid w:val="00C65742"/>
    <w:rsid w:val="00C7128B"/>
    <w:rsid w:val="00C81954"/>
    <w:rsid w:val="00C95963"/>
    <w:rsid w:val="00C95F16"/>
    <w:rsid w:val="00CC6471"/>
    <w:rsid w:val="00CD0462"/>
    <w:rsid w:val="00D07EA6"/>
    <w:rsid w:val="00D114AF"/>
    <w:rsid w:val="00D15418"/>
    <w:rsid w:val="00D2691F"/>
    <w:rsid w:val="00D35B5F"/>
    <w:rsid w:val="00D40CC3"/>
    <w:rsid w:val="00D601B7"/>
    <w:rsid w:val="00D80C4B"/>
    <w:rsid w:val="00DA1AF8"/>
    <w:rsid w:val="00DA2300"/>
    <w:rsid w:val="00DA581C"/>
    <w:rsid w:val="00DF029A"/>
    <w:rsid w:val="00DF47E4"/>
    <w:rsid w:val="00DF4DBB"/>
    <w:rsid w:val="00E40740"/>
    <w:rsid w:val="00E54516"/>
    <w:rsid w:val="00E716C7"/>
    <w:rsid w:val="00E717FA"/>
    <w:rsid w:val="00E8257F"/>
    <w:rsid w:val="00E91D33"/>
    <w:rsid w:val="00EC54B0"/>
    <w:rsid w:val="00EE3B26"/>
    <w:rsid w:val="00EE6B21"/>
    <w:rsid w:val="00F05C28"/>
    <w:rsid w:val="00F13FDA"/>
    <w:rsid w:val="00F379AD"/>
    <w:rsid w:val="00F4776C"/>
    <w:rsid w:val="00F50D1A"/>
    <w:rsid w:val="00F66134"/>
    <w:rsid w:val="00F74E15"/>
    <w:rsid w:val="00F80BB4"/>
    <w:rsid w:val="00F81DDC"/>
    <w:rsid w:val="00F842E2"/>
    <w:rsid w:val="00FB113C"/>
    <w:rsid w:val="00FC2B44"/>
    <w:rsid w:val="00FC6373"/>
    <w:rsid w:val="00FD11FD"/>
    <w:rsid w:val="00FD6C85"/>
    <w:rsid w:val="00F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BB9A2A-84D5-48C5-B2E3-2B448DAD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41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6D11"/>
  </w:style>
  <w:style w:type="paragraph" w:styleId="Stopka">
    <w:name w:val="footer"/>
    <w:basedOn w:val="Normalny"/>
    <w:link w:val="StopkaZnak"/>
    <w:uiPriority w:val="99"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D11"/>
  </w:style>
  <w:style w:type="paragraph" w:styleId="Tekstdymka">
    <w:name w:val="Balloon Text"/>
    <w:basedOn w:val="Normalny"/>
    <w:link w:val="TekstdymkaZnak"/>
    <w:uiPriority w:val="99"/>
    <w:semiHidden/>
    <w:unhideWhenUsed/>
    <w:rsid w:val="0076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D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6D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66D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0BD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BF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BF3"/>
    <w:rPr>
      <w:vertAlign w:val="superscript"/>
    </w:rPr>
  </w:style>
  <w:style w:type="paragraph" w:customStyle="1" w:styleId="Default">
    <w:name w:val="Default"/>
    <w:rsid w:val="00487E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B11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52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Ariel Murmyło</cp:lastModifiedBy>
  <cp:revision>2</cp:revision>
  <cp:lastPrinted>2011-10-11T05:45:00Z</cp:lastPrinted>
  <dcterms:created xsi:type="dcterms:W3CDTF">2017-04-06T10:27:00Z</dcterms:created>
  <dcterms:modified xsi:type="dcterms:W3CDTF">2017-04-06T10:27:00Z</dcterms:modified>
</cp:coreProperties>
</file>