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0C" w:rsidRDefault="0071520C" w:rsidP="00D15418">
      <w:pPr>
        <w:spacing w:after="120" w:line="240" w:lineRule="auto"/>
        <w:rPr>
          <w:rFonts w:ascii="Verdana" w:hAnsi="Verdana"/>
          <w:sz w:val="24"/>
          <w:szCs w:val="24"/>
        </w:rPr>
      </w:pPr>
    </w:p>
    <w:p w:rsidR="0071520C" w:rsidRDefault="0071520C" w:rsidP="00D15418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 A P O R T</w:t>
      </w:r>
    </w:p>
    <w:p w:rsidR="0071520C" w:rsidRDefault="0071520C" w:rsidP="00D15418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z pracy zespołu roboczego </w:t>
      </w:r>
    </w:p>
    <w:p w:rsidR="0071520C" w:rsidRPr="00E07D21" w:rsidRDefault="0071520C" w:rsidP="00D15418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Forum Poradnictwa Zawodowego Województwa Lubuskiego</w:t>
      </w:r>
    </w:p>
    <w:p w:rsidR="0071520C" w:rsidRPr="00091540" w:rsidRDefault="0071520C" w:rsidP="00D15418">
      <w:pPr>
        <w:spacing w:after="120"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662"/>
      </w:tblGrid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ds. Promocji  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Kostrzyn/O – Miejski Ośrodek Pomocy Społecznej 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4 lipca 2011r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spacing w:after="120" w:line="240" w:lineRule="auto"/>
              <w:ind w:left="708" w:hanging="708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10</w:t>
            </w:r>
            <w:r w:rsidRPr="008A6774">
              <w:rPr>
                <w:rFonts w:ascii="Verdana" w:hAnsi="Verdana"/>
                <w:sz w:val="18"/>
                <w:szCs w:val="24"/>
                <w:u w:val="single"/>
                <w:vertAlign w:val="superscript"/>
              </w:rPr>
              <w:t>00</w:t>
            </w:r>
            <w:r w:rsidRPr="008A6774">
              <w:rPr>
                <w:rFonts w:ascii="Verdana" w:hAnsi="Verdana"/>
                <w:sz w:val="18"/>
                <w:szCs w:val="24"/>
              </w:rPr>
              <w:t xml:space="preserve"> </w:t>
            </w:r>
            <w:r w:rsidRPr="008A6774">
              <w:rPr>
                <w:rFonts w:ascii="Verdana" w:hAnsi="Verdana"/>
                <w:sz w:val="24"/>
                <w:szCs w:val="24"/>
              </w:rPr>
              <w:t>– 14</w:t>
            </w:r>
            <w:r w:rsidRPr="008A6774">
              <w:rPr>
                <w:rFonts w:ascii="Verdana" w:hAnsi="Verdana"/>
                <w:sz w:val="20"/>
                <w:szCs w:val="24"/>
                <w:u w:val="single"/>
                <w:vertAlign w:val="superscript"/>
              </w:rPr>
              <w:t>00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Justyna Krawiec, Jerzy Tucki, Lilia Smoła, Ewa Przybyła – Mężyńska, Bożena Sumińska, Agnieszka Pundyk, Roman Kardowski </w:t>
            </w:r>
            <w:r w:rsidRPr="008A6774">
              <w:rPr>
                <w:rFonts w:ascii="Verdana" w:hAnsi="Verdana"/>
                <w:i/>
                <w:sz w:val="20"/>
                <w:szCs w:val="20"/>
              </w:rPr>
              <w:t>(lista obecności w załączeniu)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Nie zapraszano 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Pani Bogumiła Rybińska – kierownik Miejskiego Ośrodka Pomocy Społecznej w Kostrzynie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w załączeniu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Spotkanie zespołu odbyło się w Miejskim Ośrodku Pomocy Społecznej w Kostrzynie, który jest partnerem  instytucjonalnych naszego Forum. Miejsce spotkania zaproponowała kol. Agnieszka Pundyk w czerwcu 2010 na spotkaniu w Zespole Szkół Gastronomicznych w Gorzowie Wlkp. </w:t>
            </w:r>
            <w:r w:rsidRPr="008A6774">
              <w:rPr>
                <w:rFonts w:ascii="Verdana" w:hAnsi="Verdana"/>
                <w:sz w:val="24"/>
                <w:szCs w:val="24"/>
              </w:rPr>
              <w:br/>
              <w:t>W trakcie spotkania w obecności Pani Bogumiły Rybińskiej, kierownik Ośrodka mieliśmy okazję zobaczyć jak funkcjonuje placówka i poznać znakomite wyposażenie i bogaty dorobek.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W związku z nieobecnością p. Anny Romanowicz, która już nie pracuje w OHP w Gorzowie Wlkp., przyjęliśmy do pracy w zespole p. Justynę Krawiec, która przedstawiła nam swoje pomysły, jakie będzie mogła wnieść w przyszłości do naszej pracy, a my zapoznaliśmy z dotychczasowymi rezultatami pracy zespołu i pokrótce pozostałych zespołów partnerstwa.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Roman Kardowski zapoznał z założeniami funkcjonowania i opracowania portalu internetowego partnerstwa lokalnego Forum Poradnictwa Zawodowego Województwa Lubuskiego, które są wynikiem prac zespołów ds. promocji i koordynacji oraz konsultacji ze specjalistami.  Dyrektor WUP </w:t>
            </w:r>
            <w:r w:rsidRPr="008A6774">
              <w:rPr>
                <w:rFonts w:ascii="Verdana" w:hAnsi="Verdana"/>
                <w:sz w:val="24"/>
                <w:szCs w:val="24"/>
              </w:rPr>
              <w:br/>
              <w:t xml:space="preserve">w Zielonej Górze podpisał decyzję akceptującą projekt strony internetowej i tym samym na prace związane z  tym przedsięwzięciem. Planowany termin uruchomienia strony jest przewidziany na IV kwartał 2011. Zarezerwowano już domenę pod nazwą; </w:t>
            </w:r>
            <w:hyperlink r:id="rId7" w:history="1">
              <w:r w:rsidRPr="008A6774">
                <w:rPr>
                  <w:rStyle w:val="Hyperlink"/>
                  <w:rFonts w:ascii="Verdana" w:hAnsi="Verdana"/>
                  <w:sz w:val="24"/>
                  <w:szCs w:val="24"/>
                </w:rPr>
                <w:t>www.doradcazawodowy.zgora.pl</w:t>
              </w:r>
            </w:hyperlink>
            <w:r w:rsidRPr="008A6774">
              <w:rPr>
                <w:rFonts w:ascii="Verdana" w:hAnsi="Verdana"/>
                <w:sz w:val="24"/>
                <w:szCs w:val="24"/>
              </w:rPr>
              <w:t xml:space="preserve">  Szczegóły projektu zawarte są załączniku do protokołu.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Przekazano informację o decyzji dyrektora </w:t>
            </w:r>
            <w:r w:rsidRPr="008A6774">
              <w:rPr>
                <w:rFonts w:ascii="Verdana" w:hAnsi="Verdana"/>
                <w:sz w:val="24"/>
                <w:szCs w:val="24"/>
              </w:rPr>
              <w:br/>
              <w:t xml:space="preserve">o stosowaniu logotypu </w:t>
            </w:r>
            <w:r w:rsidRPr="008A6774">
              <w:rPr>
                <w:rFonts w:ascii="Verdana" w:hAnsi="Verdana"/>
                <w:noProof/>
                <w:sz w:val="24"/>
                <w:szCs w:val="24"/>
                <w:lang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Nowy obraz" style="width:24.2pt;height:13.75pt;visibility:visible">
                  <v:imagedata r:id="rId8" o:title=""/>
                </v:shape>
              </w:pict>
            </w:r>
            <w:r w:rsidRPr="008A6774">
              <w:rPr>
                <w:rFonts w:ascii="Verdana" w:hAnsi="Verdana"/>
                <w:sz w:val="24"/>
                <w:szCs w:val="24"/>
              </w:rPr>
              <w:t xml:space="preserve"> Forum w korespondencji pomiędzy członkami partnerstwa.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Certyfikat partnerstwa wypracowany na spotkaniu roboczym w Wiechlicach został dopracowany i będzie wręczony partnerom podczas konferencji planowanej w IV kwartale 2011r.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Realizując plan pracy zespołu, liderzy zaproponowali członkom zespołu opracowanie </w:t>
            </w:r>
            <w:r w:rsidRPr="008A6774">
              <w:rPr>
                <w:rFonts w:ascii="Verdana" w:hAnsi="Verdana"/>
                <w:sz w:val="24"/>
                <w:szCs w:val="24"/>
              </w:rPr>
              <w:br/>
              <w:t xml:space="preserve">w ramach </w:t>
            </w:r>
            <w:r w:rsidRPr="008A6774">
              <w:rPr>
                <w:rFonts w:ascii="Verdana" w:hAnsi="Verdana"/>
                <w:i/>
                <w:sz w:val="24"/>
                <w:szCs w:val="24"/>
              </w:rPr>
              <w:t>celu głównego 3</w:t>
            </w:r>
            <w:r w:rsidRPr="008A6774">
              <w:rPr>
                <w:rFonts w:ascii="Verdana" w:hAnsi="Verdana"/>
                <w:sz w:val="24"/>
                <w:szCs w:val="24"/>
              </w:rPr>
              <w:t xml:space="preserve">. </w:t>
            </w:r>
            <w:r w:rsidRPr="008A6774">
              <w:rPr>
                <w:rFonts w:ascii="Verdana" w:hAnsi="Verdana"/>
                <w:i/>
                <w:sz w:val="24"/>
                <w:szCs w:val="24"/>
              </w:rPr>
              <w:t>zadanie 3.1.</w:t>
            </w:r>
            <w:r w:rsidRPr="008A677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8A6774">
              <w:rPr>
                <w:rFonts w:ascii="Verdana" w:hAnsi="Verdana"/>
                <w:b/>
                <w:sz w:val="24"/>
                <w:szCs w:val="24"/>
              </w:rPr>
              <w:t>Baza dobrych praktyk</w:t>
            </w:r>
            <w:r w:rsidRPr="008A6774">
              <w:rPr>
                <w:rFonts w:ascii="Verdana" w:hAnsi="Verdana"/>
                <w:sz w:val="24"/>
                <w:szCs w:val="24"/>
              </w:rPr>
              <w:t xml:space="preserve">, zredagowanie formularza zgłoszeniowego dobrej praktyki.  Zamysłem naszym jest promocja dobrych praktyk naszych parterów wśród partnerów. Często jest tak, że pewna instytucja zrealizowała projekt, który należy upowszechnić. Formularz zostanie zawieszony </w:t>
            </w:r>
            <w:r w:rsidRPr="008A6774">
              <w:rPr>
                <w:rFonts w:ascii="Verdana" w:hAnsi="Verdana"/>
                <w:sz w:val="24"/>
                <w:szCs w:val="24"/>
              </w:rPr>
              <w:br/>
              <w:t>w wersji elektronicznej na stronie internetowej partnerstwa. Następnie dobre praktyki rozpowszechnione zostaną również na tej stronie internetowej. Po długiej dyskusji i wspólnej pracy, zespół opracował formularz zgłoszeniowy, który załączamy do protokołu. Wersja elektroniczna zostanie przekazana do sekretariatu partnerstwa wraz z protokołem.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Przekazałem informację o wysłaniu do partnerów formularza informacyjnego, za pomocą którego będziemy pozyskiwali wiedze o partnerze. Dane zostaną zawieszone na stronie internetowej </w:t>
            </w:r>
            <w:hyperlink r:id="rId9" w:history="1">
              <w:r w:rsidRPr="008A6774">
                <w:rPr>
                  <w:rStyle w:val="Hyperlink"/>
                  <w:rFonts w:ascii="Verdana" w:hAnsi="Verdana"/>
                  <w:sz w:val="24"/>
                  <w:szCs w:val="24"/>
                </w:rPr>
                <w:t>www.doradcazawodowy.zgora.pl</w:t>
              </w:r>
            </w:hyperlink>
            <w:r w:rsidRPr="008A6774">
              <w:rPr>
                <w:rFonts w:ascii="Verdana" w:hAnsi="Verdana"/>
                <w:sz w:val="24"/>
                <w:szCs w:val="24"/>
              </w:rPr>
              <w:t xml:space="preserve"> . 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Z informacji części członków zespołu wynika, że przynajmniej połowa nie otrzymała do wypełnienia w/w formularza.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W związku z planowanym uruchomieniem strony internetowej, zespół widzi potrzebę zwrócenia się do partnerów o wyznaczenie osób, które zajmą się promocją i będą odpowiedzialne za zamieszczanie informacji na portalu.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Kolejnym tematem, którym zajął się zespół był konkurs wiedzy o poradnictwie zawodowym. Organizatorami konkursu mają być: Kurator Oświaty, OHP, WUP. Konkurs byłby skierowany do wszystkich uczniów szkół podstawowych,  gimnazjów oraz szkół ponadgimnazjalnych województwa lubuskiego.  Zespół określił organizatorów konkursu oraz termin: od 4 maja 2012 r. do 15 września 2012r.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Pozostają do uzgodnienia: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- patronat honorowy,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- cele konkursu,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- skład komisji konkursowej,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- data umieszczenia zadań konkursowych  na stronie internetowej partnerstwa,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- rodzaj nagród, 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- termin wręczenia nagród uczniom i opiekunom.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Cele konkursu zostaną dopracowane wirtualnie do 15 sierpnia 2011r. Natomiast pozostałe (</w:t>
            </w:r>
            <w:r w:rsidRPr="008A6774">
              <w:rPr>
                <w:rFonts w:ascii="Verdana" w:hAnsi="Verdana"/>
                <w:i/>
                <w:sz w:val="24"/>
                <w:szCs w:val="24"/>
              </w:rPr>
              <w:t xml:space="preserve">patronat honorowy, skład komisji konkursowej, data zadań konkursowych  na stronie internetowej partnerstwa, rodzaj nagród, termin wręczenia nagród uczniom </w:t>
            </w:r>
            <w:r w:rsidRPr="008A6774">
              <w:rPr>
                <w:rFonts w:ascii="Verdana" w:hAnsi="Verdana"/>
                <w:i/>
                <w:sz w:val="24"/>
                <w:szCs w:val="24"/>
              </w:rPr>
              <w:br/>
              <w:t>i opiekunom</w:t>
            </w:r>
            <w:r w:rsidRPr="008A6774">
              <w:rPr>
                <w:rFonts w:ascii="Verdana" w:hAnsi="Verdana"/>
                <w:sz w:val="24"/>
                <w:szCs w:val="24"/>
              </w:rPr>
              <w:t>) na kolejnym spotkaniu zespołu ok. 20.09.2011r.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Z uwagi na brak czasu nie zajęto się konkursem prac licencjackich lub magisterskich o poradnictwie zawodowym na uczelniach będących w partnerstwie. Postanowiono przełożyć ten temat na kolejne spotkanie zespołu.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W sprawach różnych omówiono: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- wyniki Ogólnopolskiego Tygodnia Kariery w 2010r. WUP Zielona Góra został nagrodzony jako instytucja rynku pracy </w:t>
            </w:r>
            <w:r w:rsidRPr="008A6774">
              <w:rPr>
                <w:rFonts w:ascii="Verdana" w:hAnsi="Verdana"/>
                <w:i/>
                <w:sz w:val="24"/>
                <w:szCs w:val="24"/>
              </w:rPr>
              <w:t xml:space="preserve">(lista nagrodzonych w załączeniu)., </w:t>
            </w:r>
            <w:r w:rsidRPr="008A6774">
              <w:rPr>
                <w:rFonts w:ascii="Verdana" w:hAnsi="Verdana"/>
                <w:sz w:val="24"/>
                <w:szCs w:val="24"/>
              </w:rPr>
              <w:t>Należy wystosować podziękowania do partnerów za udział w OTK z jednoczesną informacją, że WUP został nagrodzony.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i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- Ogólnopolski Tydzień Kariery 2011 – przedstawiono temat ”Wzmacniaj poradnictwo razem z nami”; termin, cel, misję, taktykę </w:t>
            </w:r>
            <w:r w:rsidRPr="008A6774">
              <w:rPr>
                <w:rFonts w:ascii="Verdana" w:hAnsi="Verdana"/>
                <w:i/>
                <w:sz w:val="24"/>
                <w:szCs w:val="24"/>
              </w:rPr>
              <w:t xml:space="preserve">(ulotka </w:t>
            </w:r>
            <w:r w:rsidRPr="008A6774">
              <w:rPr>
                <w:rFonts w:ascii="Verdana" w:hAnsi="Verdana"/>
                <w:i/>
                <w:sz w:val="24"/>
                <w:szCs w:val="24"/>
              </w:rPr>
              <w:br/>
              <w:t>w załączeniu),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i/>
                <w:sz w:val="24"/>
                <w:szCs w:val="24"/>
              </w:rPr>
              <w:t xml:space="preserve">- </w:t>
            </w:r>
            <w:r w:rsidRPr="008A6774">
              <w:rPr>
                <w:rFonts w:ascii="Verdana" w:hAnsi="Verdana"/>
                <w:sz w:val="24"/>
                <w:szCs w:val="24"/>
              </w:rPr>
              <w:t xml:space="preserve">Roman Kardowski zgłosił   pomysł na promocję poradnictwa zawodowego poprzez ustanowienie </w:t>
            </w:r>
            <w:r w:rsidRPr="008A6774">
              <w:rPr>
                <w:rFonts w:ascii="Verdana" w:hAnsi="Verdana"/>
                <w:sz w:val="24"/>
                <w:szCs w:val="24"/>
              </w:rPr>
              <w:br/>
              <w:t>w regionie Dnia Poradnictwa Zawodowego. Inicjatywa spotkała się z akceptacją zespołu. Pozostanie dopracowanie  pomysłu na kolejnym posiedzeniu zespołu. Inicjatywa ta nie była ujęta              w planie pracy zespołu. Wpisuje się w nowe inicjatywy.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- Pani Ewa Przybyła-Mężyńska ma kontakt </w:t>
            </w:r>
            <w:r w:rsidRPr="008A6774">
              <w:rPr>
                <w:rFonts w:ascii="Verdana" w:hAnsi="Verdana"/>
                <w:sz w:val="24"/>
                <w:szCs w:val="24"/>
              </w:rPr>
              <w:br/>
              <w:t>z Wydawnictwami Szkolnymi i Pedagogicznymi. Zaproponowała dotarcie do autorów, aby w swojej pracy uwzględniali tematykę orientacji zawodowej lub poradnictwa zawodowego. Inicjatywa spotkała się z ciepłym przyjęcie pozostałych członków zespołu.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Rezultaty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Formularz zgłoszeniowy dobrej praktyki.</w:t>
            </w:r>
          </w:p>
          <w:p w:rsidR="0071520C" w:rsidRPr="008A6774" w:rsidRDefault="0071520C" w:rsidP="008A6774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Zwrócić się do partnerów z prośbą o wyznaczenie osób do redagowania informacji na stronie internetowej.</w:t>
            </w:r>
          </w:p>
          <w:p w:rsidR="0071520C" w:rsidRPr="008A6774" w:rsidRDefault="0071520C" w:rsidP="008A6774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>Dzień Poradnictwa Zawodowego w regionie lubuskim – Nowa inicjatywa, omówić na kolejnym spotkaniu zespołu: tytuł, termin, cel, misję.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Z informacji części członków zespołu wynika, że przynajmniej połowa nie otrzymała do wypełnienia formularza informacyjnego o partnerze w celu pozyskania informacji na stronie internetowej.</w:t>
            </w:r>
          </w:p>
          <w:p w:rsidR="0071520C" w:rsidRPr="008A6774" w:rsidRDefault="0071520C" w:rsidP="008A677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Cele konkursu wiedzy o poradnictwie zawodowym zostaną dopracowane wirtualnie do 15 sierpnia 2011r. Natomiast pozostałe (</w:t>
            </w:r>
            <w:r w:rsidRPr="008A6774">
              <w:rPr>
                <w:rFonts w:ascii="Verdana" w:hAnsi="Verdana"/>
                <w:i/>
                <w:sz w:val="24"/>
                <w:szCs w:val="24"/>
              </w:rPr>
              <w:t>patronat honorowy skład komisji konkursowej, data zadań konkursowych  na stronie internetowej partnerstwa, rodzaj nagród, termin wręczenia nagród uczniom                            i opiekunom</w:t>
            </w:r>
            <w:r w:rsidRPr="008A6774">
              <w:rPr>
                <w:rFonts w:ascii="Verdana" w:hAnsi="Verdana"/>
                <w:sz w:val="24"/>
                <w:szCs w:val="24"/>
              </w:rPr>
              <w:t>) na kolejnym spotkaniu zespołu ok. 20.09.2011r.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Konkursem  na prace dyplomową licencjacką lub magisterską o poradnictwie zawodowym zespół postanowił się zająć  na najbliższym posiedzeniu zespołu.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Członkowie zespołu zaproponowali aby Sekretariat Forum  wysłał do partnerów podziękowanie za udział w OTK 2010.</w:t>
            </w:r>
          </w:p>
          <w:p w:rsidR="0071520C" w:rsidRPr="008A6774" w:rsidRDefault="0071520C" w:rsidP="008A6774">
            <w:pPr>
              <w:spacing w:after="12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8A6774">
              <w:rPr>
                <w:rFonts w:ascii="Verdana" w:hAnsi="Verdana"/>
                <w:sz w:val="24"/>
                <w:szCs w:val="24"/>
              </w:rPr>
              <w:t xml:space="preserve">    Wysłać podziękowanie do Pani Bogumiły Rybińskiej, kierownik Miejskiego Ośrodka Pomocy Społecznej w Kostrzynie, za umożliwienie spotkania zespołu.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A6774">
              <w:rPr>
                <w:rFonts w:ascii="Verdana" w:hAnsi="Verdana"/>
                <w:i/>
                <w:sz w:val="20"/>
                <w:szCs w:val="20"/>
              </w:rPr>
              <w:t>Lista obecności</w:t>
            </w:r>
          </w:p>
          <w:p w:rsidR="0071520C" w:rsidRPr="008A6774" w:rsidRDefault="0071520C" w:rsidP="008A6774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A6774">
              <w:rPr>
                <w:rFonts w:ascii="Verdana" w:hAnsi="Verdana"/>
                <w:i/>
                <w:sz w:val="20"/>
                <w:szCs w:val="20"/>
              </w:rPr>
              <w:t>Program</w:t>
            </w:r>
          </w:p>
          <w:p w:rsidR="0071520C" w:rsidRPr="008A6774" w:rsidRDefault="0071520C" w:rsidP="008A6774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A6774">
              <w:rPr>
                <w:rFonts w:ascii="Verdana" w:hAnsi="Verdana"/>
                <w:i/>
                <w:sz w:val="20"/>
                <w:szCs w:val="20"/>
              </w:rPr>
              <w:t>Założenia funkcjonowania i opracowanie portalu internetowego partnerstwa lokalnego Forum Poradnictwa Zawodowego Województwa Lubuskiego</w:t>
            </w:r>
          </w:p>
          <w:p w:rsidR="0071520C" w:rsidRPr="008A6774" w:rsidRDefault="0071520C" w:rsidP="008A6774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A6774">
              <w:rPr>
                <w:rFonts w:ascii="Verdana" w:hAnsi="Verdana"/>
                <w:i/>
                <w:sz w:val="20"/>
                <w:szCs w:val="20"/>
              </w:rPr>
              <w:t>Formularz zgłoszeniowy dobrej praktyki</w:t>
            </w:r>
          </w:p>
          <w:p w:rsidR="0071520C" w:rsidRPr="008A6774" w:rsidRDefault="0071520C" w:rsidP="008A6774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A6774">
              <w:rPr>
                <w:rFonts w:ascii="Verdana" w:hAnsi="Verdana"/>
                <w:i/>
                <w:sz w:val="20"/>
                <w:szCs w:val="20"/>
              </w:rPr>
              <w:t>Lista laureatów OTK 2010</w:t>
            </w:r>
          </w:p>
          <w:p w:rsidR="0071520C" w:rsidRPr="008A6774" w:rsidRDefault="0071520C" w:rsidP="008A6774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A6774">
              <w:rPr>
                <w:rFonts w:ascii="Verdana" w:hAnsi="Verdana"/>
                <w:i/>
                <w:sz w:val="20"/>
                <w:szCs w:val="20"/>
              </w:rPr>
              <w:t>Ulotka OTK 2011</w:t>
            </w:r>
          </w:p>
        </w:tc>
      </w:tr>
      <w:tr w:rsidR="0071520C" w:rsidTr="008A6774">
        <w:tc>
          <w:tcPr>
            <w:tcW w:w="2660" w:type="dxa"/>
            <w:shd w:val="clear" w:color="auto" w:fill="FFFFCC"/>
            <w:vAlign w:val="center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A6774">
              <w:rPr>
                <w:rFonts w:ascii="Verdana" w:hAnsi="Verdana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A6774">
              <w:rPr>
                <w:rFonts w:ascii="Verdana" w:hAnsi="Verdana"/>
                <w:i/>
                <w:sz w:val="20"/>
                <w:szCs w:val="20"/>
              </w:rPr>
              <w:t>Roman Kardowski</w:t>
            </w:r>
          </w:p>
          <w:p w:rsidR="0071520C" w:rsidRPr="008A6774" w:rsidRDefault="0071520C" w:rsidP="008A6774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A6774">
              <w:rPr>
                <w:rFonts w:ascii="Verdana" w:hAnsi="Verdana"/>
                <w:i/>
                <w:sz w:val="20"/>
                <w:szCs w:val="20"/>
              </w:rPr>
              <w:t>Bożena Sumińska</w:t>
            </w:r>
          </w:p>
        </w:tc>
      </w:tr>
    </w:tbl>
    <w:p w:rsidR="0071520C" w:rsidRPr="00316543" w:rsidRDefault="0071520C" w:rsidP="00E716C7">
      <w:pPr>
        <w:spacing w:line="240" w:lineRule="auto"/>
        <w:rPr>
          <w:rFonts w:ascii="Verdana" w:hAnsi="Verdana"/>
          <w:sz w:val="24"/>
          <w:szCs w:val="24"/>
        </w:rPr>
      </w:pPr>
    </w:p>
    <w:p w:rsidR="0071520C" w:rsidRPr="00766D11" w:rsidRDefault="0071520C">
      <w:pPr>
        <w:rPr>
          <w:rFonts w:ascii="Arial Narrow" w:hAnsi="Arial Narrow"/>
          <w:sz w:val="28"/>
          <w:szCs w:val="28"/>
        </w:rPr>
      </w:pPr>
    </w:p>
    <w:sectPr w:rsidR="0071520C" w:rsidRPr="00766D11" w:rsidSect="00933F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20C" w:rsidRDefault="0071520C" w:rsidP="00766D11">
      <w:pPr>
        <w:spacing w:after="0" w:line="240" w:lineRule="auto"/>
      </w:pPr>
      <w:r>
        <w:separator/>
      </w:r>
    </w:p>
  </w:endnote>
  <w:endnote w:type="continuationSeparator" w:id="0">
    <w:p w:rsidR="0071520C" w:rsidRDefault="0071520C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20C" w:rsidRPr="00766D11" w:rsidRDefault="0071520C" w:rsidP="00766D11">
    <w:pPr>
      <w:pStyle w:val="Footer"/>
      <w:pBdr>
        <w:top w:val="thinThickSmallGap" w:sz="24" w:space="1" w:color="622423"/>
      </w:pBdr>
      <w:rPr>
        <w:rFonts w:ascii="Cambria" w:hAnsi="Cambria"/>
      </w:rPr>
    </w:pPr>
  </w:p>
  <w:p w:rsidR="0071520C" w:rsidRPr="003D61F7" w:rsidRDefault="0071520C" w:rsidP="00766D11">
    <w:pPr>
      <w:pStyle w:val="Footer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zawodowego: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b/>
        <w:color w:val="002060"/>
      </w:rPr>
      <w:t>Liderzy</w:t>
    </w:r>
    <w:r w:rsidRPr="003D61F7">
      <w:rPr>
        <w:rFonts w:ascii="Arial Narrow" w:hAnsi="Arial Narrow"/>
        <w:color w:val="002060"/>
      </w:rPr>
      <w:t>: Bożena Sumińska tel. 957228025</w:t>
    </w:r>
  </w:p>
  <w:p w:rsidR="0071520C" w:rsidRPr="003D61F7" w:rsidRDefault="0071520C" w:rsidP="00AA2355">
    <w:pPr>
      <w:pStyle w:val="Footer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  <w:t>e-mail: b.suminska@wup.zgora.pl</w:t>
    </w:r>
  </w:p>
  <w:p w:rsidR="0071520C" w:rsidRPr="003D61F7" w:rsidRDefault="0071520C" w:rsidP="00E716C7">
    <w:pPr>
      <w:pStyle w:val="Footer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tel. (068) 456 77 05</w:t>
    </w:r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  <w:t>Roman T. Kardowski, tel. 684588888</w:t>
    </w:r>
  </w:p>
  <w:p w:rsidR="0071520C" w:rsidRPr="003D61F7" w:rsidRDefault="0071520C" w:rsidP="00E716C7">
    <w:pPr>
      <w:pStyle w:val="Footer"/>
      <w:pBdr>
        <w:top w:val="thinThickSmallGap" w:sz="24" w:space="1" w:color="622423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hyperlink r:id="rId1" w:history="1">
      <w:r w:rsidRPr="003D61F7">
        <w:rPr>
          <w:rStyle w:val="Hyperlink"/>
          <w:rFonts w:ascii="Arial Narrow" w:hAnsi="Arial Narrow"/>
          <w:color w:val="002060"/>
        </w:rPr>
        <w:t>k.krasowska@wup.zgora.pl</w:t>
      </w:r>
    </w:hyperlink>
    <w:r w:rsidRPr="003D61F7">
      <w:rPr>
        <w:rFonts w:ascii="Arial Narrow" w:hAnsi="Arial Narrow"/>
        <w:color w:val="002060"/>
      </w:rPr>
      <w:tab/>
    </w:r>
    <w:r w:rsidRPr="003D61F7">
      <w:rPr>
        <w:rFonts w:ascii="Arial Narrow" w:hAnsi="Arial Narrow"/>
        <w:color w:val="002060"/>
      </w:rPr>
      <w:tab/>
      <w:t>e-mail: r.kardowski@wup.zgora.pl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20C" w:rsidRDefault="0071520C" w:rsidP="00766D11">
      <w:pPr>
        <w:spacing w:after="0" w:line="240" w:lineRule="auto"/>
      </w:pPr>
      <w:r>
        <w:separator/>
      </w:r>
    </w:p>
  </w:footnote>
  <w:footnote w:type="continuationSeparator" w:id="0">
    <w:p w:rsidR="0071520C" w:rsidRDefault="0071520C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20C" w:rsidRDefault="0071520C">
    <w:pPr>
      <w:pStyle w:val="Header"/>
    </w:pPr>
    <w:r>
      <w:tab/>
    </w:r>
    <w:r>
      <w:tab/>
    </w:r>
    <w:r w:rsidRPr="00786FAD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Nowy obraz" style="width:91pt;height:81.1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D11"/>
    <w:rsid w:val="00031EB5"/>
    <w:rsid w:val="00056A99"/>
    <w:rsid w:val="00091540"/>
    <w:rsid w:val="000F1634"/>
    <w:rsid w:val="000F307C"/>
    <w:rsid w:val="001118FC"/>
    <w:rsid w:val="001203EA"/>
    <w:rsid w:val="00193426"/>
    <w:rsid w:val="001A0BD8"/>
    <w:rsid w:val="001C6FBF"/>
    <w:rsid w:val="001D06A8"/>
    <w:rsid w:val="00220B5A"/>
    <w:rsid w:val="002370CC"/>
    <w:rsid w:val="00281675"/>
    <w:rsid w:val="002A793E"/>
    <w:rsid w:val="002D62B5"/>
    <w:rsid w:val="00305541"/>
    <w:rsid w:val="00316543"/>
    <w:rsid w:val="00344522"/>
    <w:rsid w:val="003D61F7"/>
    <w:rsid w:val="00433C87"/>
    <w:rsid w:val="004B3FCE"/>
    <w:rsid w:val="004D2C74"/>
    <w:rsid w:val="004E00D3"/>
    <w:rsid w:val="004E2F99"/>
    <w:rsid w:val="00523B13"/>
    <w:rsid w:val="00536A72"/>
    <w:rsid w:val="005673C0"/>
    <w:rsid w:val="0057682E"/>
    <w:rsid w:val="005B44A2"/>
    <w:rsid w:val="005F0B08"/>
    <w:rsid w:val="00615530"/>
    <w:rsid w:val="00621E8B"/>
    <w:rsid w:val="00622B59"/>
    <w:rsid w:val="00654858"/>
    <w:rsid w:val="00692D22"/>
    <w:rsid w:val="006941AF"/>
    <w:rsid w:val="00694EDC"/>
    <w:rsid w:val="006B2770"/>
    <w:rsid w:val="006D005C"/>
    <w:rsid w:val="0071520C"/>
    <w:rsid w:val="00753E31"/>
    <w:rsid w:val="00766D11"/>
    <w:rsid w:val="00786FAD"/>
    <w:rsid w:val="00795225"/>
    <w:rsid w:val="007A76C6"/>
    <w:rsid w:val="00867429"/>
    <w:rsid w:val="00871026"/>
    <w:rsid w:val="00873B43"/>
    <w:rsid w:val="008A6774"/>
    <w:rsid w:val="00933F4B"/>
    <w:rsid w:val="00993393"/>
    <w:rsid w:val="009A0A4D"/>
    <w:rsid w:val="00A10029"/>
    <w:rsid w:val="00A41C52"/>
    <w:rsid w:val="00A56AD5"/>
    <w:rsid w:val="00A56DFE"/>
    <w:rsid w:val="00A62C8A"/>
    <w:rsid w:val="00A666FF"/>
    <w:rsid w:val="00A9082B"/>
    <w:rsid w:val="00AA2355"/>
    <w:rsid w:val="00AD7835"/>
    <w:rsid w:val="00AF2027"/>
    <w:rsid w:val="00B22714"/>
    <w:rsid w:val="00B240CA"/>
    <w:rsid w:val="00B9583E"/>
    <w:rsid w:val="00BD3F71"/>
    <w:rsid w:val="00C350EE"/>
    <w:rsid w:val="00C65742"/>
    <w:rsid w:val="00C7128B"/>
    <w:rsid w:val="00C95F16"/>
    <w:rsid w:val="00CA5E69"/>
    <w:rsid w:val="00D15418"/>
    <w:rsid w:val="00D2691F"/>
    <w:rsid w:val="00D40CC3"/>
    <w:rsid w:val="00D601B7"/>
    <w:rsid w:val="00D643A1"/>
    <w:rsid w:val="00DA1AF8"/>
    <w:rsid w:val="00DA2300"/>
    <w:rsid w:val="00DA581C"/>
    <w:rsid w:val="00DF47E4"/>
    <w:rsid w:val="00E07D21"/>
    <w:rsid w:val="00E54516"/>
    <w:rsid w:val="00E716C7"/>
    <w:rsid w:val="00E717FA"/>
    <w:rsid w:val="00EC54B0"/>
    <w:rsid w:val="00F379AD"/>
    <w:rsid w:val="00F4776C"/>
    <w:rsid w:val="00F74E15"/>
    <w:rsid w:val="00F80BB4"/>
    <w:rsid w:val="00F81DDC"/>
    <w:rsid w:val="00FC2B44"/>
    <w:rsid w:val="00FC6373"/>
    <w:rsid w:val="00FD11FD"/>
    <w:rsid w:val="00FE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6D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6D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6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66D1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66D1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A0B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oradcazawodowy.zgor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oradcazawodowy.zgor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krasowska@wup.zgor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1060</Words>
  <Characters>6362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P O R T</dc:title>
  <dc:subject/>
  <dc:creator>Your User Name</dc:creator>
  <cp:keywords/>
  <dc:description/>
  <cp:lastModifiedBy>Roman Kardowski</cp:lastModifiedBy>
  <cp:revision>2</cp:revision>
  <cp:lastPrinted>2011-07-08T11:59:00Z</cp:lastPrinted>
  <dcterms:created xsi:type="dcterms:W3CDTF">2012-07-27T11:57:00Z</dcterms:created>
  <dcterms:modified xsi:type="dcterms:W3CDTF">2012-07-27T11:57:00Z</dcterms:modified>
</cp:coreProperties>
</file>