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Pr="003F737E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A97AA6" w:rsidRPr="003F737E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Pr="00CC56A9" w:rsidRDefault="00A97AA6" w:rsidP="00A97AA6">
      <w:pPr>
        <w:rPr>
          <w:sz w:val="24"/>
          <w:szCs w:val="24"/>
        </w:rPr>
      </w:pPr>
    </w:p>
    <w:p w:rsidR="00A97AA6" w:rsidRPr="00CC56A9" w:rsidRDefault="00A97AA6" w:rsidP="00A97AA6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 xml:space="preserve">Zielona Góra, </w:t>
      </w:r>
      <w:r w:rsidR="007A710F">
        <w:rPr>
          <w:rFonts w:ascii="Times New Roman" w:hAnsi="Times New Roman"/>
          <w:sz w:val="24"/>
          <w:szCs w:val="24"/>
        </w:rPr>
        <w:t>marzec</w:t>
      </w:r>
      <w:r w:rsidRPr="00CC56A9">
        <w:rPr>
          <w:rFonts w:ascii="Times New Roman" w:hAnsi="Times New Roman"/>
          <w:sz w:val="24"/>
          <w:szCs w:val="24"/>
        </w:rPr>
        <w:t xml:space="preserve"> 201</w:t>
      </w:r>
      <w:r w:rsidR="00F950C4">
        <w:rPr>
          <w:rFonts w:ascii="Times New Roman" w:hAnsi="Times New Roman"/>
          <w:sz w:val="24"/>
          <w:szCs w:val="24"/>
        </w:rPr>
        <w:t>8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A97AA6" w:rsidRPr="00653AC5" w:rsidRDefault="00A97AA6" w:rsidP="00A97AA6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>W nawiązaniu do ustaleń poczynionych w trakcie spotkań partnerów lokalnego branżowego partnerstwa,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2020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>
        <w:rPr>
          <w:rFonts w:ascii="Times New Roman" w:hAnsi="Times New Roman"/>
          <w:sz w:val="24"/>
          <w:szCs w:val="24"/>
        </w:rPr>
        <w:t>zeprowadzonych w 201</w:t>
      </w:r>
      <w:r w:rsidR="007A71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16DF3">
        <w:rPr>
          <w:rFonts w:ascii="Times New Roman" w:hAnsi="Times New Roman"/>
          <w:sz w:val="24"/>
          <w:szCs w:val="24"/>
        </w:rPr>
        <w:t xml:space="preserve"> i planowanych na 201</w:t>
      </w:r>
      <w:r w:rsidR="007A710F">
        <w:rPr>
          <w:rFonts w:ascii="Times New Roman" w:hAnsi="Times New Roman"/>
          <w:sz w:val="24"/>
          <w:szCs w:val="24"/>
        </w:rPr>
        <w:t>8</w:t>
      </w:r>
      <w:r w:rsidRPr="00716DF3">
        <w:rPr>
          <w:rFonts w:ascii="Times New Roman" w:hAnsi="Times New Roman"/>
          <w:sz w:val="24"/>
          <w:szCs w:val="24"/>
        </w:rPr>
        <w:t xml:space="preserve"> r. badań.</w:t>
      </w:r>
    </w:p>
    <w:p w:rsidR="00A97AA6" w:rsidRPr="00653AC5" w:rsidRDefault="00A97AA6" w:rsidP="00A97AA6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W efekcie przekazano do Wojewódzkiego Urzędu Pracy w Zielonej Górze </w:t>
      </w:r>
      <w:r w:rsidR="00437CC9">
        <w:rPr>
          <w:rFonts w:ascii="Times New Roman" w:hAnsi="Times New Roman"/>
          <w:sz w:val="24"/>
          <w:szCs w:val="24"/>
        </w:rPr>
        <w:t>1</w:t>
      </w:r>
      <w:r w:rsidR="00EE2D42">
        <w:rPr>
          <w:rFonts w:ascii="Times New Roman" w:hAnsi="Times New Roman"/>
          <w:sz w:val="24"/>
          <w:szCs w:val="24"/>
        </w:rPr>
        <w:t>2</w:t>
      </w:r>
      <w:r w:rsidRPr="00653AC5">
        <w:rPr>
          <w:rFonts w:ascii="Times New Roman" w:hAnsi="Times New Roman"/>
          <w:sz w:val="24"/>
          <w:szCs w:val="24"/>
        </w:rPr>
        <w:t xml:space="preserve"> odpowiedzi. Poniżej prezentujemy opisy badań, opracowań i publikacji 1</w:t>
      </w:r>
      <w:r w:rsidR="00EE2D42">
        <w:rPr>
          <w:rFonts w:ascii="Times New Roman" w:hAnsi="Times New Roman"/>
          <w:sz w:val="24"/>
          <w:szCs w:val="24"/>
        </w:rPr>
        <w:t>3</w:t>
      </w:r>
      <w:r w:rsidRPr="00653AC5">
        <w:rPr>
          <w:rFonts w:ascii="Times New Roman" w:hAnsi="Times New Roman"/>
          <w:sz w:val="24"/>
          <w:szCs w:val="24"/>
        </w:rPr>
        <w:t xml:space="preserve"> członków Partnerstwa. </w:t>
      </w:r>
    </w:p>
    <w:p w:rsidR="00A759DD" w:rsidRPr="00443671" w:rsidRDefault="00A759DD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E6C76" w:rsidRPr="00443671" w:rsidRDefault="00CF0546" w:rsidP="00653AC5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4367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Badanie aktywności ekonomicznej ludności (BAEL)</w:t>
      </w:r>
    </w:p>
    <w:p w:rsidR="00653AC5" w:rsidRPr="00653AC5" w:rsidRDefault="00653AC5" w:rsidP="00653AC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wielkości zasobów pracy (kapitału ludzkiego), ich strukturze według podstawowych cech demograficznych i społecznych, jak również przestrzennego rozmieszczenia zasobów siły roboczej oraz statusu na rynku pracy. Badanie dostarcza informacji dotyczących rozmiarów i struktury populacji osób aktywnych zawodowo oraz informacji do obserwacji tempa i kierunków zmian zachodzących na poziomie aktywności zawodowej ludności z uwzględnieniem pracujących, bezrobotnych i biernych zawodowo.</w:t>
      </w:r>
    </w:p>
    <w:p w:rsidR="00653AC5" w:rsidRPr="00653AC5" w:rsidRDefault="00653AC5" w:rsidP="00653AC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 gospodarstwa domowe oraz osoby w wieku 15 lat i więcej, będące członkami tych gospodarstw, zamieszkałe w </w:t>
      </w:r>
      <w:r w:rsidRPr="00653AC5">
        <w:rPr>
          <w:rFonts w:ascii="Times New Roman" w:hAnsi="Times New Roman"/>
          <w:sz w:val="24"/>
          <w:szCs w:val="24"/>
        </w:rPr>
        <w:t xml:space="preserve">55,4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tysiącach mieszkań wylosowanych do badania (w skali kraju).</w:t>
      </w:r>
    </w:p>
    <w:p w:rsidR="00653AC5" w:rsidRPr="00653AC5" w:rsidRDefault="00653AC5" w:rsidP="00653AC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pracujący, bezrobotni, bierni zawodowo według cech demograficzno-społecznych (płeć, wiek, wykształcenie, stan cywilny); </w:t>
      </w:r>
    </w:p>
    <w:p w:rsidR="00653AC5" w:rsidRPr="00653AC5" w:rsidRDefault="00653AC5" w:rsidP="00653AC5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pracujący według cech kwalifikacyjno-zawodowych (zawód wykonywany według klasyfikacji zawodów i specjalności; rodzaj działalności miejsca pracy (PKD), status zatrudnienia według Międzynarodowej Klasyfikacji Statusu Zatrudnienia) oraz czasu pracy; </w:t>
      </w:r>
    </w:p>
    <w:p w:rsidR="00653AC5" w:rsidRPr="00653AC5" w:rsidRDefault="00653AC5" w:rsidP="00653AC5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bezrobotni według cech kwalifikacyjno-zawodowych odnoszących się do ostatniego miejsca pracy, ponadto czas i metody poszukiwania pracy; </w:t>
      </w:r>
    </w:p>
    <w:p w:rsidR="00653AC5" w:rsidRPr="00653AC5" w:rsidRDefault="00653AC5" w:rsidP="00653AC5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bierni zawodowo według przyczyn bierności.</w:t>
      </w:r>
    </w:p>
    <w:p w:rsidR="00653AC5" w:rsidRPr="00653AC5" w:rsidRDefault="00653AC5" w:rsidP="00653AC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ankiety GUS ZD, ZG.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Pracujący w gospodarce narodowej</w:t>
      </w:r>
    </w:p>
    <w:p w:rsidR="00653AC5" w:rsidRPr="00653AC5" w:rsidRDefault="00653AC5" w:rsidP="00653AC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Badanie dostarczając informacji o pracujących w Polsce stanowi podstawowy element badań rynku pracy.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 według rodzajów działalności, sektorów i form własności oraz ich przestrzennego rozmieszczenia. </w:t>
      </w:r>
    </w:p>
    <w:p w:rsidR="00653AC5" w:rsidRPr="00653AC5" w:rsidRDefault="00653AC5" w:rsidP="00653AC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 podmioty prowadzące działalność gospodarczą: </w:t>
      </w:r>
    </w:p>
    <w:p w:rsidR="00653AC5" w:rsidRPr="00653AC5" w:rsidRDefault="00653AC5" w:rsidP="00653AC5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zaliczone do sektora przedsiębiorstw - o liczbie pracujących 50 osób i więcej - badanie pełne miesięczne i roczne, o liczbie pracujących od 10 do 49 osób - badanie reprezentacyjne miesięczne (10% jednostek) i roczne badanie pełne, </w:t>
      </w:r>
    </w:p>
    <w:p w:rsidR="00653AC5" w:rsidRPr="00653AC5" w:rsidRDefault="00653AC5" w:rsidP="00653AC5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o liczbie pracujących do 9 osób - objęte rocznym badaniem reprezentacyjnym (sprawozdanie SP-3, próba 4%), </w:t>
      </w:r>
    </w:p>
    <w:p w:rsidR="00653AC5" w:rsidRPr="00653AC5" w:rsidRDefault="00653AC5" w:rsidP="00653AC5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pozostałe jednostki prowadzące działalność gospodarczą - kwartalne i roczne badanie pełne.</w:t>
      </w:r>
    </w:p>
    <w:p w:rsidR="00653AC5" w:rsidRPr="00653AC5" w:rsidRDefault="00653AC5" w:rsidP="00653AC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Jednostki sfery budżetowej państwowej i samorządowej - kwartalne i roczne badanie pełne.</w:t>
      </w:r>
    </w:p>
    <w:p w:rsidR="00653AC5" w:rsidRPr="00653AC5" w:rsidRDefault="00653AC5" w:rsidP="00653AC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Z badania pozyskiwane są następujące statystyczne dane wynikowe: 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liczba pracujących według rodzaju i sektorów działalności PKD, sektorów i form własności, statusu zatrudnienia oraz płci dla Polski i w przekrojach terytorialnych: regiony, województwa oraz podregiony, powiaty, gminy  (bez jednostek objętych badaniem prowadzonym na formularzu SP-3); 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przeciętna liczba zatrudnionych, w tym w jednostkach sfery budżetowej (w podziale na jednostki państwowe i samorządowe);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zwolnienia z pracy i przyjęcia do pracy w ciągu roku w podziale na sekcje i działy PKD, województwa, w tym przyjęcia absolwentów; 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liczba osób, wobec których nastąpiły zaległości w wypłacie wynagrodzeń; 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pracownicy udostępnieni przez agencję pracy tymczasowej; </w:t>
      </w:r>
    </w:p>
    <w:p w:rsidR="00653AC5" w:rsidRPr="00653AC5" w:rsidRDefault="00653AC5" w:rsidP="00653AC5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zatrudniani na kontraktach oraz osoby, z którymi zawarto umowę zlecenie lub umowę o dzieło – bez jednostek objętych badaniem prowadzonym na formularz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 SP-3.</w:t>
      </w:r>
    </w:p>
    <w:p w:rsidR="00653AC5" w:rsidRPr="00653AC5" w:rsidRDefault="00653AC5" w:rsidP="00653AC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Metody zbierania danych: sprawozdania GUS Z-03, Z-06.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Zatrudnienie, wydatki na wynagrodzenia w państwowej sferze budżetowej</w:t>
      </w:r>
    </w:p>
    <w:p w:rsidR="00653AC5" w:rsidRPr="00653AC5" w:rsidRDefault="00653AC5" w:rsidP="00653AC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zatrudnieniu i wydatkach na wynagrodzenia w jednostkach będących dysponentami środków budżetu państwa, niezbędnych na potrzeby kontroli stopnia wykorzystania planowanych wynagrodzeń dla pracowników państwowej sfery budżetowej, wykonania budżetu państwa na dany rok w zakresie wynagrodzeń w państwowych jednostkach budżetowych według ustawy budżetowej, sporządzania sprawozdania dla Sejmu, a także analiz w zakresie poziomu przeciętnej liczby zatrudnionych i wynagrodzeń w państwowej sferze budżetowej.</w:t>
      </w:r>
    </w:p>
    <w:p w:rsidR="00653AC5" w:rsidRPr="00653AC5" w:rsidRDefault="00653AC5" w:rsidP="00653AC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jednostki będące dysponentami środków budżetu państwa i uczelnie publiczne.</w:t>
      </w:r>
    </w:p>
    <w:p w:rsidR="00653AC5" w:rsidRPr="00653AC5" w:rsidRDefault="00653AC5" w:rsidP="00653AC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 Z badania pozyskiwane są następujące statystyczne dane wynikowe: </w:t>
      </w:r>
    </w:p>
    <w:p w:rsidR="00653AC5" w:rsidRPr="00653AC5" w:rsidRDefault="00653AC5" w:rsidP="00653AC5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zatrudnienie i wydatki na wynagrodzenia według działów i rozdziałów klasyfikacji budżetowej.</w:t>
      </w:r>
    </w:p>
    <w:p w:rsidR="00653AC5" w:rsidRPr="00653AC5" w:rsidRDefault="00653AC5" w:rsidP="00653AC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Bezrobotni i poszukujący pracy zarejestrowani w urzędach pracy</w:t>
      </w:r>
    </w:p>
    <w:p w:rsidR="00653AC5" w:rsidRPr="00653AC5" w:rsidRDefault="00653AC5" w:rsidP="00653AC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danych o liczbie i strukturze bezrobotnych oraz poszukujących pracy, zarejestrowanych w powiatowych urzędach pracy, według cech demograficzno-społecznych, doświadczenia zawodowego i czasu pozostawania bez pracy oraz o płynności bezrobocia, z uwzględnieniem przekrojów terytorialnych.</w:t>
      </w:r>
    </w:p>
    <w:p w:rsidR="00653AC5" w:rsidRPr="00653AC5" w:rsidRDefault="00653AC5" w:rsidP="00653AC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są: </w:t>
      </w:r>
    </w:p>
    <w:p w:rsidR="00653AC5" w:rsidRPr="00653AC5" w:rsidRDefault="00653AC5" w:rsidP="00653AC5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powiatowe i wojewódzkie urzędy pracy w zakresie: osób zarejestrowanych w urzędach pracy i w świetle przepisów ustawy z dnia 20 kwietnia 2004 r. o promocji zatrudnienia i instytucjach rynku pracy (</w:t>
      </w:r>
      <w:r w:rsidRPr="00653AC5">
        <w:rPr>
          <w:rFonts w:ascii="Times New Roman" w:hAnsi="Times New Roman"/>
          <w:sz w:val="24"/>
          <w:szCs w:val="24"/>
        </w:rPr>
        <w:t>Dz. U. z 201</w:t>
      </w:r>
      <w:r w:rsidR="00A71757">
        <w:rPr>
          <w:rFonts w:ascii="Times New Roman" w:hAnsi="Times New Roman"/>
          <w:sz w:val="24"/>
          <w:szCs w:val="24"/>
        </w:rPr>
        <w:t>7</w:t>
      </w:r>
      <w:r w:rsidRPr="00653AC5">
        <w:rPr>
          <w:rFonts w:ascii="Times New Roman" w:hAnsi="Times New Roman"/>
          <w:sz w:val="24"/>
          <w:szCs w:val="24"/>
        </w:rPr>
        <w:t xml:space="preserve"> r., poz. </w:t>
      </w:r>
      <w:r w:rsidR="00A71757">
        <w:rPr>
          <w:rFonts w:ascii="Times New Roman" w:hAnsi="Times New Roman"/>
          <w:sz w:val="24"/>
          <w:szCs w:val="24"/>
        </w:rPr>
        <w:t>1065</w:t>
      </w:r>
      <w:r w:rsidRPr="00653AC5">
        <w:rPr>
          <w:rFonts w:ascii="Times New Roman" w:hAnsi="Times New Roman"/>
          <w:sz w:val="24"/>
          <w:szCs w:val="24"/>
        </w:rPr>
        <w:t>, z późniejszymi zmianami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) uznanych za bezrobotne oraz osoby poszukujące pracy;</w:t>
      </w:r>
    </w:p>
    <w:p w:rsidR="00653AC5" w:rsidRPr="00653AC5" w:rsidRDefault="00653AC5" w:rsidP="00653AC5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powiatowe i wojewódzkie urzędy pracy, Komenda Główna OHP, urzędy wojewódzkie, MPiPS (dysponent Funduszu Pracy) w zakresie przychodów i wydatków Funduszu Pracy;</w:t>
      </w:r>
    </w:p>
    <w:p w:rsidR="00653AC5" w:rsidRPr="00653AC5" w:rsidRDefault="00653AC5" w:rsidP="00653AC5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powiatowe i wojewódzkie urzędy pracy w zakresie osób niepełnosprawnych (w tym poszukujących pracy niepozostających w zatrudnieniu) w rozumieniu ustawy z dnia 27 sierpnia 1997 r. o rehabilitacji zawodowej i społecznej oraz zatrudnianiu osób niepełnosprawnych, zarejestrowanych w urzędach pracy zgodnie z przepisami ustawy z dnia 20 kwietnia 2004 r. o promocji zatrudnienia i instytucjach rynku pracy.</w:t>
      </w:r>
    </w:p>
    <w:p w:rsidR="00653AC5" w:rsidRPr="00653AC5" w:rsidRDefault="00653AC5" w:rsidP="00653AC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bezrobotni zarejestrowani według: płci, wieku, poziomu wykształcenia, stażu pracy, czasu pozostawania bez pracy, rodzaju działalności ostatniego miejsca pracy według PKD, zawodu;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bezrobotnych objętych aktywnymi działaniami na rzecz zatrudnienia (szkolenia, w tym w ramach bonu szkoleniowego; prace interwencyjne, roboty publiczne, staże, w tym ramach bonu stażowego; przygotowanie zawodowe dorosłych, prace społecznie użyteczne; praca w ramach bonu zatrudnieniowego; w ramach bonu na zasiedlenie; w ramach świadczenia aktywizacyjnego, w ramach grantu na telepracę; praca w ramach refundacji pracodawcy składek na ubezpieczenia społeczne oraz dofinansowania wynagrodzenia za zatrudnienie skierowanego bezrobotnego powyżej 50. roku życia; indywidualny plan działania, poradnictwo zawodowe oraz szkolenia z zakresu umiejętności poszukiwania pracy, świadczone przez powiatowe urzędy pracy oraz sieć centrów informacji i planowania kariery zawodowej, dobór kandydatów do pracy);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bezrobotnych uczestniczących w Programie Aktywizacja i Integracja;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liczba bezrobotnych uczestniczących w działaniach aktywizacyjnych zlecanych agencjom zatrudnienia;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bezrobotnych uczestniczących w programach specjalnych oraz w programach regionalnych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dane dotyczące płynności bezrobocia: napływu (po raz pierwszy, po raz kolejny, w tym po ukończeniu uczestnictwa w aktywnych formach zatrudnienia) oraz odpływu według przyczyn (m. in. podjęcia pracy, udziału w aktywnych formach zatrudnienia, uczestnictwa w centrach integracji społecznej, nabycia praw emerytalnych lub rentowych, niepotwierdzenia gotowości do podjęcia pracy);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zarejestrowani poszukujący pracy według: płci, wieku, poziomu wykształcenia, stażu pracy, czasu pozostawania bez pracy, rodzaju działalności miejsca pracy według PKD;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poszukujących pracy objętych aktywnymi działaniami na rzecz zatrudnienia (szkolenie, przygotowanie zawodowe dorosłych, poradnictwo i informacja zawodowa świadczone przez powiatowe urzędy pracy oraz sieć centrów informacji i planowania kariery zawodowej, pomoc w aktywnym poszukiwaniu pracy świadczona przez klub pracy);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poszukujących pracy według ustawowo określonych kategorii (w tym niepełnosprawni niepozostający w zatrudnieniu, pracownicy w wieku 45 lat i powyżej);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uczestnictwo w projektach współfinansowanych z Europejskiego Funduszu Społecznego. Uczestnictwo w programach specjalnych i regionalnych, w Programie Aktywizacja i Integracja, w ramach zleceń aktywizacyjnych;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dane o liczbie wolnych miejsc pracy i miejsc aktywizacji zawodowej według sektorów własności, sekcji PKD i zawodów;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dane o liczbie zakładów i osób zgłoszonych do zwolnień grupowych oraz objętych zwolnieniami grupowymi i zwolnieniami monitorowanymi;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comiesięczne rejestry wpływających i wydatkowanych z Funduszu Pracy środków na realizację poszczególnych zadań, adresowanych do bezrobotnych (i innych podmiotów) przez dysponenta Funduszu Pracy,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powiatowe i wojewódzkie urzędy pracy, urzędy wojewódzkie i Komendę Główną OHP;</w:t>
      </w:r>
    </w:p>
    <w:p w:rsidR="00653AC5" w:rsidRPr="00653AC5" w:rsidRDefault="00653AC5" w:rsidP="00653AC5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roczne dane o efektywności programów na rzecz promocji zatrudnienia wybranych form aktywizacji zawodowej; liczba i struktura osób niepełnosprawnych bezrobotnych oraz poszukujących pracy niepozostających w zatrudnieniu według cech demograficznych, społecznych i zdrowotnych w powiązaniu z czasem pozostawania bez pracy; wolne miejsca pracy i aktywizacji zawodowej dla osób niepełnosprawnych.</w:t>
      </w:r>
    </w:p>
    <w:p w:rsidR="00653AC5" w:rsidRPr="00653AC5" w:rsidRDefault="00653AC5" w:rsidP="00653AC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Metody zbierania danych: sprawozdania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 -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PiPS-01 wraz z załącznikami,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PiPS-02,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PiPS-07.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Popyt na pracę</w:t>
      </w:r>
    </w:p>
    <w:p w:rsidR="00653AC5" w:rsidRPr="00653AC5" w:rsidRDefault="00653AC5" w:rsidP="00653AC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określenie zmian w liczbie pracujących i wolnych miejsc pracy, w tym nowo utworzonych. Wyniki badania pozwalają na pogłębioną analizę sytuacji na rynku pracy, z uwzględnieniem miejsc pracy według zawodów, sekcji i działów PKD, sektorów własności, regionów, województw.</w:t>
      </w:r>
    </w:p>
    <w:p w:rsidR="00653AC5" w:rsidRPr="00653AC5" w:rsidRDefault="00653AC5" w:rsidP="00653AC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o liczbie zatrudnionych 1 lub więcej.</w:t>
      </w:r>
    </w:p>
    <w:p w:rsidR="00653AC5" w:rsidRPr="00653AC5" w:rsidRDefault="00653AC5" w:rsidP="00653AC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osób pracujących ogółem, w tym kobiety;</w:t>
      </w:r>
    </w:p>
    <w:p w:rsidR="00653AC5" w:rsidRPr="00653AC5" w:rsidRDefault="00653AC5" w:rsidP="00653AC5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liczba i struktura wolnych miejsc pracy według zawodów, sekcji i działów PKD, sektorów własności, regionów i województw; </w:t>
      </w:r>
    </w:p>
    <w:p w:rsidR="00653AC5" w:rsidRPr="00653AC5" w:rsidRDefault="00653AC5" w:rsidP="00653AC5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nowo utworzone oraz zlikwidowane miejsca pracy według sekcji i działów PKD, sektorów własności, regionów i województw;</w:t>
      </w:r>
    </w:p>
    <w:p w:rsidR="00653AC5" w:rsidRPr="00653AC5" w:rsidRDefault="00653AC5" w:rsidP="00653AC5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pracujące osoby niepełnosprawne.</w:t>
      </w:r>
    </w:p>
    <w:p w:rsidR="00653AC5" w:rsidRPr="00653AC5" w:rsidRDefault="00653AC5" w:rsidP="00653AC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 05.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Warunki pracy</w:t>
      </w:r>
    </w:p>
    <w:p w:rsidR="00653AC5" w:rsidRPr="00653AC5" w:rsidRDefault="00653AC5" w:rsidP="00653AC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rozpoznanie zagrożeń dla zdrowia i życia i ich rodzajów na stanowiskach pracy pracowników zatrudnionych w gospodarce narodowej, pracujących w warunkach zagrożenia, korzystających ze świadczeń z tytułu pracy w warunkach szkodliwych dla zdrowia, ponoszonych świadczeń z powodu wypadku przy pracy i chorób zawodowych oraz działania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profilaktyczne. Wyniki badania są niezbędne do kształtowania polityki bezpiecznych warunków i higieny pracy.</w:t>
      </w:r>
    </w:p>
    <w:p w:rsidR="00653AC5" w:rsidRPr="00653AC5" w:rsidRDefault="00653AC5" w:rsidP="00653AC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o liczbie zatrudnionych 10 lub więcej.</w:t>
      </w:r>
    </w:p>
    <w:p w:rsidR="00653AC5" w:rsidRPr="00653AC5" w:rsidRDefault="00653AC5" w:rsidP="00653AC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pracowników zatrudnionych w warunkach zagrożenia czynnikami szkodliwymi i niebezpiecznymi dla zdrowia związanymi ze środowiskiem pracy (substancje chemiczne, w tym rakotwórcze, mutagenne, pyły przemysłowe, przemysłowe pyły zwłókniające, przemysłowe pyły rakotwórcze, inne pyły przemysłowe, hałas, wibracja, mikroklimat gorący i zimny, promieniowanie: jonizujące, laserowe, nadfioletowe i podczerwone, pola elektromagnetyczne), związanymi z uciążliwością pracy, nadmiernym obciążeniem fizycznym, niedostatecznym oświetleniem stanowisk pracy oraz zagrożeniem czynnikami mechanicznymi związanymi z maszynami szczególnie niebezpiecznymi;</w:t>
      </w:r>
    </w:p>
    <w:p w:rsidR="00653AC5" w:rsidRPr="00653AC5" w:rsidRDefault="00653AC5" w:rsidP="00653AC5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zlikwidowanych lub ograniczonych, a także ujawnionych zagrożeń;</w:t>
      </w:r>
    </w:p>
    <w:p w:rsidR="00653AC5" w:rsidRPr="00653AC5" w:rsidRDefault="00653AC5" w:rsidP="00653AC5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informacje o działaniach profilaktycznych i ocenie ryzyka zawodowego na stanowiskach pracy, a także o zastosowaniu odpowiednich środków, np. technicznych, organizacyjnych i ochrony indywidualnej; informacje o liczbie osób korzystających ze świadczeń z tytułu pracy w warunkach szkodliwych dla zdrowia i uciążliwych (stany w dniach: 31 lipca oraz 15 grudnia), takich jak posiłki profilaktyczne, napoje, inne środki odżywcze, dodatki pieniężne, skrócony czas pracy, dodatkowe urlopy i inne uprawnienia wynikające z pracy w szczególnych warunkach oraz kwoty ponoszonych świadczeń z tytułu wypadków przy pracy i chorób zawodowych.</w:t>
      </w:r>
    </w:p>
    <w:p w:rsidR="00653AC5" w:rsidRPr="00653AC5" w:rsidRDefault="00653AC5" w:rsidP="00653AC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 10.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Wypadki przy pracy</w:t>
      </w:r>
    </w:p>
    <w:p w:rsidR="00653AC5" w:rsidRPr="00653AC5" w:rsidRDefault="00653AC5" w:rsidP="00653AC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uzyskanie danych o zaistniałych wypadkach przy pracy oraz o osobach poszkodowanych w tych wypadkach. Informacje te są niezbędne przede wszystkim dla profilaktyki, podejmowania działań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zapewniających ochronę pracy zarówno w skali kraju, jak i w poszczególnych zakładach pracy.</w:t>
      </w:r>
    </w:p>
    <w:p w:rsidR="00653AC5" w:rsidRPr="00653AC5" w:rsidRDefault="00653AC5" w:rsidP="00653AC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osoby poszkodowane w wypadkach przy pracy pracujące w podmiotach gospodarki narodowej, z wyjątkiem jednostek budżetowych prowadzących działalność w zakresie obrony narodowej i bezpieczeństwa publicznego, w których informacje dotyczą tylko pracowników cywilnych.</w:t>
      </w:r>
    </w:p>
    <w:p w:rsidR="00653AC5" w:rsidRPr="00653AC5" w:rsidRDefault="00653AC5" w:rsidP="00653AC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cechy demograficzno-społeczne osób poszkodowanych, m.in.: płeć, rok urodzenia, obywatelstwo, zawód wykonywany, staż na zajmowanym stanowisku pracy, status zatrudnienia oraz informacje o zaistniałym wypadku, tj. dacie, godzinie i miejscu wypadku, liczbie osób poszkodowanych, procesie pracy, rodzaju miejsca wypadku, czynnościach wykonywanych przez osoby poszkodowane w chwili wypadku oraz czynniku materialnym związanym z tymi czynnościami, wydarzeniu będącym odchyleniem od stanu normalnego i związanym z tym czynnikiem materialnym, wydarzeniu powodującym uraz, czynniku materialnym będącym źródłem urazu, przyczynach, rzeczywistych (często odległych) skutkach zdrowotnych u osoby poszkodowanej, umiejscowieniu urazu i rodzaju urazu;</w:t>
      </w:r>
    </w:p>
    <w:p w:rsidR="00653AC5" w:rsidRPr="00653AC5" w:rsidRDefault="00653AC5" w:rsidP="00653AC5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dni niezdolności do pracy, stracie czasu pracy oraz szacunkowych stratach materialnych spowodowanych wypadkiem;</w:t>
      </w:r>
    </w:p>
    <w:p w:rsidR="00653AC5" w:rsidRPr="00653AC5" w:rsidRDefault="00653AC5" w:rsidP="00653AC5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wydanych przez KRUS decyzji o przyznaniu jednorazowych odszkodowań z tytułu wypadków przy pracy w indywidualnych gospodarstwach rolnych według rodzaju zdarzeń powodujących uszczerbek na zdrowiu;</w:t>
      </w:r>
    </w:p>
    <w:p w:rsidR="00653AC5" w:rsidRPr="00653AC5" w:rsidRDefault="00653AC5" w:rsidP="00653AC5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jednorazowych odszkodowań wypadkowych wypłaconych przez ZUS osobom prowadzącym działalność gospodarczą i osobom z nimi współpracującym.</w:t>
      </w:r>
    </w:p>
    <w:p w:rsidR="00653AC5" w:rsidRPr="00653AC5" w:rsidRDefault="00653AC5" w:rsidP="00653AC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Z KW – Statystyczna karta wypadku; dane z systemów administracyjnych: Zakładu Ubezpieczeń Społecznych, Kasy Rolniczego Ubezpieczenia Społecznego.</w:t>
      </w:r>
    </w:p>
    <w:p w:rsidR="00653AC5" w:rsidRPr="00653AC5" w:rsidRDefault="00653AC5" w:rsidP="00653AC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653AC5">
        <w:rPr>
          <w:rFonts w:ascii="Times New Roman" w:hAnsi="Times New Roman"/>
          <w:b/>
          <w:sz w:val="24"/>
          <w:szCs w:val="24"/>
        </w:rPr>
        <w:lastRenderedPageBreak/>
        <w:t>Strajki. Spory zbiorowe</w:t>
      </w:r>
    </w:p>
    <w:p w:rsidR="00653AC5" w:rsidRPr="00653AC5" w:rsidRDefault="00653AC5" w:rsidP="00653AC5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653AC5" w:rsidRPr="00653AC5" w:rsidRDefault="00653AC5" w:rsidP="00653AC5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narodowej, w których miał miejsce strajk lub spór zbiorowy, niezależnie od liczby pracujących i sektora własności.</w:t>
      </w:r>
    </w:p>
    <w:p w:rsidR="00653AC5" w:rsidRPr="00653AC5" w:rsidRDefault="00653AC5" w:rsidP="00653AC5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strajków, czas trwania strajków, liczba osób w nich uczestniczących oraz czas nieprzepracowany z powodu uczestnictwa w strajku według sekcji, działów PKD oraz regionów i województw;</w:t>
      </w:r>
    </w:p>
    <w:p w:rsidR="00653AC5" w:rsidRPr="00653AC5" w:rsidRDefault="00653AC5" w:rsidP="00653AC5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sporów zbiorowych według województw, sekcji PKD.</w:t>
      </w:r>
    </w:p>
    <w:p w:rsidR="00653AC5" w:rsidRPr="00653AC5" w:rsidRDefault="00653AC5" w:rsidP="00653AC5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statystyczna karta strajku Z-KS.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Czas pracy</w:t>
      </w:r>
    </w:p>
    <w:p w:rsidR="00653AC5" w:rsidRPr="00653AC5" w:rsidRDefault="00653AC5" w:rsidP="00653AC5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będących podstawą do oceny racjonalności wykorzystania przez pracowników czasu pracy jako podstawowego czynnika wpływającego bezpośrednio na wydajność i koszty pracy.</w:t>
      </w:r>
    </w:p>
    <w:p w:rsidR="00653AC5" w:rsidRPr="00653AC5" w:rsidRDefault="00653AC5" w:rsidP="00653AC5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z wyłączeniem podmiotów prowadzących działalność gospodarczą o liczbie pracujących do 9 osób, osoby w wieku 15 lat i więcej będące członkami gospodarstw domowych objętych badaniem aktywności ekonomicznej ludności.</w:t>
      </w:r>
    </w:p>
    <w:p w:rsidR="00653AC5" w:rsidRPr="00653AC5" w:rsidRDefault="00653AC5" w:rsidP="00653AC5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dane kwartalne o godzinach przepracowanych w jednostkach gospodarki narodowej według sekcji i działów PKD, sektorów własności oraz klasy jednostek;</w:t>
      </w:r>
    </w:p>
    <w:p w:rsidR="00653AC5" w:rsidRPr="00653AC5" w:rsidRDefault="00653AC5" w:rsidP="00653AC5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dane roczne o czasie pracy przepracowanym i nieprzepracowanym według sekcji i działów PKD, sektorów własności oraz klas jednostek, województw;</w:t>
      </w:r>
    </w:p>
    <w:p w:rsidR="00653AC5" w:rsidRPr="00653AC5" w:rsidRDefault="00653AC5" w:rsidP="00653AC5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dane z badania ankietowego BAEL – godziny przepracowane w tygodniu, praca w pełnym i niepełnym wymiarze oraz przyczyny innego niż zwykle czasu pracy według sekcji PKD, sektorów własności, w podziale na województwa oraz według cech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demograficzno-zawodowych (wiek, płeć, status zatrudnienia, poziom wykształcenia).</w:t>
      </w:r>
    </w:p>
    <w:p w:rsidR="00653AC5" w:rsidRPr="00653AC5" w:rsidRDefault="00653AC5" w:rsidP="00653AC5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wtórne wykorzystanie danych ze sprawozdań GUS DG 1, Z 03 i Z 06, ankiety ZD i ZG.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Zezwolenia na pracę wydawane cudzoziemcom w RP</w:t>
      </w:r>
    </w:p>
    <w:p w:rsidR="00653AC5" w:rsidRPr="00653AC5" w:rsidRDefault="00653AC5" w:rsidP="00653AC5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sytuacji na rynku pracy w zakresie legalnego zatrudnienia cudzoziemców.</w:t>
      </w:r>
    </w:p>
    <w:p w:rsidR="00653AC5" w:rsidRPr="00653AC5" w:rsidRDefault="00653AC5" w:rsidP="00653AC5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urzędy wojewódzkie w zakresie wydawania zezwoleń na pracę cudzoziemcom w RP.</w:t>
      </w:r>
    </w:p>
    <w:p w:rsidR="00653AC5" w:rsidRPr="00653AC5" w:rsidRDefault="00653AC5" w:rsidP="00653AC5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liczba zezwoleń na pracę cudzoziemców w RP wydawanych na podstawie przepisów ustawy z dnia 20 kwietnia 2004 r. o promocji zatrudnienia i instytucjach rynku pracy, z uwzględnieniem obywatelstwa, płci, wybranych grup pracowniczych oraz grup zawodów, wybranych sekcji PKD, typów zezwoleń oraz okresu ważności zezwoleń.</w:t>
      </w:r>
    </w:p>
    <w:p w:rsidR="00653AC5" w:rsidRPr="00653AC5" w:rsidRDefault="00653AC5" w:rsidP="00653AC5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sprawozdanie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 -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PiPS-04.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Instytucjonalna obsługa rynku pracy</w:t>
      </w:r>
    </w:p>
    <w:p w:rsidR="00653AC5" w:rsidRPr="00653AC5" w:rsidRDefault="00653AC5" w:rsidP="00653AC5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identyfikacja stanu kadrowego i wyposażenia technicznego urzędów pracy, która stanowi podstawę oceny o zdolności urzędów pracy do realizowania powierzonych ustawowo działań w zakresie promowania zatrudnienia.</w:t>
      </w:r>
    </w:p>
    <w:p w:rsidR="00653AC5" w:rsidRPr="00653AC5" w:rsidRDefault="00653AC5" w:rsidP="00653AC5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Badaniem objęte są powiatowe i wojewódzkie urzędy pracy w zakresie instytucjonalnej obsługi rynku pracy.</w:t>
      </w:r>
    </w:p>
    <w:p w:rsidR="00653AC5" w:rsidRPr="00653AC5" w:rsidRDefault="00653AC5" w:rsidP="00653AC5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liczba pracowników zatrudnionych w służbach zatrudnienia (w tym kierownicy, pośrednicy pracy, doradcy zawodowi, specjaliści ds. rozwoju zawodowego oraz ds. programów, specjaliści ds. rejestracji, specjaliści ds. ewidencji i świadczeń, specjaliści ds. analiz rynku pracy, specjaliści ds. aktywizacji, doradcy i asystenci EURES), w tym pełniących funkcje doradcy klienta, według płci, poziomu wykształcenia, stażu pracy, przyczyn zwolnień z pracy; </w:t>
      </w:r>
    </w:p>
    <w:p w:rsidR="00653AC5" w:rsidRPr="00653AC5" w:rsidRDefault="00653AC5" w:rsidP="00653AC5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liczba pracowników służb zatrudnienia uczestniczących w kształceniu ustawicznym (w tym w formach pozaszkolnych); </w:t>
      </w:r>
    </w:p>
    <w:p w:rsidR="00653AC5" w:rsidRPr="00653AC5" w:rsidRDefault="00653AC5" w:rsidP="00653AC5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wyposażenie służb zatrudnienia m.in. w sprzęt komputerowy i audiowizualny.</w:t>
      </w:r>
    </w:p>
    <w:p w:rsidR="00653AC5" w:rsidRPr="00653AC5" w:rsidRDefault="00653AC5" w:rsidP="00653AC5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sprawozdanie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 -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PiPS-06.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Osoby powyżej 50. roku życia na rynku pracy</w:t>
      </w:r>
    </w:p>
    <w:p w:rsidR="00653AC5" w:rsidRPr="00653AC5" w:rsidRDefault="00653AC5" w:rsidP="00653AC5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653AC5" w:rsidRPr="00653AC5" w:rsidRDefault="00653AC5" w:rsidP="00653AC5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osoby powyżej 50. roku życia wg cech demograficznych i społeczno zawodowych (Polska, województwa).</w:t>
      </w:r>
    </w:p>
    <w:p w:rsidR="00653AC5" w:rsidRPr="00653AC5" w:rsidRDefault="00653AC5" w:rsidP="00653AC5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wtórne wykorzystanie zbiorów danych ze sprawozdań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PiPS: 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t>PiPS 01, Badania aktywności ekonomicznej ludności – BAEL; wykorzystanie danych: Zakładu Ubezpieczeń Społecznych, Ministerstwa Finansów z Systemu Informacji Podatkowych, Państwowego Funduszu Rehabilitacji Osób Niepełnosprawnych.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Pracujący na własny rachunek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Celem badania jest porównanie poziomu zadowolenia z pracy, autonomii i chęci zmiany statusu zatrudnienia w odniesieniu do wszystkich pracujących.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 gospodarstwa domowe oraz osoby pracujące w wieku 15 lat i więcej, będące członkami tych gospodarstw (zamieszkałe w 55,4 tysiącach mieszkań wylosowanych do Badania Aktywności Ekonomicznej Ludności). 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osoby pracujące w wieku 15 lat i więcej według cech demograficznych (wiek, płeć, poziom wykształcenia) i miejsca zamieszkania oraz w odniesieniu do pracujących na własny rachunek;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stopień zależności ekonomicznej i organizacyjnej;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główna przyczyna pracy na własny rachunek;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warunki związane z podjęciem i wykonywaniem pracy na własny rachunek;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lastRenderedPageBreak/>
        <w:t>główna przyczyna niezatrudnienia pracowników najemnych przez pracujących na własny rachunek niebędących pracodawcami;</w:t>
      </w:r>
    </w:p>
    <w:p w:rsidR="00653AC5" w:rsidRPr="00653AC5" w:rsidRDefault="00653AC5" w:rsidP="00653AC5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w odniesieniu do wszystkich osób pracujących – stopień satysfakcji z pracy, autonomii w wykonywanej pracy, preferowanego statusu pracy, a dla pracowników najemnych i pomagających członków rodziny – główna przyczyna niepodejmowania pracy na własny rachunek.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ankieta GUS: ZD-R, ankieta modułowa do Badania Aktywności Ekonomicznej Ludności – BAEL.</w:t>
      </w:r>
    </w:p>
    <w:p w:rsidR="00653AC5" w:rsidRPr="00653AC5" w:rsidRDefault="00653AC5" w:rsidP="00653AC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A71757" w:rsidRDefault="00653AC5" w:rsidP="00A71757">
      <w:pPr>
        <w:spacing w:before="80" w:after="80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175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Badania dot. rynku pracy zawarte w Programie Badań Statys</w:t>
      </w:r>
      <w:r w:rsidR="00A71757" w:rsidRPr="00A7175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tycznych Statystyki Publicznej </w:t>
      </w:r>
      <w:r w:rsidRPr="00A7175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na rok 2018</w:t>
      </w: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W 2018 r. prowadzone będą następujące badania: 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Badanie aktywności ekonomicznej ludności (BAEL)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Pracujący w gospodarce narodowej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Zatrudnienie, wydatki na wynagrodzenia w państwowej sferze budżetowej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Bezrobotni i poszukujący pracy zarejestrowani w urzędach pracy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Popyt na pracę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Warunki pracy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Wypadki przy pracy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Strajki. Spory zbiorowe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Czas pracy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Zezwolenia na pracę cudzoziemców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Praca a obowiązki rodzinne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Praca nierejestrowana</w:t>
      </w:r>
    </w:p>
    <w:p w:rsidR="00653AC5" w:rsidRPr="00653AC5" w:rsidRDefault="00653AC5" w:rsidP="00653AC5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Osoby powyżej 50. roku życia na rynku pracy</w:t>
      </w: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oraz badania 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bCs/>
          <w:sz w:val="24"/>
          <w:szCs w:val="24"/>
        </w:rPr>
        <w:t>Praca a obowiązki rodzinne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Celem badania jest dostarczenie informacji na temat łączenia pracy zawodowej z obowiązkami rodzinnymi, korzystania z elastycznych form organizacji pracy </w:t>
      </w:r>
      <w:r w:rsidRPr="00653AC5">
        <w:rPr>
          <w:rFonts w:ascii="Times New Roman" w:hAnsi="Times New Roman"/>
          <w:sz w:val="24"/>
          <w:szCs w:val="24"/>
        </w:rPr>
        <w:lastRenderedPageBreak/>
        <w:t>ze względu na opiekę nad innymi oraz występowania przerw w karierze zawodowej.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Badanie jest realizowane jako badanie modułowe przy Badaniu Aktywności Ekonomicznej Ludności.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Realizacja zobowiązań wynikających z przepisów prawa międzynarodowego:</w:t>
      </w:r>
    </w:p>
    <w:p w:rsidR="00653AC5" w:rsidRPr="00653AC5" w:rsidRDefault="00653AC5" w:rsidP="00653AC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rozporządzenie wykonawcze Komisji (UE) 2016/2236 z dnia 12 grudnia 2016 r. określające cechy techniczne modułu ad hoc na 2018 r. dotyczącego godzenia życia zawodowego z życiem rodzinnym (Tekst mający znaczenie dla EOG) (Dz. Urz. UE L 337 z 13.12.2016, str. 6).</w:t>
      </w: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Osoby w wieku od 18 do 64 lat według łączenia pracy zawodowej z obowiązkami rodzinnymi, korzystania z elastycznych form organizacji pracy ze względu na opiekę nad innymi oraz korzystania z przerw w karierze zawodowej, w tym urlopów wychowawczych związanych z opieką nad dziećmi i innymi osobami wymagającymi opieki oraz wpływu programu 500+ na sytuację na rynku pracy, w powiązaniu z cechami demograficzno-społecznymi i zawodowymi, w przekrojach: płeć, wiek, wykształcenie, stan cywilny, status na rynku pracy.</w:t>
      </w:r>
    </w:p>
    <w:p w:rsidR="00653AC5" w:rsidRPr="00653AC5" w:rsidRDefault="00653AC5" w:rsidP="00653AC5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53AC5" w:rsidRPr="00653AC5" w:rsidRDefault="00653AC5" w:rsidP="00653AC5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Metoda zbierania danych: ankieta GUS: ZD, ZG, ZD-E, ankieta modułowa do Badania Aktywności Ekonomicznej Ludności – BAEL.</w:t>
      </w:r>
    </w:p>
    <w:p w:rsidR="00653AC5" w:rsidRPr="00653AC5" w:rsidRDefault="00653AC5" w:rsidP="00653AC5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Praca nierejestrowana </w:t>
      </w:r>
    </w:p>
    <w:p w:rsidR="00653AC5" w:rsidRPr="00653AC5" w:rsidRDefault="00653AC5" w:rsidP="00653AC5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Celem badania jest dostarczenie informacji o szarej strefie gospodarki, przede wszystkim w zakresie opinii dotyczących występowania zjawiska, społeczno-demograficznej charakterystyki zbiorowości osób wykonujących pracę nierejestrowaną, dochodów uzyskanych z pracy nierejestrowanej, częstotliwości i rodzaju prac wykonywanych w formie nierejestrowanej oraz liczby i charakterystyki gospodarstw domowych korzystających z usług osób wykonujących pracę nierejestrowaną.</w:t>
      </w:r>
    </w:p>
    <w:p w:rsidR="00653AC5" w:rsidRPr="00653AC5" w:rsidRDefault="00653AC5" w:rsidP="00653AC5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653AC5" w:rsidRPr="00653AC5" w:rsidRDefault="00653AC5" w:rsidP="00653AC5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Pracujący w szarej strefie w powiązaniu z cechami demograficzno-społecznymi, w przekrojach: płeć, wiek, wykształcenie, rodzaj wykonywanej pracy, długość trwania pracy oraz gospodarstwa </w:t>
      </w:r>
      <w:r w:rsidRPr="00653AC5">
        <w:rPr>
          <w:rFonts w:ascii="Times New Roman" w:hAnsi="Times New Roman"/>
          <w:sz w:val="24"/>
          <w:szCs w:val="24"/>
        </w:rPr>
        <w:lastRenderedPageBreak/>
        <w:t>domowe korzystające z pracy nierejestrowanej i przyczyny jej podejmowania.</w:t>
      </w:r>
    </w:p>
    <w:p w:rsidR="00653AC5" w:rsidRPr="00653AC5" w:rsidRDefault="00653AC5" w:rsidP="00653AC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 </w:t>
      </w:r>
    </w:p>
    <w:p w:rsidR="00653AC5" w:rsidRPr="00653AC5" w:rsidRDefault="00653AC5" w:rsidP="00653AC5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ZD - badanie aktywności ekonomicznej ludności, </w:t>
      </w:r>
    </w:p>
    <w:p w:rsidR="00653AC5" w:rsidRPr="00653AC5" w:rsidRDefault="00653AC5" w:rsidP="00653AC5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ZD-A - praca nierejestrowana - ankieta modułowa BAEL, </w:t>
      </w:r>
    </w:p>
    <w:p w:rsidR="00653AC5" w:rsidRPr="00653AC5" w:rsidRDefault="00653AC5" w:rsidP="00653AC5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>ZG - kartoteka gospodarstwa domowego, badanie aktywności ekonomicznej ludności.</w:t>
      </w:r>
    </w:p>
    <w:p w:rsidR="00653AC5" w:rsidRPr="00653AC5" w:rsidRDefault="00653AC5" w:rsidP="00653AC5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spacing w:before="80" w:after="8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color w:val="000000" w:themeColor="text1"/>
          <w:sz w:val="24"/>
          <w:szCs w:val="24"/>
        </w:rPr>
        <w:t xml:space="preserve">Opracowania i publikacje Urzędu Statystycznego w Zielonej Górze dot. rynku pracy, </w:t>
      </w:r>
      <w:r w:rsidRPr="00653AC5">
        <w:rPr>
          <w:rFonts w:ascii="Times New Roman" w:hAnsi="Times New Roman"/>
          <w:color w:val="000000" w:themeColor="text1"/>
          <w:sz w:val="24"/>
          <w:szCs w:val="24"/>
        </w:rPr>
        <w:br/>
        <w:t>wydane w 2017 r.</w:t>
      </w: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1. Rynek pracy w województwie lubuskim w 2016 r.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8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http://zielonagora.stat.gov.pl/publikacje-i-foldery/praca-wynagrodzenie/rynek-pracy-w-wojewodztwie-lubuskim-w-2016-r-,3,10.html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2. Raport o sytuacji społeczno-gospodarczej województwa lubuskiego w 2016 r.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9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http://zielonagora.stat.gov.pl/publikacje-i-foldery/inne-opracowania/raport-o-sytuacji-spoleczno-gospodarczej-wojewodztwa-lubuskiego-w-2016-r-,6,6.html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3. Rocznik Statystyczny Województwa Lubuskiego 2017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0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http://zielonagora.stat.gov.pl/publikacje-i-foldery/roczniki-statystyczne/rocznik-statystyczny-wojewodztwa-lubuskiego-2017,4,13.html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4. Województwo Lubuskie 2017 - Podregiony, powiaty, gminy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  <w:u w:val="single"/>
        </w:rPr>
      </w:pPr>
      <w:hyperlink r:id="rId11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http://zielonagora.stat.gov.pl/publikacje-i-foldery/roczniki-statystyczne/wojewodztwo-lubuskie-2017-podregiony-powiaty-gminy,5,13.html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5. Popyt na pracę w województwie lubuskim w 2016 r.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2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http://zielonagora.stat.gov.pl/opracowania-biezace/opracowania-sygnalne/praca-wynagrodzenie/popyt-na-prace-w-wojewodztwie-lubuskim-w-2016-r,4,4.html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6. Warunki pracy w województwie lubuskim w 2016 r.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3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http://zielonagora.stat.gov.pl/opracowania-biezace/opracowania-sygnalne/praca-wynagrodzenie/warunki-pracy-w-wojewodztwie-lubuskim-w-2016-r-,5,3.html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7. Aktywność ekonomiczna ludności w województwie lubuskim – kwartalnie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4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http://zielonagora.stat.gov.pl/opracowania-biezace/opracowania-sygnalne/praca-wynagrodzenie/aktywnosc-ekonomiczna-ludnosci-w-wojewodztwie-lubuskim-iii-kwartal-2017-r-,2,21.html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8. Komunikat o sytuacji społeczno-gospodarczej województwa lubuskiego (wydanie miesięczne)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5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http://zielonagora.stat.gov.pl/opracowania-biezace/komunikaty-i-biuletyny/komunikat-o-sytuacji/komunikat-o-sytuacji-spoleczno-gospodarczej-wojewodztwa-lubuskiego-w-grudniu-2017-r-,1,59.html</w:t>
        </w:r>
      </w:hyperlink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AC5" w:rsidRPr="00653AC5" w:rsidRDefault="00653AC5" w:rsidP="00653AC5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b/>
          <w:color w:val="000000" w:themeColor="text1"/>
          <w:sz w:val="24"/>
          <w:szCs w:val="24"/>
        </w:rPr>
        <w:t>9. Biuletyn statystyczny województwa lubuskiego (wydanie kwartalnie)</w:t>
      </w:r>
    </w:p>
    <w:p w:rsidR="00653AC5" w:rsidRPr="00653AC5" w:rsidRDefault="002A0B9F" w:rsidP="00653AC5">
      <w:pPr>
        <w:pStyle w:val="Akapitzlist"/>
        <w:spacing w:before="80" w:after="80"/>
        <w:rPr>
          <w:rFonts w:ascii="Times New Roman" w:hAnsi="Times New Roman"/>
          <w:b/>
          <w:sz w:val="24"/>
          <w:szCs w:val="24"/>
        </w:rPr>
      </w:pPr>
      <w:hyperlink r:id="rId16" w:history="1">
        <w:r w:rsidR="00653AC5" w:rsidRPr="00653AC5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http://zielonagora.stat.gov.pl/opracowania-biezace/komunikaty-i-biuletyny/biuletyn-kwartalnie/biuletyn-statystyczny-wojewodztwa-lubuskiego-iii-kwartal-2017-r-,1,23.html</w:t>
        </w:r>
      </w:hyperlink>
    </w:p>
    <w:p w:rsidR="00670E73" w:rsidRDefault="00670E73" w:rsidP="00653AC5">
      <w:pPr>
        <w:spacing w:before="80" w:after="80"/>
        <w:rPr>
          <w:rFonts w:ascii="Times New Roman" w:hAnsi="Times New Roman"/>
          <w:sz w:val="24"/>
          <w:szCs w:val="24"/>
        </w:rPr>
      </w:pPr>
    </w:p>
    <w:p w:rsidR="00EE2D42" w:rsidRDefault="00EE2D42" w:rsidP="005179F9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Departament Rozwoju Regionalnego Urzędu Marszałkowskiego Województwa Lubuskiego</w:t>
      </w:r>
    </w:p>
    <w:p w:rsidR="00EE2D42" w:rsidRDefault="00EE2D42" w:rsidP="00EE2D4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IV kwartale 2017 r. na zlecenie Urzędu Marszałkowskiego Województwa Lubuskiego wykonano ekspertyzę pt. „Kierunki i perspektywy zmian szkolnictwa wyższego w Województwie Lubuskim”.</w:t>
      </w:r>
    </w:p>
    <w:p w:rsidR="00EE2D42" w:rsidRDefault="00EE2D42" w:rsidP="00EE2D4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Ekspertyza została przygotowana przez Instytut Rozwoju Szkolnictwa Wyższego, a jej celem było pogłębienie wiedzy na temat bieżącego funkcjonowania szkół wyższych w województwie lubuskim i określenie możliwych kierunków ich rozwoju z uwzględnieniem potrzeb lokalnego rynku pracy oraz kandydatów na studia i przyszłych absolwentów jako potencjalnych pracobiorców.</w:t>
      </w:r>
    </w:p>
    <w:p w:rsidR="00EE2D42" w:rsidRDefault="00EE2D42" w:rsidP="00EE2D4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ramach prowadzonych analiz zbadano oczekiwania lubuskich przedsiębiorców wobec uczelni wyższych i ich absolwentów. Przeprowadzono 10 indywidualnych wywiadów pogłębionych z pracodawcami będącymi przedstawicielami branży strategicznych dla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rozwoju województwa lubuskiego. Badaniu poddano także blisko sześciuset uczniów szkół ponadgimnazjalnych ze wszystkich powiatów województwa oraz trzystu studentów lubuskich uczelni.</w:t>
      </w:r>
    </w:p>
    <w:p w:rsidR="00EE2D42" w:rsidRPr="00EE2D42" w:rsidRDefault="00EE2D42" w:rsidP="00EE2D4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Wyniki badania zostały opublikowane w ekspertyzie dostępnej pod adresem: </w:t>
      </w:r>
      <w:hyperlink r:id="rId17" w:history="1">
        <w:r w:rsidR="008745A6" w:rsidRPr="0002637F">
          <w:rPr>
            <w:rStyle w:val="Hipercze"/>
            <w:rFonts w:ascii="Times New Roman" w:hAnsi="Times New Roman"/>
            <w:sz w:val="24"/>
            <w:szCs w:val="24"/>
          </w:rPr>
          <w:t>http://obserwuj.lubuskie.pl/uploads/documentsearch/id231/Ekspertyza%20Szkolnictwo%20Wy%C5%BCsze-1.pdf</w:t>
        </w:r>
      </w:hyperlink>
      <w:r w:rsidR="00874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53AC5" w:rsidRPr="005179F9" w:rsidRDefault="005179F9" w:rsidP="005179F9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179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Departament Zarządzania Regionalnym Programem Operacyjnym Urzędu Marszałkowskiego Województwa Lubuskiego</w:t>
      </w:r>
    </w:p>
    <w:p w:rsidR="005179F9" w:rsidRPr="005179F9" w:rsidRDefault="005179F9" w:rsidP="005179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W 2017 r. Departament Zarządzania Regionalnym Programem Operacyjnym Urzędu Marszałkowskiego Województwa Lubuskiego nie realizował badań, których obszarem był rynek pracy. W ramach działań ewaluacyjnych na rok 2018 planuje się realizację dwóch ewaluacji oraz jednej analizy, których zakres dotyczy rynku pracy.</w:t>
      </w:r>
    </w:p>
    <w:p w:rsidR="005179F9" w:rsidRPr="005179F9" w:rsidRDefault="005179F9" w:rsidP="005179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 xml:space="preserve">Zlecone zostały usługi wykonania następujących badań ewaluacyjnych: </w:t>
      </w:r>
    </w:p>
    <w:p w:rsidR="005179F9" w:rsidRPr="005179F9" w:rsidRDefault="005179F9" w:rsidP="005179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179F9" w:rsidRPr="005179F9" w:rsidRDefault="005179F9" w:rsidP="005179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179F9">
        <w:rPr>
          <w:rFonts w:ascii="Times New Roman" w:hAnsi="Times New Roman"/>
          <w:b/>
          <w:sz w:val="24"/>
          <w:szCs w:val="24"/>
        </w:rPr>
        <w:t>Ocena wpływu wsparcia kierowanego do osób w najtrudniejszej sytuacji na rynku pracy w ramach Regionalnego Programu Operacyjnego – Lubuskie 2020</w:t>
      </w:r>
    </w:p>
    <w:p w:rsidR="005179F9" w:rsidRPr="005179F9" w:rsidRDefault="005179F9" w:rsidP="005179F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 xml:space="preserve">Celem badania jest kompleksowa analiza i ocena wpływu interwencji na sytuację niepracujących uczestników projektów. Ewaluacja prowadzona będzie pod kątem oceny adekwatności, użyteczności, efektywności i skuteczności wsparcia kierowanego do uczestników projektów wraz z pogłębioną oceną wpływu realizowanych projektów na sytuację ich uczestników. Kluczowym będzie również rozpoznanie wpływu realizowanych inicjatyw w zakresie aktywizacji zawodowej z punktu widzenia różnych poziomów dostrzegania problemu, tj.: przez uczestników projektów, beneficjentów, pracowników instytucji zaangażowanych w realizację RPO-L2020, pracodawców, ekspertów z zakresu rynku pracy i polityki społecznej. </w:t>
      </w:r>
    </w:p>
    <w:p w:rsidR="005179F9" w:rsidRPr="005179F9" w:rsidRDefault="005179F9" w:rsidP="005179F9">
      <w:pPr>
        <w:pStyle w:val="Akapitzlist"/>
        <w:autoSpaceDE w:val="0"/>
        <w:autoSpaceDN w:val="0"/>
        <w:adjustRightInd w:val="0"/>
        <w:spacing w:after="0"/>
        <w:ind w:left="709" w:hanging="1"/>
        <w:rPr>
          <w:rFonts w:ascii="Times New Roman" w:eastAsia="Times New Roman" w:hAnsi="Times New Roman"/>
          <w:bCs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 xml:space="preserve">W opisywanym badaniu wykorzystane zostaną różnorodne metody i techniki badawcze, takie jak: analiza danych zastanych, </w:t>
      </w:r>
      <w:r w:rsidRPr="005179F9">
        <w:rPr>
          <w:rFonts w:ascii="Times New Roman" w:eastAsia="Times New Roman" w:hAnsi="Times New Roman"/>
          <w:sz w:val="24"/>
          <w:szCs w:val="24"/>
          <w:lang w:eastAsia="pl-PL"/>
        </w:rPr>
        <w:t>wywiady telefoniczne CATI (wywiady telefoniczne wspomagane komputerowo), i</w:t>
      </w:r>
      <w:r w:rsidRPr="005179F9">
        <w:rPr>
          <w:rFonts w:ascii="Times New Roman" w:hAnsi="Times New Roman"/>
          <w:sz w:val="24"/>
          <w:szCs w:val="24"/>
        </w:rPr>
        <w:t>ndywidualne wywiady pogłębione (IDI), zogniskowany wywiad grupowy</w:t>
      </w:r>
      <w:bookmarkStart w:id="0" w:name="_Toc401610385"/>
      <w:bookmarkStart w:id="1" w:name="_Toc403135022"/>
      <w:r w:rsidRPr="005179F9">
        <w:rPr>
          <w:rFonts w:ascii="Times New Roman" w:hAnsi="Times New Roman"/>
          <w:sz w:val="24"/>
          <w:szCs w:val="24"/>
        </w:rPr>
        <w:t xml:space="preserve"> (FGI),</w:t>
      </w:r>
      <w:r w:rsidRPr="005179F9">
        <w:rPr>
          <w:rFonts w:ascii="Times New Roman" w:eastAsia="Times New Roman" w:hAnsi="Times New Roman"/>
          <w:bCs/>
          <w:sz w:val="24"/>
          <w:szCs w:val="24"/>
        </w:rPr>
        <w:t xml:space="preserve"> telefoniczne wywiady pogłębione (TDI)</w:t>
      </w:r>
      <w:bookmarkEnd w:id="0"/>
      <w:bookmarkEnd w:id="1"/>
      <w:r w:rsidRPr="005179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179F9">
        <w:rPr>
          <w:rFonts w:ascii="Times New Roman" w:hAnsi="Times New Roman"/>
          <w:sz w:val="24"/>
          <w:szCs w:val="24"/>
        </w:rPr>
        <w:t>oraz panel ekspercki.</w:t>
      </w:r>
    </w:p>
    <w:p w:rsidR="005179F9" w:rsidRPr="005179F9" w:rsidRDefault="005179F9" w:rsidP="005179F9">
      <w:pPr>
        <w:pStyle w:val="Nagwek3"/>
        <w:numPr>
          <w:ilvl w:val="0"/>
          <w:numId w:val="7"/>
        </w:numPr>
        <w:spacing w:before="0" w:line="36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5179F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Ewaluacja postępów wsparcia MŚP w województwie lubuskim w perspektywie 2014-2020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color w:val="000000" w:themeColor="text1"/>
          <w:sz w:val="24"/>
          <w:szCs w:val="24"/>
        </w:rPr>
        <w:t xml:space="preserve">Celem głównym badania jest </w:t>
      </w:r>
      <w:r w:rsidRPr="005179F9">
        <w:rPr>
          <w:rFonts w:ascii="Times New Roman" w:hAnsi="Times New Roman"/>
          <w:sz w:val="24"/>
          <w:szCs w:val="24"/>
        </w:rPr>
        <w:t>ocena wsparcia przedsięb</w:t>
      </w:r>
      <w:r w:rsidR="00A71757">
        <w:rPr>
          <w:rFonts w:ascii="Times New Roman" w:hAnsi="Times New Roman"/>
          <w:sz w:val="24"/>
          <w:szCs w:val="24"/>
        </w:rPr>
        <w:t xml:space="preserve">iorstw w województwie lubuskim </w:t>
      </w:r>
      <w:r w:rsidRPr="005179F9">
        <w:rPr>
          <w:rFonts w:ascii="Times New Roman" w:hAnsi="Times New Roman"/>
          <w:sz w:val="24"/>
          <w:szCs w:val="24"/>
        </w:rPr>
        <w:t>na podstawie pierwszych doświadczeń wdrażania RPO-L2020. Cel główny realizowany będzie poprzez osiągnięcie następujących celów szczegółowych: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1. Ocena użyteczności interwencji dotychczas realizowanych w ramach RPO-L2020 w kontekście potrzeb i problemów sektora przedsiębiorstw.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 xml:space="preserve">2. Ocena wpływu interwencji wspieranych środkami RPO-L2020 na rozwój społeczny </w:t>
      </w:r>
      <w:r w:rsidRPr="005179F9">
        <w:rPr>
          <w:rFonts w:ascii="Times New Roman" w:hAnsi="Times New Roman"/>
          <w:sz w:val="24"/>
          <w:szCs w:val="24"/>
        </w:rPr>
        <w:br/>
        <w:t xml:space="preserve">i gospodarczy regionu w kontekście realizacji celów dokumentów strategicznych </w:t>
      </w:r>
      <w:r w:rsidRPr="005179F9">
        <w:rPr>
          <w:rFonts w:ascii="Times New Roman" w:hAnsi="Times New Roman"/>
          <w:sz w:val="24"/>
          <w:szCs w:val="24"/>
        </w:rPr>
        <w:br/>
        <w:t>dla województwa.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3. Ocena wpływu interwencji realizowanych w ramach RPO-L202</w:t>
      </w:r>
      <w:r>
        <w:rPr>
          <w:rFonts w:ascii="Times New Roman" w:hAnsi="Times New Roman"/>
          <w:sz w:val="24"/>
          <w:szCs w:val="24"/>
        </w:rPr>
        <w:t xml:space="preserve">0 na rozwój przedsiębiorczości </w:t>
      </w:r>
      <w:r w:rsidRPr="005179F9">
        <w:rPr>
          <w:rFonts w:ascii="Times New Roman" w:hAnsi="Times New Roman"/>
          <w:sz w:val="24"/>
          <w:szCs w:val="24"/>
        </w:rPr>
        <w:t>i przedsiębiorstw w regionie.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4. Ocena skuteczności i trafności wsparcia skierowanego do MŚP w ramach RPO-L2020.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5. Ocena jakości oferowanego w ramach RPO-L2020 wsparcia dla MŚP, a także identyfikacja czynników decydujących o jego skuteczności.</w:t>
      </w:r>
    </w:p>
    <w:p w:rsidR="005179F9" w:rsidRPr="005179F9" w:rsidRDefault="005179F9" w:rsidP="005179F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6. Analiza realizowanych w ramach RPO-L2020 interwencji pod kątem założeń systemu wsparcia specjalizacji regionalnych.</w:t>
      </w:r>
    </w:p>
    <w:p w:rsidR="005179F9" w:rsidRPr="005179F9" w:rsidRDefault="005179F9" w:rsidP="005179F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</w:rPr>
        <w:t xml:space="preserve">W powyższym badaniu wykorzystane zostaną metody i techniki badawcze, takie jak: analiza danych zastanych, </w:t>
      </w:r>
      <w:r w:rsidRPr="005179F9">
        <w:rPr>
          <w:rFonts w:ascii="Times New Roman" w:eastAsia="Times New Roman" w:hAnsi="Times New Roman"/>
          <w:sz w:val="24"/>
          <w:szCs w:val="24"/>
          <w:lang w:eastAsia="pl-PL"/>
        </w:rPr>
        <w:t>wywiady telefoniczne CATI (wywiady telefoniczne wspomagane komputerowo), ankieta internetowa CAWI, i</w:t>
      </w:r>
      <w:r w:rsidRPr="005179F9">
        <w:rPr>
          <w:rFonts w:ascii="Times New Roman" w:hAnsi="Times New Roman"/>
          <w:sz w:val="24"/>
          <w:szCs w:val="24"/>
        </w:rPr>
        <w:t>ndywidualne wywiady pogłębione (IDI), zogniskowany wywiad grupowy (FGI) oraz studia przypadków.</w:t>
      </w:r>
    </w:p>
    <w:p w:rsidR="005179F9" w:rsidRPr="005179F9" w:rsidRDefault="005179F9" w:rsidP="005179F9">
      <w:pPr>
        <w:spacing w:after="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 xml:space="preserve">Aktualnie trwa procedura podpisywania umów z Wykonawcami przedmiotowych badań. Wyniki w postaci raportów końcowych zostaną zamieszczone po zakończeniu ich realizacji na stronie internetowej </w:t>
      </w:r>
      <w:hyperlink r:id="rId18" w:history="1">
        <w:r w:rsidRPr="005179F9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www.rpo.lubuskie.pl</w:t>
        </w:r>
      </w:hyperlink>
      <w:r w:rsidRPr="005179F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179F9" w:rsidRPr="005179F9" w:rsidRDefault="005179F9" w:rsidP="005179F9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179F9" w:rsidRPr="005179F9" w:rsidRDefault="005179F9" w:rsidP="005179F9">
      <w:pPr>
        <w:spacing w:after="0"/>
        <w:rPr>
          <w:rFonts w:ascii="Times New Roman" w:hAnsi="Times New Roman"/>
          <w:sz w:val="24"/>
          <w:szCs w:val="24"/>
        </w:rPr>
      </w:pPr>
      <w:r w:rsidRPr="005179F9">
        <w:rPr>
          <w:rFonts w:ascii="Times New Roman" w:hAnsi="Times New Roman"/>
          <w:sz w:val="24"/>
          <w:szCs w:val="24"/>
        </w:rPr>
        <w:t>Analizy planowane do realizacji:</w:t>
      </w:r>
    </w:p>
    <w:p w:rsidR="005179F9" w:rsidRPr="005179F9" w:rsidRDefault="005179F9" w:rsidP="005179F9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179F9">
        <w:rPr>
          <w:rFonts w:ascii="Times New Roman" w:hAnsi="Times New Roman"/>
          <w:b/>
          <w:sz w:val="24"/>
          <w:szCs w:val="24"/>
        </w:rPr>
        <w:t>Analiza na temat sytuacji społeczno-ekonomicznej województwa lubuskiego w obszarach oddziaływania Europejskiego Funduszu Społecznego</w:t>
      </w:r>
    </w:p>
    <w:p w:rsidR="005179F9" w:rsidRPr="005179F9" w:rsidRDefault="005179F9" w:rsidP="005179F9">
      <w:pPr>
        <w:pStyle w:val="Akapitzlist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t xml:space="preserve">Obszary analizy to: demografia, edukacja, rynek pracy, integracja społeczna. Celem jest prezentacja i ocena sytuacji społeczno-gospodarczej województwa w obszarach wpływania EFS oraz wypracowanie rekomendacji do wdrażania EFS w regionie. Przybliżona data publikacji to IV kw. 2018 r. Obszary analizy: </w:t>
      </w:r>
    </w:p>
    <w:p w:rsidR="005179F9" w:rsidRPr="005179F9" w:rsidRDefault="005179F9" w:rsidP="005179F9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t xml:space="preserve">zatrudnienie i rynek pracy, </w:t>
      </w:r>
    </w:p>
    <w:p w:rsidR="005179F9" w:rsidRPr="005179F9" w:rsidRDefault="005179F9" w:rsidP="005179F9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lastRenderedPageBreak/>
        <w:t xml:space="preserve">włączenie społeczne i zdrowie, </w:t>
      </w:r>
    </w:p>
    <w:p w:rsidR="005179F9" w:rsidRPr="005179F9" w:rsidRDefault="005179F9" w:rsidP="005179F9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t>sytuacja demograficzna i godzenie życia zawodowego i rodzinnego,</w:t>
      </w:r>
    </w:p>
    <w:p w:rsidR="005179F9" w:rsidRPr="005179F9" w:rsidRDefault="005179F9" w:rsidP="005179F9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t>edukacja i wykształcenie.</w:t>
      </w:r>
    </w:p>
    <w:p w:rsidR="005179F9" w:rsidRPr="005179F9" w:rsidRDefault="005179F9" w:rsidP="005179F9">
      <w:pPr>
        <w:pStyle w:val="Akapitzlist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79F9">
        <w:rPr>
          <w:rFonts w:ascii="Times New Roman" w:hAnsi="Times New Roman"/>
          <w:sz w:val="24"/>
          <w:szCs w:val="24"/>
          <w:lang w:eastAsia="pl-PL"/>
        </w:rPr>
        <w:t>Metodologia badań nie została jeszcze opracowana.</w:t>
      </w:r>
    </w:p>
    <w:p w:rsidR="005179F9" w:rsidRPr="00653AC5" w:rsidRDefault="005179F9" w:rsidP="00653AC5">
      <w:p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2162" w:rsidRDefault="00112162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Gorzowie Wielkopolskim</w:t>
      </w:r>
    </w:p>
    <w:p w:rsidR="00F950C4" w:rsidRPr="00F950C4" w:rsidRDefault="00F950C4" w:rsidP="001B766E">
      <w:pPr>
        <w:numPr>
          <w:ilvl w:val="0"/>
          <w:numId w:val="40"/>
        </w:numPr>
        <w:spacing w:after="0" w:line="336" w:lineRule="auto"/>
        <w:rPr>
          <w:rFonts w:ascii="Times New Roman" w:hAnsi="Times New Roman"/>
          <w:sz w:val="24"/>
          <w:szCs w:val="24"/>
        </w:rPr>
      </w:pPr>
      <w:r w:rsidRPr="00A32127">
        <w:rPr>
          <w:rFonts w:ascii="Times New Roman" w:hAnsi="Times New Roman"/>
          <w:b/>
          <w:sz w:val="26"/>
          <w:szCs w:val="26"/>
        </w:rPr>
        <w:t>Monitoring zawodów deficytowych i nadwyżkowych powiatu gorzowskiego</w:t>
      </w:r>
      <w:r w:rsidRPr="00A32127">
        <w:rPr>
          <w:rFonts w:ascii="Times New Roman" w:hAnsi="Times New Roman"/>
          <w:sz w:val="24"/>
          <w:szCs w:val="24"/>
        </w:rPr>
        <w:t>.</w:t>
      </w:r>
      <w:r w:rsidRPr="00F950C4">
        <w:rPr>
          <w:rFonts w:ascii="Times New Roman" w:hAnsi="Times New Roman"/>
          <w:i/>
          <w:sz w:val="24"/>
          <w:szCs w:val="24"/>
        </w:rPr>
        <w:t xml:space="preserve">              </w:t>
      </w:r>
      <w:r w:rsidRPr="00F950C4">
        <w:rPr>
          <w:rFonts w:ascii="Times New Roman" w:hAnsi="Times New Roman"/>
          <w:sz w:val="24"/>
          <w:szCs w:val="24"/>
        </w:rPr>
        <w:t>Celem niniejszego opracowania było monitorowanie lokalnego rynku pracy oraz zachodzących zmian, zapewnienie bieżącej koordynacji szkoleń i przygotowań zawodowych bezrobotnych oraz kształcenia zawodowego z potrzebami rynku pracy. Opracowano na podstawie danych gromadzonych przez PUP dot. osób bezrobotnych        i posiadanych kwalifikacji, pracodawców w zakresie zapotrzebowania na pracowników oraz informacji udostępnionej przez GUS i System Informacji Oświatowej MEN.</w:t>
      </w:r>
    </w:p>
    <w:p w:rsidR="00F950C4" w:rsidRPr="00F950C4" w:rsidRDefault="00F950C4" w:rsidP="001B766E">
      <w:pPr>
        <w:numPr>
          <w:ilvl w:val="0"/>
          <w:numId w:val="40"/>
        </w:numPr>
        <w:spacing w:after="0" w:line="336" w:lineRule="auto"/>
        <w:rPr>
          <w:rFonts w:ascii="Times New Roman" w:hAnsi="Times New Roman"/>
          <w:sz w:val="24"/>
          <w:szCs w:val="24"/>
        </w:rPr>
      </w:pPr>
      <w:r w:rsidRPr="00A32127">
        <w:rPr>
          <w:rFonts w:ascii="Times New Roman" w:hAnsi="Times New Roman"/>
          <w:b/>
          <w:sz w:val="26"/>
          <w:szCs w:val="26"/>
        </w:rPr>
        <w:t>Barometr zawodów</w:t>
      </w:r>
      <w:r w:rsidRPr="00F950C4">
        <w:rPr>
          <w:rFonts w:ascii="Times New Roman" w:hAnsi="Times New Roman"/>
          <w:i/>
          <w:sz w:val="24"/>
          <w:szCs w:val="24"/>
        </w:rPr>
        <w:t xml:space="preserve"> - </w:t>
      </w:r>
      <w:r w:rsidRPr="00F950C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F950C4">
        <w:rPr>
          <w:rFonts w:ascii="Times New Roman" w:hAnsi="Times New Roman"/>
          <w:sz w:val="24"/>
          <w:szCs w:val="24"/>
          <w:shd w:val="clear" w:color="auto" w:fill="FFFFFF"/>
        </w:rPr>
        <w:t>jednoroczna prognoza sytuacji lokalnego rynku pracy określająca zawody: deficytowe, zrównoważone i nadwyżkowe, opracowana na podstawie opinii ekspertów rynku pracy (m.in. pracowników PUP, agencji pracy).</w:t>
      </w:r>
    </w:p>
    <w:p w:rsidR="00F950C4" w:rsidRPr="00F950C4" w:rsidRDefault="00F950C4" w:rsidP="001B766E">
      <w:pPr>
        <w:numPr>
          <w:ilvl w:val="0"/>
          <w:numId w:val="40"/>
        </w:numPr>
        <w:spacing w:after="0" w:line="336" w:lineRule="auto"/>
        <w:rPr>
          <w:rFonts w:ascii="Times New Roman" w:hAnsi="Times New Roman"/>
          <w:sz w:val="24"/>
          <w:szCs w:val="24"/>
        </w:rPr>
      </w:pPr>
      <w:r w:rsidRPr="00A32127">
        <w:rPr>
          <w:rFonts w:ascii="Times New Roman" w:hAnsi="Times New Roman"/>
          <w:b/>
          <w:sz w:val="26"/>
          <w:szCs w:val="26"/>
        </w:rPr>
        <w:t>Analiza skuteczności i efektywności organizowanych szkoleń przez PUP w Gorzowie Wlkp</w:t>
      </w:r>
      <w:r w:rsidRPr="00A32127">
        <w:rPr>
          <w:rFonts w:ascii="Times New Roman" w:hAnsi="Times New Roman"/>
          <w:sz w:val="24"/>
          <w:szCs w:val="24"/>
        </w:rPr>
        <w:t>.,</w:t>
      </w:r>
      <w:r w:rsidRPr="00F950C4">
        <w:rPr>
          <w:rFonts w:ascii="Times New Roman" w:hAnsi="Times New Roman"/>
          <w:sz w:val="24"/>
          <w:szCs w:val="24"/>
        </w:rPr>
        <w:t xml:space="preserve"> przygotowana na podstawie danych gromadzonych przez urząd w zakresie organizowanych szkoleń oraz informacji udzielonych przez uczestników szkoleń (ankiet). </w:t>
      </w:r>
    </w:p>
    <w:p w:rsidR="00F950C4" w:rsidRPr="00443671" w:rsidRDefault="00F950C4" w:rsidP="001B766E">
      <w:pPr>
        <w:numPr>
          <w:ilvl w:val="0"/>
          <w:numId w:val="40"/>
        </w:num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2127">
        <w:rPr>
          <w:rFonts w:ascii="Times New Roman" w:hAnsi="Times New Roman"/>
          <w:b/>
          <w:sz w:val="26"/>
          <w:szCs w:val="26"/>
        </w:rPr>
        <w:t>Analiza rynku pracy PUP w Gorzowie Wlkp</w:t>
      </w:r>
      <w:r w:rsidRPr="00A32127">
        <w:rPr>
          <w:rFonts w:ascii="Times New Roman" w:hAnsi="Times New Roman"/>
          <w:sz w:val="24"/>
          <w:szCs w:val="24"/>
        </w:rPr>
        <w:t xml:space="preserve">. </w:t>
      </w:r>
      <w:r w:rsidRPr="00F950C4">
        <w:rPr>
          <w:rFonts w:ascii="Times New Roman" w:hAnsi="Times New Roman"/>
          <w:sz w:val="24"/>
          <w:szCs w:val="24"/>
        </w:rPr>
        <w:t xml:space="preserve">opracowywana na podstawie danych gromadzonych przez urząd w zakresie bezrobocia rejestrowanego oraz realizowanych </w:t>
      </w:r>
      <w:r w:rsidRPr="00443671">
        <w:rPr>
          <w:rFonts w:ascii="Times New Roman" w:hAnsi="Times New Roman"/>
          <w:color w:val="000000" w:themeColor="text1"/>
          <w:sz w:val="24"/>
          <w:szCs w:val="24"/>
        </w:rPr>
        <w:t>form aktywizacji zawodowej.</w:t>
      </w:r>
    </w:p>
    <w:p w:rsidR="00F950C4" w:rsidRPr="00443671" w:rsidRDefault="00A71757" w:rsidP="00A71757">
      <w:pPr>
        <w:spacing w:line="400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F950C4" w:rsidRPr="00443671">
        <w:rPr>
          <w:rFonts w:ascii="Times New Roman" w:hAnsi="Times New Roman"/>
          <w:color w:val="000000" w:themeColor="text1"/>
          <w:sz w:val="24"/>
          <w:szCs w:val="24"/>
        </w:rPr>
        <w:t xml:space="preserve">2018 r. w/w badania będą kontynuowane. Opracowania dostępne są na stronie internetowej urzędu: </w:t>
      </w:r>
      <w:hyperlink r:id="rId19" w:history="1">
        <w:r w:rsidR="00F950C4" w:rsidRPr="00443671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gorzow.praca.gov.pl</w:t>
        </w:r>
      </w:hyperlink>
      <w:r w:rsidR="00F950C4" w:rsidRPr="00443671">
        <w:rPr>
          <w:rFonts w:ascii="Times New Roman" w:hAnsi="Times New Roman"/>
          <w:color w:val="000000" w:themeColor="text1"/>
          <w:sz w:val="24"/>
          <w:szCs w:val="24"/>
        </w:rPr>
        <w:t>, w zakładce Rynek pracy – Statystyki i analizy urzędu.</w:t>
      </w:r>
    </w:p>
    <w:p w:rsidR="00112162" w:rsidRPr="00112162" w:rsidRDefault="00112162" w:rsidP="0011216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B11630" w:rsidRDefault="000A0EC2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Nowej Soli</w:t>
      </w:r>
    </w:p>
    <w:p w:rsidR="00F950C4" w:rsidRPr="00F950C4" w:rsidRDefault="00F950C4" w:rsidP="001B766E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Analiza skuteczności i efektywności szkoleń przeprowadzonych w 2016 roku </w:t>
      </w:r>
    </w:p>
    <w:p w:rsidR="00F950C4" w:rsidRDefault="00F950C4" w:rsidP="00F950C4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badania była analiza </w:t>
      </w:r>
      <w:r w:rsidR="00E160DA">
        <w:rPr>
          <w:rFonts w:ascii="Times New Roman" w:hAnsi="Times New Roman"/>
          <w:color w:val="000000" w:themeColor="text1"/>
          <w:sz w:val="24"/>
          <w:szCs w:val="24"/>
        </w:rPr>
        <w:t xml:space="preserve">zrealizowanych szkoleń pod kątem efektywności zatrudnieniowej i kosztowej. Źródłem pozyskania danych była baza Syriusz </w:t>
      </w:r>
      <w:r w:rsidR="00E160D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STD </w:t>
      </w:r>
      <w:r w:rsidR="00E160DA">
        <w:rPr>
          <w:rFonts w:ascii="Times New Roman" w:hAnsi="Times New Roman"/>
          <w:color w:val="000000" w:themeColor="text1"/>
          <w:sz w:val="24"/>
          <w:szCs w:val="24"/>
        </w:rPr>
        <w:t>oraz dane własne PUP. Analiza opublikowana jest na stronie internetowej PUP w Nowej Soli: nowasol.praca.gov.pl, w zakładce Rynek Pracy, Statystyki i analizy urzędu, Statystyki – inne opracowania 2017.</w:t>
      </w:r>
    </w:p>
    <w:p w:rsidR="00E160DA" w:rsidRPr="00E160DA" w:rsidRDefault="00E160DA" w:rsidP="001B766E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60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Wykaz potrzeb szkoleniowych</w:t>
      </w:r>
    </w:p>
    <w:p w:rsidR="00E160DA" w:rsidRDefault="00E160DA" w:rsidP="00E160DA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E160DA" w:rsidRPr="00E160DA" w:rsidRDefault="00E160DA" w:rsidP="001B766E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Ranking zawodów deficytowych i nadwyżkowych w powiecie nowosolskim</w:t>
      </w:r>
    </w:p>
    <w:p w:rsidR="00E160DA" w:rsidRDefault="00E160DA" w:rsidP="00E160DA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Monitoring zawodów deficytowych i nadwyżkowych jest procesem systematycznego obserwowania zjawisk zachodzących na rynku pracy dotyczących kształtowania się popytu na pracę i podaży zasobów pracy w przekroju terytorialno – zawodowym oraz formułowania </w:t>
      </w:r>
      <w:r w:rsidR="00C86F8A">
        <w:rPr>
          <w:rFonts w:ascii="Times New Roman" w:hAnsi="Times New Roman"/>
          <w:color w:val="000000" w:themeColor="text1"/>
          <w:sz w:val="24"/>
          <w:szCs w:val="24"/>
        </w:rPr>
        <w:t>na tej podstawie ocen, wniosków oraz prognoz niezbędnych dla prawidłowego funkcjonowania systemów: szkolenia bezrobotnych oraz kształcenia zawodowego. Umożliwia on zaznajomienie się z danymi odnośnie struktury bezrobocia czy poznanie potrzeb kadrowych pracodawców. W kwietniu 2017 roku został opracowany raport roczny, który umieszczony jest na stronie internetowej PUP w Nowej Soli: nowasol.praca.gov.pl w zakładce Rynek Pracy, Statystyki i analizy urzędu, Monitoring Zawodów Deficytowych i Nadwyżkowych 2016.</w:t>
      </w:r>
    </w:p>
    <w:p w:rsidR="00C86F8A" w:rsidRDefault="00C86F8A" w:rsidP="00E160DA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2015 roku Monitoring zawodów deficytowych i nadwyżkowych prowadzony jest w oparciu o nową metodologię i zgodnie z jej wytycznymi na stronie internetowej PUP została umieszczona informacja sygnalna za II półrocze 2016 roku oraz I półrocze 2017 roku.</w:t>
      </w:r>
    </w:p>
    <w:p w:rsidR="00C86F8A" w:rsidRPr="00336D47" w:rsidRDefault="00336D47" w:rsidP="001B766E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Barometr zawodów</w:t>
      </w:r>
    </w:p>
    <w:p w:rsidR="00336D47" w:rsidRDefault="00C163EB" w:rsidP="00336D47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październiku 2017 roku zostało przeprowadzone przez ekspertów badanie pn. „Barometr zawodów”, jest to prognoza zapotrzebowania na pracowników w 2018 roku. Prognozowane zapotrzebowanie na zawody zostało umieszczone na stronie internetowej PUP w Nowej Soli: nowasol.praca.gov.pl w zakładce Rynek Pracy, Statystyki i analizy urzędu, Statystyki – inne opracowania 2018.</w:t>
      </w:r>
    </w:p>
    <w:p w:rsidR="00C163EB" w:rsidRDefault="00A71757" w:rsidP="001B766E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p</w:t>
      </w:r>
      <w:r w:rsidR="00C163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racodawców powiatu nowosolskiego </w:t>
      </w:r>
    </w:p>
    <w:p w:rsidR="00C163EB" w:rsidRPr="00C163EB" w:rsidRDefault="00C163EB" w:rsidP="00C163EB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okresie od lipca do listopada 2017 r. było realizowane badanie pn. „Badanie pracodawców powiatu nowosolskiego”, realizatorem badania było konsorcjum firm DMSoft s.c. oraz BIOSTAT Sp. z o.o. Raport z badania został opublikowany na stronie internetowej PUP w Nowej Soli (nowasol.praca.gov.pl w zakładce Rynek Pracy, Statystyki i analizy urzędu, Statystyki – inne opracowania 2017).</w:t>
      </w:r>
    </w:p>
    <w:p w:rsidR="00BA5BD0" w:rsidRDefault="00BA5BD0" w:rsidP="00BA5BD0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Powyższe badania kontynuowane będą w 201</w:t>
      </w:r>
      <w:r w:rsidR="00C163EB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roku</w:t>
      </w:r>
      <w:r w:rsidR="00C163EB">
        <w:rPr>
          <w:rFonts w:ascii="Times New Roman" w:hAnsi="Times New Roman"/>
          <w:color w:val="000000" w:themeColor="text1"/>
          <w:sz w:val="24"/>
          <w:szCs w:val="24"/>
        </w:rPr>
        <w:t>, z wyjątkiem „Badania pracodawców powiatu nowosolskiego”.</w:t>
      </w:r>
    </w:p>
    <w:p w:rsidR="00670E73" w:rsidRPr="00BA5BD0" w:rsidRDefault="00670E73" w:rsidP="00BA5BD0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5032F4" w:rsidRPr="0070128C" w:rsidRDefault="005032F4" w:rsidP="00A759DD">
      <w:pPr>
        <w:spacing w:before="80" w:after="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128C">
        <w:rPr>
          <w:rFonts w:ascii="Times New Roman" w:hAnsi="Times New Roman"/>
          <w:b/>
          <w:sz w:val="28"/>
          <w:szCs w:val="28"/>
          <w:u w:val="single"/>
        </w:rPr>
        <w:t>Powiatowy Urząd Pracy w Strzelcach Krajeńskich</w:t>
      </w:r>
    </w:p>
    <w:p w:rsidR="00670E73" w:rsidRPr="00233AD0" w:rsidRDefault="00233AD0" w:rsidP="001B766E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Diagnoza osób bezrobotnych w zakresie ich sytuacji zawodowej, z uwzględnieniem analizy potrzeb lokalnego rynku pracy</w:t>
      </w:r>
    </w:p>
    <w:p w:rsidR="00233AD0" w:rsidRDefault="00233AD0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Raport został opracowany na potrzebę wyłonienia grupy docelowej oraz wskazania rodzaju przedsiębiorstw, dla których potrzebne jest zorganizowanie programu specjalnego. W badaniu ankietowym udział wzięło 156 bezrobotnych mężczyzn z ustalonym III profilem pomocy. W badaniu ankietowym wzięło również udział 75 przedsiębiorców z terenu powiatu strzelecko – drezdeneckiego. Raport jest umieszczony na stronie internetowej Urzędu.</w:t>
      </w:r>
    </w:p>
    <w:p w:rsidR="00233AD0" w:rsidRDefault="00233AD0" w:rsidP="001B766E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AD0">
        <w:rPr>
          <w:rFonts w:ascii="Times New Roman" w:hAnsi="Times New Roman"/>
          <w:b/>
          <w:color w:val="000000" w:themeColor="text1"/>
          <w:sz w:val="24"/>
          <w:szCs w:val="24"/>
        </w:rPr>
        <w:t>Badanie i analiza lokalnego rynku pracy powiatu strzelecko – drezdeneckiego na lata 2018-2019</w:t>
      </w:r>
    </w:p>
    <w:p w:rsidR="00233AD0" w:rsidRDefault="00233AD0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Raport został opracowany na potrzebę analizy lokalnego rynku pracy oraz na zaplanowanie aktywizacji zawodowej osób bezrobotnych w latach 2018 i 2019. W badaniu ankietowym wzięło udział 255 osób bezrobotnych zarejestrowanych w Powiatowym Urzędzie Pracy w Strzelcach oraz Filii w Drezdenku i Biurze Zamiejscowym w Dobiegniewie. W badaniu ankietowym uczestniczyło również 200 pracodawców z terenu powiatu strzelecko – drezdeneckiego. Raport jest zamieszczony na stronie internetowej Urzędu.</w:t>
      </w:r>
    </w:p>
    <w:p w:rsidR="004B6F9C" w:rsidRDefault="004B6F9C" w:rsidP="001B766E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2017 roku Urząd przeprowadzał również własne analizy i badania ankietowe realizowane na potrzeby lokalnego rynku pracy. W 2017 r. zostały zrealizowane dwie analizy. Pierwsza analiza dotyczyła refundacji kosztów doposażenia i wyposażenia stanowisk pracy dokonanych przez Powiatowy Urząd Pracy w Strzelcach Krajeńskich w latach 2014-2016, natomiast druga dotyczyła efektywności dotacji na rozpoczęcie własnej działalności gospoda</w:t>
      </w:r>
      <w:r w:rsidR="007A2B31">
        <w:rPr>
          <w:rFonts w:ascii="Times New Roman" w:hAnsi="Times New Roman"/>
          <w:color w:val="000000" w:themeColor="text1"/>
          <w:sz w:val="24"/>
          <w:szCs w:val="24"/>
        </w:rPr>
        <w:t>rczej przyznanych w latach 2008</w:t>
      </w:r>
      <w:r>
        <w:rPr>
          <w:rFonts w:ascii="Times New Roman" w:hAnsi="Times New Roman"/>
          <w:color w:val="000000" w:themeColor="text1"/>
          <w:sz w:val="24"/>
          <w:szCs w:val="24"/>
        </w:rPr>
        <w:t>-2015. Dodatkowo Urząd przeprowadził wśród</w:t>
      </w:r>
      <w:r w:rsidR="0070128C">
        <w:rPr>
          <w:rFonts w:ascii="Times New Roman" w:hAnsi="Times New Roman"/>
          <w:color w:val="000000" w:themeColor="text1"/>
          <w:sz w:val="24"/>
          <w:szCs w:val="24"/>
        </w:rPr>
        <w:t xml:space="preserve"> uczniów kończących edukację w roku szkolnym 2016/2017 w szkołach ponadgimnazjalnych powiatu strzelecko – drezdeneckiego ankiety dotyczące ich planów po zakończeniu edukacji. Wyniki ankiety zostały zaprezentowane w prezentacji pn. „Informacja dotycząca spotkań informacyjnych przeprowadzonych wśród uczniów szkół ponadgimnazjalnych kończących edukację w 2017 roku”.</w:t>
      </w:r>
    </w:p>
    <w:p w:rsidR="0070128C" w:rsidRDefault="0070128C" w:rsidP="001B766E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Powiatowy Urząd Pracy w Strzelcach Krajeńskich w 2017 r. realizował we własnym zakresie lub zlecał przeprowadzenie firmom zewnętrznym badania, monitoringi i analizy wynikające z przepisów ustawy o promocji zatrudnienia i instytucjach rynku pracy oraz z rozporządzenia ministra do wyżej wymienionej ustawy i z zaleceń Ministerstwa Rodziny, Pracy i Polityki Społecznej tj:</w:t>
      </w:r>
    </w:p>
    <w:p w:rsidR="0070128C" w:rsidRDefault="00634BA6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Monitoring zawodów deficytowych i nadwyżkowych</w:t>
      </w:r>
      <w:r w:rsidR="0016403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34BA6" w:rsidRDefault="00164034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kwestionariuszowe przedsiębiorstw,</w:t>
      </w:r>
    </w:p>
    <w:p w:rsidR="00164034" w:rsidRDefault="00164034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Barometr zawodów,</w:t>
      </w:r>
    </w:p>
    <w:p w:rsidR="00164034" w:rsidRDefault="00164034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Lista zawodów i specjalności z uwzględnieniem kwalifikacji i umiejętności, na które istnieje zapotrzebowanie na lokalnym rynku pracy za rok 2016,</w:t>
      </w:r>
    </w:p>
    <w:p w:rsidR="00164034" w:rsidRDefault="00164034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Analiza skuteczności i efektywności organizacji szkoleń w 2016 roku,</w:t>
      </w:r>
    </w:p>
    <w:p w:rsidR="00164034" w:rsidRDefault="00164034" w:rsidP="001B766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Wykaz potrzeb szkoleniowych bezrobotnych i poszukujących pracy.</w:t>
      </w:r>
    </w:p>
    <w:p w:rsidR="00164034" w:rsidRDefault="00164034" w:rsidP="00D458FB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D458FB" w:rsidRDefault="00D458FB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2018 r. Powiatowy Urząd Pracy w Strzelcach Krajeńskich planuje zlecić przeprowadzenie diagnozy osób bezrobotnych i potrzeb pracodawców celem wyłonienia grupy docelowej do 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planowanych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2018 r. program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specjaln</w:t>
      </w:r>
      <w:r w:rsidR="00A71757">
        <w:rPr>
          <w:rFonts w:ascii="Times New Roman" w:hAnsi="Times New Roman"/>
          <w:color w:val="000000" w:themeColor="text1"/>
          <w:sz w:val="24"/>
          <w:szCs w:val="24"/>
        </w:rPr>
        <w:t>ych</w:t>
      </w:r>
      <w:r>
        <w:rPr>
          <w:rFonts w:ascii="Times New Roman" w:hAnsi="Times New Roman"/>
          <w:color w:val="000000" w:themeColor="text1"/>
          <w:sz w:val="24"/>
          <w:szCs w:val="24"/>
        </w:rPr>
        <w:t>. Przeprowadzenie badania zostanie zlecone firmie zewnętrznej. Planuje się przeprowadzenie badania w I połowie 2018 r. Celem badania będzie określenie potrzeb lokalnego rynku pracy w oparciu o diagnozę osób bezrobotnych z ustalonym III profilem pomocy oraz określnie sektora pracodawców, u których występuje zapotrzebowanie na pracowników</w:t>
      </w:r>
      <w:r w:rsidR="009930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3A06" w:rsidRDefault="00103A06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2018 r. Urząd nie planuje prz</w:t>
      </w:r>
      <w:r w:rsidR="007A2B31">
        <w:rPr>
          <w:rFonts w:ascii="Times New Roman" w:hAnsi="Times New Roman"/>
          <w:color w:val="000000" w:themeColor="text1"/>
          <w:sz w:val="24"/>
          <w:szCs w:val="24"/>
        </w:rPr>
        <w:t>eprowadzenia badania lokalnego r</w:t>
      </w:r>
      <w:r>
        <w:rPr>
          <w:rFonts w:ascii="Times New Roman" w:hAnsi="Times New Roman"/>
          <w:color w:val="000000" w:themeColor="text1"/>
          <w:sz w:val="24"/>
          <w:szCs w:val="24"/>
        </w:rPr>
        <w:t>ynku pracy powiatu strzelecko – drezdeneckiego ze względu na badanie przeprowadzone w ubiegłym roku, którego ważność obejmuje lata 2018 i 2019. Badanie lokalnego rynku pracy w oparciu o przeprowadzenie ankiet wśród osób bezrobotnych zarejestrowanych w Powiatowym Urzędzie Pracy w Strzelcach Krajeńskich, Filii w Drezdenku i Biurze Zamiejscowym w Dobiegniewie oraz przedsiębiorców/ pracodawców z terenu powiatu strzelecko – drezdeneckiego zostanie przeprowadzone w 2019 r. w celu wykorzystania w latach 2020 i 2021. Wykonanie badania zostanie zlecone firmie zewnętrznej.</w:t>
      </w:r>
    </w:p>
    <w:p w:rsidR="00103A06" w:rsidRDefault="00103A06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Dodatkowo tak jak w roku 2017 także w 2018 Urząd we własnym zakresie przeprowadzi analizę refundacji kosztów doposażenia/ wyposażenia stanowiska pracy dokonanych przez Powiatowy Urząd Pracy w Strzelcach Krajeńskich w latach 2015-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2017 oraz efektywności dotacji na podjęcie działalności gospodarczej przyznanych w latach 2008-2016. W marcu 2018 r. zostanie również przeprowadzone </w:t>
      </w:r>
      <w:r w:rsidR="006D1F05">
        <w:rPr>
          <w:rFonts w:ascii="Times New Roman" w:hAnsi="Times New Roman"/>
          <w:color w:val="000000" w:themeColor="text1"/>
          <w:sz w:val="24"/>
          <w:szCs w:val="24"/>
        </w:rPr>
        <w:t>badanie ankietowe wśród uczniów kończących edukację w roku szkolnym 2017/2018 w szkołach ponadgimnazjalnych powiatu strzelecko – drezdeneckiego.</w:t>
      </w:r>
    </w:p>
    <w:p w:rsidR="006D1F05" w:rsidRDefault="006D1F05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2018 r. zostaną również prz</w:t>
      </w:r>
      <w:r w:rsidR="001E45A3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prowadzone badania, monitoringi i analizy wynikające z przepisów ustawy o promocji zatrudnienia i instytucjach rynku pracy oraz z rozporządzeń ministra do wyżej wymienionej ustawy i z zaleceń Ministerstwa Rodziny Pracy i Polityki Społecznej.</w:t>
      </w:r>
    </w:p>
    <w:p w:rsidR="001E45A3" w:rsidRDefault="001E45A3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Powiatowy Urząd Pracy w Strzelcach Krajeńskich co roku opracowuje sprawozdanie </w:t>
      </w:r>
      <w:r w:rsidR="002200A0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kształtowaniu się bezrobocia w powiecie strzelecko – drezdeneckim i podjętych działaniach w celu jego ograniczenia. W sprawozdaniu zamieszczone są dane dotyczące struktury osób bezrobotnych na ostatni dzień okresu sprawozdawczego za dany rok z podziałem na gminy powiatu. W sprawozdaniu są zamieszczane również dane dotyczące pozyskiwania środków na aktywizację osób bezrobotnych. Sprawozdanie obejmuje również realizację poradnictwa zawodowego i pośrednictwa pracy. Urząd publikuje w nim również dane dotyczące realizacji aktywnych form przeciwdziałaniu bezrobociu. W sprawozdaniu zamieszczona jest również informacja o realizacji Krajowego Funduszu Szkoleniowego i wydatkowaniu środków z Państwowego Funduszu Rehabilitacji Osób Niepełnosprawnych.</w:t>
      </w:r>
    </w:p>
    <w:p w:rsidR="00927FA9" w:rsidRDefault="00200072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analizy, badania, monitoringi i opracowania przeprowadzo</w:t>
      </w:r>
      <w:r w:rsidR="004A23A6">
        <w:rPr>
          <w:rFonts w:ascii="Times New Roman" w:hAnsi="Times New Roman"/>
          <w:color w:val="000000" w:themeColor="text1"/>
          <w:sz w:val="24"/>
          <w:szCs w:val="24"/>
        </w:rPr>
        <w:t xml:space="preserve">ne przez Powiatowy Urząd Pracy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 Strzelcach Krajeńskich lub zlecone przez Urząd firmom zewnętrznym są dostępne na stronie internetowej Urzędu pod wskazanym adresem: </w:t>
      </w:r>
      <w:hyperlink r:id="rId20" w:history="1">
        <w:r w:rsidR="00C675C0" w:rsidRPr="00A7487A">
          <w:rPr>
            <w:rStyle w:val="Hipercze"/>
            <w:rFonts w:ascii="Times New Roman" w:hAnsi="Times New Roman"/>
            <w:sz w:val="24"/>
            <w:szCs w:val="24"/>
          </w:rPr>
          <w:t>http://strzelcekrajenskie.praca.gov.pl/rynek-pracy/statystyki-i-ianalizy</w:t>
        </w:r>
      </w:hyperlink>
      <w:r w:rsidR="00C675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3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23A6" w:rsidRDefault="001D5719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 analiz, które Urząd przeprowadza we własnym zakresie może ulec zmianie w zależności od potrzeby przeprowadzenia analizy – badania rynku pracy w powiecie strzelecko – drezdeneckim.</w:t>
      </w:r>
    </w:p>
    <w:p w:rsidR="001D5719" w:rsidRPr="00D458FB" w:rsidRDefault="001D5719" w:rsidP="001B766E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Urząd prowadzi dodatkowe badania rynku pracy i struktury osób bezrobotnych w zależności od składanych przez instytucje zapytań o udzielenie informacji publicznej w zakresie danych zbieranych w ramach statystyki publicznej.</w:t>
      </w:r>
    </w:p>
    <w:p w:rsidR="00076B13" w:rsidRDefault="00076B13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37CC9" w:rsidRDefault="00437CC9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Sulęcinie</w:t>
      </w:r>
    </w:p>
    <w:p w:rsidR="00437CC9" w:rsidRDefault="00437CC9" w:rsidP="00437CC9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2017 r. Powiatowy Urząd Pracy w Sulęcinie sporządził następujące raporty:</w:t>
      </w:r>
    </w:p>
    <w:p w:rsidR="00437CC9" w:rsidRDefault="00437CC9" w:rsidP="00437CC9">
      <w:pPr>
        <w:pStyle w:val="Akapitzlist"/>
        <w:numPr>
          <w:ilvl w:val="0"/>
          <w:numId w:val="6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Monitoring zawodów deficytowych i nadwyżkowych w powiecie sulęcińskim w 2016 r.,</w:t>
      </w:r>
    </w:p>
    <w:p w:rsidR="00437CC9" w:rsidRDefault="00437CC9" w:rsidP="00437CC9">
      <w:pPr>
        <w:pStyle w:val="Akapitzlist"/>
        <w:numPr>
          <w:ilvl w:val="0"/>
          <w:numId w:val="6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Zawody deficytowe i nadwyżkowe (informacja sygnalna – I półrocze 2017 r.),</w:t>
      </w:r>
    </w:p>
    <w:p w:rsidR="00437CC9" w:rsidRDefault="00437CC9" w:rsidP="00437CC9">
      <w:pPr>
        <w:pStyle w:val="Akapitzlist"/>
        <w:numPr>
          <w:ilvl w:val="0"/>
          <w:numId w:val="6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Analiza skuteczności i efektywności szkoleń za 2016 r.,</w:t>
      </w:r>
    </w:p>
    <w:p w:rsidR="00437CC9" w:rsidRDefault="00437CC9" w:rsidP="00437CC9">
      <w:pPr>
        <w:pStyle w:val="Akapitzlist"/>
        <w:numPr>
          <w:ilvl w:val="0"/>
          <w:numId w:val="6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Informacja o stanie i strukturze bezrobocia oraz działaniach Urzędu Pracy w Sulęcinie w okresie 01.01 – 31.12.2017 r.</w:t>
      </w:r>
    </w:p>
    <w:p w:rsidR="00437CC9" w:rsidRDefault="00437CC9" w:rsidP="00437CC9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W/w raporty sporządzone zostały we własnym zakresie i zamieszczone na stornie </w:t>
      </w:r>
      <w:hyperlink r:id="rId21" w:history="1">
        <w:r w:rsidRPr="00B110F7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. Są to dokumenty sporządzone cyklicznie (raz w roku).</w:t>
      </w:r>
    </w:p>
    <w:p w:rsidR="00437CC9" w:rsidRPr="00437CC9" w:rsidRDefault="00437CC9" w:rsidP="00437CC9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076B13" w:rsidRDefault="00076B13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Świebodzinie</w:t>
      </w:r>
    </w:p>
    <w:p w:rsidR="00076B13" w:rsidRDefault="00076B13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076B13">
        <w:rPr>
          <w:rFonts w:ascii="Times New Roman" w:hAnsi="Times New Roman"/>
          <w:color w:val="000000" w:themeColor="text1"/>
          <w:sz w:val="24"/>
          <w:szCs w:val="24"/>
        </w:rPr>
        <w:t>Powiatowy Urząd Pracy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Świebodzinie w 201</w:t>
      </w:r>
      <w:r w:rsidR="00C24631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roku przeprowadził badania dotyczące potrzeb lokalnego rynku pracy we własnym zakresie. Między innymi</w:t>
      </w:r>
      <w:r w:rsidR="00C24631">
        <w:rPr>
          <w:rFonts w:ascii="Times New Roman" w:hAnsi="Times New Roman"/>
          <w:color w:val="000000" w:themeColor="text1"/>
          <w:sz w:val="24"/>
          <w:szCs w:val="24"/>
        </w:rPr>
        <w:t xml:space="preserve"> tutejszy Urząd Pracy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wystosował ankietę do pracodawców, której celem było rozpoznanie zapotrzebowania na zawody i specjalności w podmiotach gospodarczych zlokalizowanych na lokalnym rynku pracy. Uzyskane dane pomogły dostosować ofertę szkoleniową dla osób bezrobotnych do potrzeb i oczekiwań pracodawców. Przygotowano także ankietę dla osób bezrobotnych, której celem było zdiagnozowanie, z jakich usług świadczonych przez Urząd chciałyby te osoby skorzystać.</w:t>
      </w:r>
    </w:p>
    <w:p w:rsidR="00FD147C" w:rsidRDefault="00C24631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przeprowadzono badanie kwestionariuszowe z przedsiębiorstwami, których siedziba znajduje się na terenie powiatu w celu sporządzenia monitoringu zawodów deficytowych i nadwyżkowych, który zostanie wykorzystany przy planowaniu działań prowadzących do osiągnięcia równowagi na lokalnym rynku pracy</w:t>
      </w:r>
      <w:r w:rsidR="00FD147C">
        <w:rPr>
          <w:rFonts w:ascii="Times New Roman" w:hAnsi="Times New Roman"/>
          <w:color w:val="000000" w:themeColor="text1"/>
          <w:sz w:val="24"/>
          <w:szCs w:val="24"/>
        </w:rPr>
        <w:t xml:space="preserve">. Badanie kwestionariuszy pozwoli na określenie odpowiednich kierunków szkoleń dla bezrobotnych w celu zapewnienia spójności potrzeb rynku pracy, usprawni poradnictwo zawodowe poprzez wskazanie kwalifikacji oraz zawodów deficytowych i nadwyżkowych na lokalnym rynku pracy. Ankietyzacja przedsiębiorstw wskazuje również trudności, jakie napotykają pracodawcy w procesie pozyskiwania nowych kandydatów do pracy. Badanie zostało przeprowadzone metodą multi – mode ( korzystanie z różnych form kontaktu z respondentami), nacisk na metodę CATI – wywiad telefoniczny, który umożliwił znaczną redukcję kosztów badania, ciągła kontrolę przebiegu badania w trakcie jego trwania, krótki czas oczekiwania na dane końcowe oraz przeprowadzenie dużej liczby wywiadów w krótkim okresie. Uzupełniająco w badaniu kwestionariuszowym została zastosowana metoda CAWI, czyli badanie przeprowadzone za pomocą udostępniania respondentom kwestionariusza internetowego, który oprócz </w:t>
      </w:r>
      <w:r w:rsidR="00FD147C">
        <w:rPr>
          <w:rFonts w:ascii="Times New Roman" w:hAnsi="Times New Roman"/>
          <w:color w:val="000000" w:themeColor="text1"/>
          <w:sz w:val="24"/>
          <w:szCs w:val="24"/>
        </w:rPr>
        <w:lastRenderedPageBreak/>
        <w:t>stosunkowo krótkiego czasu realizacji i niskiego kosztu zastosowania, eliminuje ryzyko błędu popełnionego przez ankietera.</w:t>
      </w:r>
    </w:p>
    <w:p w:rsidR="00076B13" w:rsidRDefault="00076B13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Również w 201</w:t>
      </w:r>
      <w:r w:rsidR="00FD147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roku urząd planuje przeprowadzić badanie lokalnego rynku pracy z pracodawcami i osobami bezrobotnymi. Wspomogą one działania Urzędu Pracy w zakresie dotyczącym </w:t>
      </w:r>
      <w:r w:rsidR="00FD147C">
        <w:rPr>
          <w:rFonts w:ascii="Times New Roman" w:hAnsi="Times New Roman"/>
          <w:color w:val="000000" w:themeColor="text1"/>
          <w:sz w:val="24"/>
          <w:szCs w:val="24"/>
        </w:rPr>
        <w:t xml:space="preserve">organizacji </w:t>
      </w:r>
      <w:r>
        <w:rPr>
          <w:rFonts w:ascii="Times New Roman" w:hAnsi="Times New Roman"/>
          <w:color w:val="000000" w:themeColor="text1"/>
          <w:sz w:val="24"/>
          <w:szCs w:val="24"/>
        </w:rPr>
        <w:t>usług i instrumentów rynku pracy. Badanie będzie wykonane za pomocą kwestionariusza ankiety wśród losowo wybranych</w:t>
      </w:r>
      <w:r w:rsidR="00140412">
        <w:rPr>
          <w:rFonts w:ascii="Times New Roman" w:hAnsi="Times New Roman"/>
          <w:color w:val="000000" w:themeColor="text1"/>
          <w:sz w:val="24"/>
          <w:szCs w:val="24"/>
        </w:rPr>
        <w:t xml:space="preserve"> respondentów z wyżej wymienionych grup.</w:t>
      </w:r>
    </w:p>
    <w:p w:rsidR="00140412" w:rsidRDefault="00140412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Dane uzyskane z ankietyzacji posłużą do uzyskania informacji na temat zmian w obszarze zatrudnienia oraz przewidywanych zmian i potrzeb kadrowych w badanych firmach, a także wskażą rozwiązanie problemu zawodowego w ramach form aktywizacji </w:t>
      </w:r>
      <w:r w:rsidR="002D3B2E">
        <w:rPr>
          <w:rFonts w:ascii="Times New Roman" w:hAnsi="Times New Roman"/>
          <w:color w:val="000000" w:themeColor="text1"/>
          <w:sz w:val="24"/>
          <w:szCs w:val="24"/>
        </w:rPr>
        <w:t>przewidywanych w ustawie o promocji zatrudnienia i instytucjach rynku pracy.</w:t>
      </w:r>
    </w:p>
    <w:p w:rsidR="002D3B2E" w:rsidRPr="00076B13" w:rsidRDefault="002D3B2E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D50178" w:rsidRPr="00A759DD" w:rsidRDefault="00A759DD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59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we Wschowie</w:t>
      </w:r>
    </w:p>
    <w:p w:rsidR="00D50178" w:rsidRDefault="004A3FB3" w:rsidP="004A3FB3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wg nowych zaleceń metodycznych</w:t>
      </w:r>
    </w:p>
    <w:p w:rsidR="004A3FB3" w:rsidRPr="00A759DD" w:rsidRDefault="004A3FB3" w:rsidP="002351F4">
      <w:pPr>
        <w:pStyle w:val="Akapitzlist"/>
        <w:numPr>
          <w:ilvl w:val="0"/>
          <w:numId w:val="2"/>
        </w:numPr>
        <w:spacing w:before="24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związku z wprowadzeniem </w:t>
      </w:r>
      <w:r w:rsidR="00C27061">
        <w:rPr>
          <w:rFonts w:ascii="Times New Roman" w:hAnsi="Times New Roman"/>
          <w:color w:val="000000" w:themeColor="text1"/>
          <w:sz w:val="24"/>
          <w:szCs w:val="24"/>
        </w:rPr>
        <w:t xml:space="preserve">nowej metodologii od 2015 r. prowadzone są półroczne i roczne rankingi zawodów deficytowych i nadwyżkowych (informacje sygnalne za dany okres) oraz raz w roku opracowany jest Monitoring zawodów deficytowych i nadwyżkowych przedstawiający analizę ogólnej sytuacji na rynku pracy, analizę rynku edukacyjnego, analizę lokalnego rynku pracy na podstawie badania kwestionariuszowego przedsiębiorstw oraz analizę umiejętności i uprawnień. Celem tego badania jest monitorowanie sytuacji na lokalnym rynku pracy dotyczącej kształtowania się popytu na pracę i podaży zasobów pracy. Monitoring </w:t>
      </w:r>
      <w:r w:rsidR="00CA011F">
        <w:rPr>
          <w:rFonts w:ascii="Times New Roman" w:hAnsi="Times New Roman"/>
          <w:color w:val="000000" w:themeColor="text1"/>
          <w:sz w:val="24"/>
          <w:szCs w:val="24"/>
        </w:rPr>
        <w:t>stanowi podstawę do kształtowania oferty edukacyjnej</w:t>
      </w:r>
      <w:r w:rsidR="00C27061">
        <w:rPr>
          <w:rFonts w:ascii="Times New Roman" w:hAnsi="Times New Roman"/>
          <w:color w:val="000000" w:themeColor="text1"/>
          <w:sz w:val="24"/>
          <w:szCs w:val="24"/>
        </w:rPr>
        <w:t>. Monitoring zawodów deficytowych i nadwyżkowych w głównej mierze bazuje na danych gromadzonych w systemie Syriusz (o liczbie zarejestrowanych bezrobotnych, zgłoszonych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t xml:space="preserve"> wolnych miejsc pracy i aktywizacji zawodowej) oraz danych zawartych w SIO MEN </w:t>
      </w:r>
      <w:r w:rsidR="0091234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t xml:space="preserve">system informacji oświatowej). Dodatkowo został wzbogacony o badanie ofert pracy w Internecie oraz o badanie kwestionariuszowe przedsiębiorstw na lokalnym rynku </w:t>
      </w:r>
      <w:r w:rsidR="00A759DD">
        <w:rPr>
          <w:rFonts w:ascii="Times New Roman" w:hAnsi="Times New Roman"/>
          <w:color w:val="000000" w:themeColor="text1"/>
          <w:sz w:val="24"/>
          <w:szCs w:val="24"/>
        </w:rPr>
        <w:t xml:space="preserve">pracy. Zgodnie z zaleceniami MRPiPS </w:t>
      </w:r>
      <w:r w:rsidR="00A759DD">
        <w:rPr>
          <w:rFonts w:ascii="Times New Roman" w:hAnsi="Times New Roman"/>
          <w:color w:val="000000" w:themeColor="text1"/>
          <w:sz w:val="24"/>
          <w:szCs w:val="24"/>
        </w:rPr>
        <w:lastRenderedPageBreak/>
        <w:t>Monitoring zawodów deficytowych i nadwyżkowych prowadzony będzie również w 201</w:t>
      </w:r>
      <w:r w:rsidR="00CA011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759D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A759DD" w:rsidRDefault="00A759DD" w:rsidP="00A759DD">
      <w:pPr>
        <w:pStyle w:val="Akapitzlist"/>
        <w:numPr>
          <w:ilvl w:val="0"/>
          <w:numId w:val="1"/>
        </w:numPr>
        <w:spacing w:before="24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Barometr zawodów</w:t>
      </w:r>
    </w:p>
    <w:p w:rsidR="00A759DD" w:rsidRDefault="00CA011F" w:rsidP="00A759DD">
      <w:pPr>
        <w:pStyle w:val="Akapitzlist"/>
        <w:numPr>
          <w:ilvl w:val="0"/>
          <w:numId w:val="2"/>
        </w:num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2017 r realizowane było badanie „Barometr zawodów”, które jest jednoroczną prognozą zapotrzebowania na zawody w nadchodzącym roku. Powstał on w oparciu o wiedzę ekspertów na temat sytuacji o lokalnym rynku pracy. Badanie stanowi analizę wiedzy posiadanej przez pracowników urzędu pracy oraz danych o liczbie ofert pracy i liczbie zarejestrowanych bezrobotnych w danym zawodzie. Efektem końcowym badania jest raport powiatowy z listą zawodów poklasyfikowanych w trzy grupy zawodów: deficytowych, nadwyżkowych i zrównoważonych. Barometr zawodów służy koordynacji szkoleń bezrobotnych</w:t>
      </w:r>
      <w:r w:rsidR="00672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6CDB" w:rsidRDefault="00076CDB" w:rsidP="00076CD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786B" w:rsidRDefault="0064786B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Zielonej Górze</w:t>
      </w:r>
    </w:p>
    <w:p w:rsidR="00CA011F" w:rsidRPr="00CA011F" w:rsidRDefault="00CA011F" w:rsidP="001B766E">
      <w:pPr>
        <w:numPr>
          <w:ilvl w:val="0"/>
          <w:numId w:val="42"/>
        </w:numPr>
        <w:spacing w:before="240" w:after="80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potrzeb szkoleniowych osób bezrobotnych i poszukujących pracy, o których mowa w art. 43 ustawy z dnia 20 kwietnia 2004 r. o promocji zatrudnienia i instytucjach rynku pracy (opracowanie ze stycznia 2017 r.).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Badania służyć mają dostosowaniu kwalifikacji osób bezrobotnych do potrzeb lokalnego rynku pracy, a co za tym idzie umożliwić stworzenie efektywnego planu szkoleń, który będzie realizowany w danym roku przez PUP w Zielonej Górze. Źródłem pozyskania danych były ankiety osób bezrobotnych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br/>
        <w:t>i poszukujących pracy, zgłoszenia pracowników PUP, zgłoszenia jednostek pomocy społecznej oraz Centrum Integracji Społecznej. Przedmiotową informację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zamieszczono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internetowej PUP </w:t>
      </w:r>
      <w:hyperlink r:id="rId22" w:history="1">
        <w:r w:rsidRPr="00CA011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www.pup.zgora.pl</w:t>
        </w:r>
      </w:hyperlink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Szkolenia, Analizy i zestawienia (link: </w:t>
      </w:r>
      <w:hyperlink r:id="rId23" w:history="1">
        <w:r w:rsidRPr="00CA011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http://pup.zgora.pl/articles/view/2595/-18</w:t>
        </w:r>
      </w:hyperlink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A011F" w:rsidRPr="00CA011F" w:rsidRDefault="00CA011F" w:rsidP="001B766E">
      <w:pPr>
        <w:numPr>
          <w:ilvl w:val="0"/>
          <w:numId w:val="42"/>
        </w:numPr>
        <w:spacing w:before="240" w:after="80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>Lista zawodów i specjalności z uwzględnieniem kwalifik</w:t>
      </w:r>
      <w:r w:rsidR="00E234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acji i umiejętności zawodowych, 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>na które istnieje zapotrzebowanie na lokalnym rynku powiatu zielonogórskiego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(opracowanie ze stycznia 2017 r.).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został opracowany z wykorzystaniem m.in. Lubuskiej Strategii Zatrudnienia na lata 2011 – 2020, Strategii Rozwoju Województwa Lubuskiego 2020, Lubuskiego Planu Działań na Rzecz Zatrudnienia, wyników analizy ofert pracy zgłaszanych przez pracodawców krajowych do PUP, informacji o wolnych miejscach pracy zamieszczanych w prasie i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Internecie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rankingu zawodów deficytowych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i nadwyżkowych, zgłoszeń pracodawców, organizacji pracodawców i organizacji związkowych, wyników analiz skuteczności i efektywności zakończonych szkoleń organizowanych przez PUP. Raporty z ww. badań udostępnione </w:t>
      </w:r>
      <w:r w:rsidR="002200A0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na stronie internetowej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Urzędu </w:t>
      </w:r>
      <w:hyperlink r:id="rId24" w:history="1">
        <w:r w:rsidRPr="00CA011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www.pup.zgora.pl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w zakładce Szkolenia, Analizy i zestawienia (link: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25" w:history="1">
        <w:r w:rsidRPr="00CA011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http://pup.zgora.pl/articles/view/2595/-18</w:t>
        </w:r>
      </w:hyperlink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A011F" w:rsidRPr="00CA011F" w:rsidRDefault="00CA011F" w:rsidP="001B766E">
      <w:pPr>
        <w:numPr>
          <w:ilvl w:val="0"/>
          <w:numId w:val="42"/>
        </w:numPr>
        <w:spacing w:before="240" w:after="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Barometr zawodów –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badanie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ukazujące jednoroczną prognozę sytuacji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zawodach w powiecie zielonogórskim oraz powiecie </w:t>
      </w:r>
      <w:r w:rsidR="00E234C8">
        <w:rPr>
          <w:rFonts w:ascii="Times New Roman" w:eastAsia="Times New Roman" w:hAnsi="Times New Roman"/>
          <w:sz w:val="24"/>
          <w:szCs w:val="24"/>
          <w:lang w:eastAsia="pl-PL"/>
        </w:rPr>
        <w:t xml:space="preserve">m. Zielona Góra, przeprowadzone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w październiku 2017 r. Wyniki badania zostały na stronie PUP </w:t>
      </w:r>
      <w:hyperlink r:id="rId26" w:history="1">
        <w:r w:rsidRPr="00CA011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www.pup.zgora.pl</w:t>
        </w:r>
      </w:hyperlink>
      <w:r w:rsidRPr="00CA011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w zakładce Aktualności.</w:t>
      </w:r>
    </w:p>
    <w:p w:rsidR="00CA011F" w:rsidRPr="00CA011F" w:rsidRDefault="00CA011F" w:rsidP="001B766E">
      <w:pPr>
        <w:numPr>
          <w:ilvl w:val="0"/>
          <w:numId w:val="42"/>
        </w:numPr>
        <w:spacing w:before="240" w:after="8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Monitoring zawodów deficytowych i nadwyżkowych w powiecie zielonogórskim (ziemskim) w 2016 roku” oraz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dów deficytowych i nadwyżkowych</w:t>
      </w:r>
      <w:r w:rsidR="002200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b/>
          <w:sz w:val="24"/>
          <w:szCs w:val="24"/>
          <w:lang w:eastAsia="pl-PL"/>
        </w:rPr>
        <w:t>w powiecie m. Zielona Góra w 2016 roku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2200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(marzec 2017 r.)</w:t>
      </w:r>
      <w:r w:rsidRPr="00CA011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 xml:space="preserve">– dokument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udostępniony został 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na stronie internetowej PUP – link: http://zielonagora.praca.gov.pl/rynek-pracy/statystyki-i-analizy/.</w:t>
      </w:r>
    </w:p>
    <w:p w:rsidR="00A35F55" w:rsidRPr="00A148ED" w:rsidRDefault="00CA011F" w:rsidP="00A148ED">
      <w:pPr>
        <w:spacing w:before="240" w:after="80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t>Do końca bieżącego roku, Powiatowy Urząd Pracy w Zielonej Górze planuje przeprowadzenie badań z zakresu monitoringu zawodów deficytowych i nadwyżkowych</w:t>
      </w:r>
      <w:r w:rsidRPr="00CA011F">
        <w:rPr>
          <w:rFonts w:ascii="Times New Roman" w:eastAsia="Times New Roman" w:hAnsi="Times New Roman"/>
          <w:sz w:val="24"/>
          <w:szCs w:val="24"/>
          <w:lang w:eastAsia="pl-PL"/>
        </w:rPr>
        <w:br/>
        <w:t>w oparciu o nową metodologię oraz z zakresu Barometru zawodów.</w:t>
      </w:r>
    </w:p>
    <w:p w:rsidR="006869C1" w:rsidRDefault="006869C1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Żaganiu</w:t>
      </w:r>
    </w:p>
    <w:p w:rsidR="006869C1" w:rsidRPr="00E56004" w:rsidRDefault="00437CC9" w:rsidP="00E560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Badania zakończone w 2017 </w:t>
      </w:r>
      <w:r w:rsidR="0076436D" w:rsidRPr="00E56004">
        <w:rPr>
          <w:rFonts w:ascii="Times New Roman" w:hAnsi="Times New Roman"/>
          <w:b/>
          <w:sz w:val="24"/>
          <w:szCs w:val="24"/>
        </w:rPr>
        <w:t>roku</w:t>
      </w:r>
    </w:p>
    <w:p w:rsidR="00E56004" w:rsidRDefault="00E56004" w:rsidP="00F14C3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zawodów deficytowych i nadwyżkowych za 201</w:t>
      </w:r>
      <w:r w:rsidR="00437C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rok dla powiatu żagańskiego</w:t>
      </w:r>
    </w:p>
    <w:p w:rsidR="00E56004" w:rsidRDefault="00E56004" w:rsidP="00E5600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 określenie kierunków i natężenia zmian zachodzących w strukturze zawodowo – kwalifikacyjnej na rynku pracy, stworzenie bazy informacyjnej dla przyszłych struktur zawodowo – kwalifikacyjnych, określenie odpowiednich kierunków szkolenia bezrobotnych.</w:t>
      </w:r>
    </w:p>
    <w:p w:rsidR="00E56004" w:rsidRDefault="00E56004" w:rsidP="00E5600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analiza danych zgromadzonych w systemie Syriusz STD, w Systemie Informacji Oświatowej MEN, z danych kwestionariuszowego badania przedsiębiorstw.</w:t>
      </w:r>
    </w:p>
    <w:p w:rsidR="00E56004" w:rsidRDefault="002200A0" w:rsidP="00E5600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</w:t>
      </w:r>
      <w:r w:rsidR="00E56004">
        <w:rPr>
          <w:rFonts w:ascii="Times New Roman" w:hAnsi="Times New Roman"/>
          <w:sz w:val="24"/>
          <w:szCs w:val="24"/>
        </w:rPr>
        <w:t xml:space="preserve"> zakończenia: marzec 2017</w:t>
      </w:r>
    </w:p>
    <w:p w:rsidR="00E56004" w:rsidRDefault="00E56004" w:rsidP="00E5600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</w:t>
      </w:r>
      <w:r w:rsidR="00D109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szczone na stronie internetowej</w:t>
      </w:r>
      <w:r w:rsidR="00D1098F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D1098F" w:rsidRPr="00A7487A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</w:p>
    <w:p w:rsidR="00D1098F" w:rsidRPr="00D1098F" w:rsidRDefault="00D1098F" w:rsidP="00D1098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1098F">
        <w:rPr>
          <w:rFonts w:ascii="Times New Roman" w:hAnsi="Times New Roman"/>
          <w:b/>
          <w:sz w:val="24"/>
          <w:szCs w:val="24"/>
        </w:rPr>
        <w:lastRenderedPageBreak/>
        <w:t>Kwestionariuszowe badanie przedsiębiorstw</w:t>
      </w:r>
    </w:p>
    <w:p w:rsidR="00D1098F" w:rsidRDefault="00D1098F" w:rsidP="001B766E">
      <w:pPr>
        <w:pStyle w:val="Akapitzlist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1098F">
        <w:rPr>
          <w:rFonts w:ascii="Times New Roman" w:hAnsi="Times New Roman"/>
          <w:sz w:val="24"/>
          <w:szCs w:val="24"/>
        </w:rPr>
        <w:t xml:space="preserve">Cel badania: celem tego badania jest </w:t>
      </w:r>
      <w:r>
        <w:rPr>
          <w:rFonts w:ascii="Times New Roman" w:hAnsi="Times New Roman"/>
          <w:sz w:val="24"/>
          <w:szCs w:val="24"/>
        </w:rPr>
        <w:t>przede wszystkim analiza sytuacji na lokalnym rynku pracy oraz konstruowanie na tej podstawie prognoz.</w:t>
      </w:r>
    </w:p>
    <w:p w:rsidR="00D1098F" w:rsidRDefault="002200A0" w:rsidP="001B766E">
      <w:pPr>
        <w:pStyle w:val="Akapitzlist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metoda</w:t>
      </w:r>
      <w:r w:rsidR="00D1098F">
        <w:rPr>
          <w:rFonts w:ascii="Times New Roman" w:hAnsi="Times New Roman"/>
          <w:sz w:val="24"/>
          <w:szCs w:val="24"/>
        </w:rPr>
        <w:t xml:space="preserve"> multi-mode (korzystanie z różnych form kontaktu</w:t>
      </w:r>
      <w:r w:rsidR="00D1441C">
        <w:rPr>
          <w:rFonts w:ascii="Times New Roman" w:hAnsi="Times New Roman"/>
          <w:sz w:val="24"/>
          <w:szCs w:val="24"/>
        </w:rPr>
        <w:t xml:space="preserve"> z respond</w:t>
      </w:r>
      <w:r>
        <w:rPr>
          <w:rFonts w:ascii="Times New Roman" w:hAnsi="Times New Roman"/>
          <w:sz w:val="24"/>
          <w:szCs w:val="24"/>
        </w:rPr>
        <w:t>entami), nacisk na metodę CATI</w:t>
      </w:r>
      <w:r w:rsidR="00D1441C">
        <w:rPr>
          <w:rFonts w:ascii="Times New Roman" w:hAnsi="Times New Roman"/>
          <w:sz w:val="24"/>
          <w:szCs w:val="24"/>
        </w:rPr>
        <w:t xml:space="preserve">, która umożliwia znaczną redukcję kosztów badania, ciągłą kontrolę przebiegu badania w trakcie jego trwania, krótki czas oczekiwania na dane końcowe oraz przeprowadzenie dużej liczby wywiadów w krótkim okresie. Uzupełniająco, rekomenduje się zastosowanie w badaniu </w:t>
      </w:r>
      <w:r w:rsidR="00D1441C">
        <w:rPr>
          <w:rFonts w:ascii="Times New Roman" w:hAnsi="Times New Roman"/>
          <w:b/>
          <w:i/>
          <w:sz w:val="24"/>
          <w:szCs w:val="24"/>
        </w:rPr>
        <w:t xml:space="preserve">kwestionariuszowym </w:t>
      </w:r>
      <w:r w:rsidR="00D1441C">
        <w:rPr>
          <w:rFonts w:ascii="Times New Roman" w:hAnsi="Times New Roman"/>
          <w:sz w:val="24"/>
          <w:szCs w:val="24"/>
        </w:rPr>
        <w:t xml:space="preserve">metodę CAWI, która oprócz stosunkowo krótkiego czasu realizacji i niskiego kosztu zastosowania, eliminuje ryzyko błędu popełnionego przez ankietera. </w:t>
      </w:r>
    </w:p>
    <w:p w:rsidR="00D1441C" w:rsidRDefault="002200A0" w:rsidP="001B766E">
      <w:pPr>
        <w:pStyle w:val="Akapitzlist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1441C">
        <w:rPr>
          <w:rFonts w:ascii="Times New Roman" w:hAnsi="Times New Roman"/>
          <w:sz w:val="24"/>
          <w:szCs w:val="24"/>
        </w:rPr>
        <w:t>ermin zakończenia: październik 2017.</w:t>
      </w:r>
    </w:p>
    <w:p w:rsidR="00D1441C" w:rsidRDefault="00D1441C" w:rsidP="001B766E">
      <w:pPr>
        <w:pStyle w:val="Akapitzlist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Zamieszczone na stronie internetowej </w:t>
      </w:r>
      <w:hyperlink r:id="rId28" w:history="1">
        <w:r w:rsidRPr="00A7487A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1441C" w:rsidRPr="00D1441C" w:rsidRDefault="00D1441C" w:rsidP="00D1441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D1441C" w:rsidRDefault="00D1441C" w:rsidP="001B766E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 określenie prognozy sytuacji w zawodach w kolejnym roku.</w:t>
      </w:r>
    </w:p>
    <w:p w:rsidR="00D1441C" w:rsidRDefault="00D1441C" w:rsidP="001B766E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„Barometr” jest badaniem jakościowym. Opiera się na opinii ekspertów, którzy na przełomie III i IV kwartału spotykają się i wspólnie analizują sytuację w poszczególnych zawodach.</w:t>
      </w:r>
    </w:p>
    <w:p w:rsidR="00D1441C" w:rsidRPr="00D1441C" w:rsidRDefault="002200A0" w:rsidP="001B766E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1441C">
        <w:rPr>
          <w:rFonts w:ascii="Times New Roman" w:hAnsi="Times New Roman"/>
          <w:sz w:val="24"/>
          <w:szCs w:val="24"/>
        </w:rPr>
        <w:t>ermin zakończenia: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D1441C">
        <w:rPr>
          <w:rFonts w:ascii="Times New Roman" w:hAnsi="Times New Roman"/>
          <w:sz w:val="24"/>
          <w:szCs w:val="24"/>
        </w:rPr>
        <w:t>IV kwartał.</w:t>
      </w:r>
    </w:p>
    <w:p w:rsidR="00F14C33" w:rsidRDefault="00F14C33" w:rsidP="00D1441C">
      <w:pPr>
        <w:spacing w:after="0"/>
        <w:rPr>
          <w:rFonts w:ascii="Times New Roman" w:hAnsi="Times New Roman"/>
          <w:b/>
          <w:sz w:val="24"/>
          <w:szCs w:val="24"/>
        </w:rPr>
      </w:pPr>
      <w:r w:rsidRPr="00D1441C">
        <w:rPr>
          <w:rFonts w:ascii="Times New Roman" w:hAnsi="Times New Roman"/>
          <w:b/>
          <w:sz w:val="24"/>
          <w:szCs w:val="24"/>
        </w:rPr>
        <w:t>Badania planowane do przeprowadzenia w 201</w:t>
      </w:r>
      <w:r w:rsidR="00D1441C">
        <w:rPr>
          <w:rFonts w:ascii="Times New Roman" w:hAnsi="Times New Roman"/>
          <w:b/>
          <w:sz w:val="24"/>
          <w:szCs w:val="24"/>
        </w:rPr>
        <w:t>8</w:t>
      </w:r>
      <w:r w:rsidRPr="00D1441C">
        <w:rPr>
          <w:rFonts w:ascii="Times New Roman" w:hAnsi="Times New Roman"/>
          <w:b/>
          <w:sz w:val="24"/>
          <w:szCs w:val="24"/>
        </w:rPr>
        <w:t xml:space="preserve"> roku</w:t>
      </w:r>
    </w:p>
    <w:p w:rsidR="00D1441C" w:rsidRDefault="00D1441C" w:rsidP="00D1441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szkoleniowych osób bezrobotnych</w:t>
      </w:r>
    </w:p>
    <w:p w:rsidR="00D1441C" w:rsidRDefault="00D1441C" w:rsidP="001B766E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 określenie szkoleń na jakie występuje zapotrzebowanie na lokalnym rynku pracy.</w:t>
      </w:r>
    </w:p>
    <w:p w:rsidR="00D1441C" w:rsidRDefault="00D47C00" w:rsidP="001B766E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ankieta.</w:t>
      </w:r>
    </w:p>
    <w:p w:rsidR="00D47C00" w:rsidRPr="00A35F55" w:rsidRDefault="00D47C00" w:rsidP="00A35F55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Szacunkowy termin zakończenia: I kwartał.</w:t>
      </w:r>
    </w:p>
    <w:p w:rsidR="00D47C00" w:rsidRPr="00D47C00" w:rsidRDefault="00D47C00" w:rsidP="00D47C0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zawodów deficytowych i nadwyżkowych za 2017 rok dla powiatu żagańskiego</w:t>
      </w:r>
    </w:p>
    <w:p w:rsidR="00D47C00" w:rsidRPr="00D47C00" w:rsidRDefault="00D47C00" w:rsidP="001B766E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Cel badania: określenie kierunków i natężenia zmian zachodzących w strukturze zawodowo – kwalifikacyjnej na rynku pracy, stworzenie bazy informacyjnej dla przyszłych struktur zawodowo – kwalifikacyjnych, określenie odpowiednich kierunków szkolenia bezrobotnych.</w:t>
      </w:r>
    </w:p>
    <w:p w:rsidR="00D47C00" w:rsidRPr="00D47C00" w:rsidRDefault="00D47C00" w:rsidP="001B766E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lastRenderedPageBreak/>
        <w:t>Metoda zbierania danych: analiza danych zgromadzonych w systemie Syriusz STD, w Systemie Informacji Oświatowej MEN, z danych kwestionariuszowego badania przedsiębiorstw.</w:t>
      </w:r>
    </w:p>
    <w:p w:rsidR="00D47C00" w:rsidRPr="00D47C00" w:rsidRDefault="00D47C00" w:rsidP="001B766E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Szacunkowy termin zakończenia</w:t>
      </w:r>
      <w:r w:rsidR="00734C2D">
        <w:rPr>
          <w:rFonts w:ascii="Times New Roman" w:hAnsi="Times New Roman"/>
          <w:sz w:val="24"/>
          <w:szCs w:val="24"/>
        </w:rPr>
        <w:t>: marzec 2018</w:t>
      </w:r>
    </w:p>
    <w:p w:rsidR="00D47C00" w:rsidRPr="00D47C00" w:rsidRDefault="00D47C00" w:rsidP="00D47C0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Kwestionariuszowe badanie przedsiębiorstw</w:t>
      </w:r>
    </w:p>
    <w:p w:rsidR="00D47C00" w:rsidRPr="00D47C00" w:rsidRDefault="00D47C00" w:rsidP="001B766E">
      <w:pPr>
        <w:pStyle w:val="Akapitzlist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Cel badania: celem tego badania jest przede wszystkim analiza sytuacji na lokalnym rynku pracy oraz konstruowanie na tej podstawie prognoz.</w:t>
      </w:r>
    </w:p>
    <w:p w:rsidR="00D47C00" w:rsidRPr="00D47C00" w:rsidRDefault="00734C2D" w:rsidP="001B766E">
      <w:pPr>
        <w:pStyle w:val="Akapitzlist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metoda</w:t>
      </w:r>
      <w:r w:rsidR="00D47C00" w:rsidRPr="00D47C00">
        <w:rPr>
          <w:rFonts w:ascii="Times New Roman" w:hAnsi="Times New Roman"/>
          <w:sz w:val="24"/>
          <w:szCs w:val="24"/>
        </w:rPr>
        <w:t xml:space="preserve"> multi-mode (korzystanie z różnych form kontaktu z respondentami), nacisk na metodę CATI, która umożliwia znaczną redukcję kosztów badania, ciągłą kontrolę przebiegu badania w trakcie jego trwania, krótki czas oczekiwania na dane końcowe oraz przeprowadzenie dużej liczby wywiadów w krótkim okresie. Uzupełniająco, rekomenduje się zastosowanie w badaniu kwestionariuszowym metodę CAWI, która oprócz stosunkowo krótkiego czasu realizacji i niskiego kosztu zastosowania, eliminuje ryzyko błędu popełnionego przez ankietera. </w:t>
      </w:r>
    </w:p>
    <w:p w:rsidR="00D47C00" w:rsidRPr="00D47C00" w:rsidRDefault="00D47C00" w:rsidP="001B766E">
      <w:pPr>
        <w:pStyle w:val="Akapitzlist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Szacunkowy term</w:t>
      </w:r>
      <w:r w:rsidR="00734C2D">
        <w:rPr>
          <w:rFonts w:ascii="Times New Roman" w:hAnsi="Times New Roman"/>
          <w:sz w:val="24"/>
          <w:szCs w:val="24"/>
        </w:rPr>
        <w:t>in zakończenia: październik 2018</w:t>
      </w:r>
      <w:r w:rsidRPr="00D47C00">
        <w:rPr>
          <w:rFonts w:ascii="Times New Roman" w:hAnsi="Times New Roman"/>
          <w:sz w:val="24"/>
          <w:szCs w:val="24"/>
        </w:rPr>
        <w:t>.</w:t>
      </w:r>
    </w:p>
    <w:p w:rsidR="00D47C00" w:rsidRPr="00D47C00" w:rsidRDefault="00D47C00" w:rsidP="00D47C0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osób długotrwale bezrobotnych</w:t>
      </w:r>
    </w:p>
    <w:p w:rsidR="00D47C00" w:rsidRDefault="00D47C00" w:rsidP="001B766E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 określenie potrzeb osób długotrwale bezrobotnych pod kątem pozyskania dodatkowych środków na ich aktywizację.</w:t>
      </w:r>
    </w:p>
    <w:p w:rsidR="00D47C00" w:rsidRDefault="00D47C00" w:rsidP="001B766E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danych: ankieta.</w:t>
      </w:r>
    </w:p>
    <w:p w:rsidR="00A148ED" w:rsidRPr="00734C2D" w:rsidRDefault="00D47C00" w:rsidP="00734C2D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Szacunkowy termin zakończenia: II kwartał.</w:t>
      </w:r>
    </w:p>
    <w:p w:rsidR="00D47C00" w:rsidRDefault="00D47C00" w:rsidP="00D47C0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47C00">
        <w:rPr>
          <w:rFonts w:ascii="Times New Roman" w:hAnsi="Times New Roman"/>
          <w:b/>
          <w:sz w:val="24"/>
          <w:szCs w:val="24"/>
        </w:rPr>
        <w:t>Barometr zawodów</w:t>
      </w:r>
    </w:p>
    <w:p w:rsidR="00D47C00" w:rsidRPr="00D47C00" w:rsidRDefault="00D47C00" w:rsidP="001B766E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Cel badania: określenie prognozy sytuacji w zawodach w kolejnym roku.</w:t>
      </w:r>
    </w:p>
    <w:p w:rsidR="00D47C00" w:rsidRPr="00D47C00" w:rsidRDefault="00D47C00" w:rsidP="001B766E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Metoda zbierania danych: „Barometr” jest badaniem jakościowym. Opiera się na opinii ekspertów, którzy na przełomie III i IV kwartału spotykają się i wspólnie analizują sytuację w poszczególnych zawodach.</w:t>
      </w:r>
    </w:p>
    <w:p w:rsidR="00D47C00" w:rsidRPr="00D47C00" w:rsidRDefault="00D47C00" w:rsidP="001B766E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47C00">
        <w:rPr>
          <w:rFonts w:ascii="Times New Roman" w:hAnsi="Times New Roman"/>
          <w:sz w:val="24"/>
          <w:szCs w:val="24"/>
        </w:rPr>
        <w:t>Szacunkowy termin zakończenia: III/IV kwartał.</w:t>
      </w:r>
    </w:p>
    <w:p w:rsidR="00F14C33" w:rsidRPr="00F14C33" w:rsidRDefault="00F14C33" w:rsidP="00F14C33">
      <w:pPr>
        <w:pStyle w:val="Akapitzlist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443671" w:rsidRDefault="00443671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5BB9" w:rsidRDefault="00895BB9" w:rsidP="00406A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Żarach</w:t>
      </w:r>
    </w:p>
    <w:p w:rsidR="00895BB9" w:rsidRPr="00895BB9" w:rsidRDefault="00895BB9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Rynku Pracy Powiatu Żarskiego</w:t>
      </w:r>
    </w:p>
    <w:p w:rsidR="00895BB9" w:rsidRDefault="00895BB9" w:rsidP="00443671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895BB9">
        <w:rPr>
          <w:rFonts w:ascii="Times New Roman" w:hAnsi="Times New Roman"/>
          <w:sz w:val="24"/>
          <w:szCs w:val="24"/>
        </w:rPr>
        <w:t xml:space="preserve">Cel: </w:t>
      </w:r>
      <w:r>
        <w:rPr>
          <w:rFonts w:ascii="Times New Roman" w:hAnsi="Times New Roman"/>
          <w:sz w:val="24"/>
          <w:szCs w:val="24"/>
        </w:rPr>
        <w:t>Analiza rynku pracy prowadzona we własnym zakresie pod potrzeby realizowanych programów.</w:t>
      </w:r>
    </w:p>
    <w:p w:rsidR="00895BB9" w:rsidRDefault="00BD185C" w:rsidP="00443671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Metoda:</w:t>
      </w:r>
      <w:r w:rsidR="008F260D">
        <w:rPr>
          <w:rFonts w:ascii="Times New Roman" w:hAnsi="Times New Roman"/>
          <w:sz w:val="24"/>
          <w:szCs w:val="24"/>
        </w:rPr>
        <w:t xml:space="preserve"> - Analiza dan</w:t>
      </w:r>
      <w:r>
        <w:rPr>
          <w:rFonts w:ascii="Times New Roman" w:hAnsi="Times New Roman"/>
          <w:sz w:val="24"/>
          <w:szCs w:val="24"/>
        </w:rPr>
        <w:t>y</w:t>
      </w:r>
      <w:r w:rsidR="008F260D">
        <w:rPr>
          <w:rFonts w:ascii="Times New Roman" w:hAnsi="Times New Roman"/>
          <w:sz w:val="24"/>
          <w:szCs w:val="24"/>
        </w:rPr>
        <w:t>ch statystycznych na podstawie sprawozdań MPiPS za 2017 r</w:t>
      </w:r>
      <w:r>
        <w:rPr>
          <w:rFonts w:ascii="Times New Roman" w:hAnsi="Times New Roman"/>
          <w:sz w:val="24"/>
          <w:szCs w:val="24"/>
        </w:rPr>
        <w:t xml:space="preserve"> </w:t>
      </w:r>
      <w:r w:rsidR="008F260D">
        <w:rPr>
          <w:rFonts w:ascii="Times New Roman" w:hAnsi="Times New Roman"/>
          <w:sz w:val="24"/>
          <w:szCs w:val="24"/>
        </w:rPr>
        <w:t>.</w:t>
      </w:r>
    </w:p>
    <w:p w:rsidR="008F260D" w:rsidRDefault="008F260D" w:rsidP="00443671">
      <w:pPr>
        <w:pStyle w:val="Akapitzlist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Analiza danych opublikowanych przez Urząd Statystyczny w Zielonej Górze za 2016 – 2017 r.</w:t>
      </w:r>
    </w:p>
    <w:p w:rsidR="008F260D" w:rsidRDefault="008F260D" w:rsidP="00443671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styczeń 2018 r.</w:t>
      </w:r>
    </w:p>
    <w:p w:rsidR="008F260D" w:rsidRDefault="008F260D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F260D">
        <w:rPr>
          <w:rFonts w:ascii="Times New Roman" w:hAnsi="Times New Roman"/>
          <w:b/>
          <w:sz w:val="24"/>
          <w:szCs w:val="24"/>
        </w:rPr>
        <w:t>Monitoring Zawodów Deficytowych i Nadwyżkowych – raport roczny dla powiatu żarskiego za 2017 r.</w:t>
      </w:r>
    </w:p>
    <w:p w:rsidR="008F260D" w:rsidRDefault="00784843" w:rsidP="00443671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Cel; Diagnoza zawodów deficytowych i nadwyżkowych na rynku pracy w powiecie żarskim w 2017 r.</w:t>
      </w:r>
    </w:p>
    <w:p w:rsidR="00784843" w:rsidRDefault="00784843" w:rsidP="00443671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Na podstawie raportów udostępnionych na stronie mz.praca.gov.pl</w:t>
      </w:r>
    </w:p>
    <w:p w:rsidR="00784843" w:rsidRDefault="00784843" w:rsidP="00443671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2018 r.</w:t>
      </w:r>
    </w:p>
    <w:p w:rsidR="00784843" w:rsidRPr="00784843" w:rsidRDefault="00784843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Cel: Ustalenie potrzeb szkoleniowych do planu szkoleń na 2018 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- Badanie potrzeb pracodawców – ankieta własna</w:t>
      </w:r>
    </w:p>
    <w:p w:rsidR="00784843" w:rsidRDefault="00784843" w:rsidP="00443671">
      <w:pPr>
        <w:pStyle w:val="Akapitzlist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Badanie zgłoszeń osób uprawnionych – ankieta własna</w:t>
      </w:r>
    </w:p>
    <w:p w:rsidR="00784843" w:rsidRDefault="00784843" w:rsidP="00443671">
      <w:pPr>
        <w:pStyle w:val="Akapitzlist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Badanie zgłoszeń pracowników urzędu pracy</w:t>
      </w:r>
    </w:p>
    <w:p w:rsidR="00784843" w:rsidRDefault="00784843" w:rsidP="00443671">
      <w:pPr>
        <w:pStyle w:val="Akapitzlist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Badanie zgłoszeń jednostek organizacyjnych pomocy społecznej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styczeń – luty 2018</w:t>
      </w:r>
    </w:p>
    <w:p w:rsidR="00784843" w:rsidRPr="00784843" w:rsidRDefault="00784843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zawodów i specjalności na które istnieje zapotrzebowanie na lokalnym rynku pracy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listy zawodów i specjalności do planu szkoleń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: - Analiza ofert pracy zgłaszanych prze</w:t>
      </w:r>
      <w:r w:rsidR="003914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pracodawców z powiatu żarskiego</w:t>
      </w:r>
    </w:p>
    <w:p w:rsidR="00784843" w:rsidRDefault="00784843" w:rsidP="00443671">
      <w:pPr>
        <w:pStyle w:val="Akapitzlist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Analiza sprawozdania M</w:t>
      </w:r>
      <w:r w:rsidR="00734C2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PiPS – 01 </w:t>
      </w:r>
      <w:r w:rsidR="000F1310">
        <w:rPr>
          <w:rFonts w:ascii="Times New Roman" w:hAnsi="Times New Roman"/>
          <w:sz w:val="24"/>
          <w:szCs w:val="24"/>
        </w:rPr>
        <w:t>załą</w:t>
      </w:r>
      <w:r>
        <w:rPr>
          <w:rFonts w:ascii="Times New Roman" w:hAnsi="Times New Roman"/>
          <w:sz w:val="24"/>
          <w:szCs w:val="24"/>
        </w:rPr>
        <w:t>cznik</w:t>
      </w:r>
      <w:r w:rsidR="000F1310">
        <w:rPr>
          <w:rFonts w:ascii="Times New Roman" w:hAnsi="Times New Roman"/>
          <w:sz w:val="24"/>
          <w:szCs w:val="24"/>
        </w:rPr>
        <w:t xml:space="preserve"> nr 2 i 3 za 2017 r.</w:t>
      </w:r>
    </w:p>
    <w:p w:rsidR="00784843" w:rsidRDefault="0078484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luty – marzec 2018</w:t>
      </w:r>
    </w:p>
    <w:p w:rsidR="000F1310" w:rsidRDefault="00D15013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15013"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</w:t>
      </w:r>
    </w:p>
    <w:p w:rsidR="00D15013" w:rsidRDefault="00D1501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w oparciu o wartości mierzalne poziom</w:t>
      </w:r>
      <w:r w:rsidR="00734C2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skuteczności i efektywności organizowanych szkoleń prze PUP w Żarach w 2017</w:t>
      </w:r>
    </w:p>
    <w:p w:rsidR="00D15013" w:rsidRDefault="00D15013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danych zawartych w prowadzonej dokumentacji szkoleniowej i systemu Syriusz STD</w:t>
      </w:r>
    </w:p>
    <w:p w:rsidR="004F46D1" w:rsidRDefault="004F46D1" w:rsidP="00443671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2018 r.</w:t>
      </w:r>
    </w:p>
    <w:p w:rsidR="004F46D1" w:rsidRPr="004F46D1" w:rsidRDefault="004F46D1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Badanie przedsiębiorstw w powiecie żarskim</w:t>
      </w:r>
    </w:p>
    <w:p w:rsidR="004F46D1" w:rsidRDefault="003914C5" w:rsidP="00443671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Cel: Zbadanie sytuacji na lokalnym rynku pracy w danym roku oraz planowanych zmian w wielkości i strukturze zatrudnienia w roku kolejnym</w:t>
      </w:r>
    </w:p>
    <w:p w:rsidR="003914C5" w:rsidRDefault="003914C5" w:rsidP="00443671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Według kwestionariusza do badania przedsiębiorstw – próba wskazana przez GUS</w:t>
      </w:r>
    </w:p>
    <w:p w:rsidR="003914C5" w:rsidRDefault="003914C5" w:rsidP="00443671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2018 r.</w:t>
      </w:r>
    </w:p>
    <w:p w:rsidR="003914C5" w:rsidRPr="003914C5" w:rsidRDefault="003914C5" w:rsidP="0044367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stanie bezrobocia w powiecie żarskim</w:t>
      </w:r>
    </w:p>
    <w:p w:rsidR="003914C5" w:rsidRDefault="003914C5" w:rsidP="00443671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stanu bezrobocia prowadzona we własnym zakresie pod potrzeby różnych instytucji działających na terenie powiatu żarskiego</w:t>
      </w:r>
    </w:p>
    <w:p w:rsidR="003914C5" w:rsidRDefault="00000C12" w:rsidP="00443671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danych na podstawie miesięcznych sprawozdań M</w:t>
      </w:r>
      <w:r w:rsidR="00734C2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PiPS</w:t>
      </w:r>
    </w:p>
    <w:p w:rsidR="00DA0489" w:rsidRDefault="00DA0489" w:rsidP="00443671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Praca ciąg</w:t>
      </w:r>
      <w:r w:rsidR="00734C2D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 xml:space="preserve"> - informacje są sporządzane miesięcznie</w:t>
      </w:r>
    </w:p>
    <w:p w:rsidR="009B5AD6" w:rsidRPr="003914C5" w:rsidRDefault="009B5AD6" w:rsidP="00443671">
      <w:pPr>
        <w:pStyle w:val="Akapitzlist"/>
        <w:spacing w:after="0"/>
        <w:ind w:left="1428"/>
        <w:rPr>
          <w:rFonts w:ascii="Times New Roman" w:hAnsi="Times New Roman"/>
          <w:sz w:val="24"/>
          <w:szCs w:val="24"/>
        </w:rPr>
      </w:pPr>
    </w:p>
    <w:p w:rsidR="00076CDB" w:rsidRPr="00ED1E37" w:rsidRDefault="00076CDB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087">
        <w:rPr>
          <w:rFonts w:ascii="Times New Roman" w:hAnsi="Times New Roman"/>
          <w:b/>
          <w:sz w:val="28"/>
          <w:szCs w:val="28"/>
          <w:u w:val="single"/>
        </w:rPr>
        <w:t>Wojewódzki Urząd Pracy w Zielonej Górze</w:t>
      </w:r>
    </w:p>
    <w:p w:rsidR="00076CDB" w:rsidRPr="007C6EE4" w:rsidRDefault="00076CDB" w:rsidP="001B766E">
      <w:pPr>
        <w:pStyle w:val="Akapitzlist"/>
        <w:numPr>
          <w:ilvl w:val="0"/>
          <w:numId w:val="6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województwie lubuskim wg nowych zaleceń metodycznych</w:t>
      </w:r>
    </w:p>
    <w:p w:rsidR="00076CDB" w:rsidRPr="00532299" w:rsidRDefault="00076CDB" w:rsidP="001B766E">
      <w:pPr>
        <w:pStyle w:val="Akapitzlist"/>
        <w:numPr>
          <w:ilvl w:val="0"/>
          <w:numId w:val="3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>Podobnie jak w latach poprzednich zgodnie z zaleceniem MRPiPS prowadzony jest monitoring zawodów deficytowych i nadwyżkowych.</w:t>
      </w:r>
      <w:r w:rsidR="00734C2D">
        <w:rPr>
          <w:rFonts w:ascii="Times New Roman" w:hAnsi="Times New Roman"/>
          <w:color w:val="000000" w:themeColor="text1"/>
          <w:sz w:val="24"/>
          <w:szCs w:val="24"/>
        </w:rPr>
        <w:t xml:space="preserve"> W 2017</w:t>
      </w:r>
      <w:r w:rsidR="001855DC">
        <w:rPr>
          <w:rFonts w:ascii="Times New Roman" w:hAnsi="Times New Roman"/>
          <w:color w:val="000000" w:themeColor="text1"/>
          <w:sz w:val="24"/>
          <w:szCs w:val="24"/>
        </w:rPr>
        <w:t xml:space="preserve"> roku był przeprowadzany wg nowej metodologii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, w której przyjęto półroczny i roczny okres sprawozdawczy. Obszar badawczy obejmuje woj. lubuskie. Celem badania jest monitorowanie sytuacji na rynku pracy dotyczącej kształtowania się popytu na pracę i podaży zasobów pracy w przekroju terytorialno-zawodowym.</w:t>
      </w:r>
      <w:r w:rsidR="00734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C2D">
        <w:rPr>
          <w:rFonts w:ascii="Times New Roman" w:hAnsi="Times New Roman"/>
          <w:color w:val="000000" w:themeColor="text1"/>
          <w:sz w:val="24"/>
          <w:szCs w:val="24"/>
        </w:rPr>
        <w:t xml:space="preserve">Opracowanie roczne </w:t>
      </w:r>
      <w:r w:rsidR="00734C2D" w:rsidRPr="007C6EE4">
        <w:rPr>
          <w:rFonts w:ascii="Times New Roman" w:hAnsi="Times New Roman"/>
          <w:color w:val="000000" w:themeColor="text1"/>
          <w:sz w:val="24"/>
          <w:szCs w:val="24"/>
        </w:rPr>
        <w:t>przedstawi</w:t>
      </w:r>
      <w:r w:rsidR="0057732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34C2D">
        <w:rPr>
          <w:rFonts w:ascii="Times New Roman" w:hAnsi="Times New Roman"/>
          <w:color w:val="000000" w:themeColor="text1"/>
          <w:sz w:val="24"/>
          <w:szCs w:val="24"/>
        </w:rPr>
        <w:t xml:space="preserve"> także</w:t>
      </w:r>
      <w:r w:rsidR="00734C2D"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analizę ogólnej sytuacji na rynku pracy, analizę rynku edukacyjnego, analizę lokalnego rynku pracy na podstawie badania kwestionariuszowego oraz analizę umiejętności i uprawnień.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Monitoring zawodów deficytowych i nadwyżkowych oparty jest na danych statystycznych zgromadzonych przez PUP, zawartych w SIO MEN (system informacji oświatowej) oraz danych dotyczących popytu na pracę pozostających w gestii Urzędu Statystycznego. </w:t>
      </w:r>
    </w:p>
    <w:p w:rsidR="00076CDB" w:rsidRPr="007C6EE4" w:rsidRDefault="00076CDB" w:rsidP="00076CDB">
      <w:pPr>
        <w:pStyle w:val="Akapitzlist"/>
        <w:tabs>
          <w:tab w:val="left" w:pos="0"/>
        </w:tabs>
        <w:spacing w:before="80" w:after="80"/>
        <w:ind w:left="18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6CDB" w:rsidRPr="00ED1E37" w:rsidRDefault="00076CDB" w:rsidP="001B766E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Ryn</w:t>
      </w:r>
      <w:r>
        <w:rPr>
          <w:rFonts w:ascii="Times New Roman" w:hAnsi="Times New Roman"/>
          <w:b/>
          <w:sz w:val="24"/>
          <w:szCs w:val="24"/>
        </w:rPr>
        <w:t>ek pracy województwa lubuskiego</w:t>
      </w:r>
    </w:p>
    <w:p w:rsidR="00076CDB" w:rsidRPr="00A31AB1" w:rsidRDefault="00076CDB" w:rsidP="001B766E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Kontynuacja corocznego opracowania, którego celem jest zaprezentowanie oceny stanu i struktury bezrobocia oraz charakterystycznych tendencji i zjawisk związanych z województwem lubuskim, stanowiących podstawę </w:t>
      </w:r>
      <w:r w:rsidRPr="00DF7087">
        <w:rPr>
          <w:rFonts w:ascii="Times New Roman" w:hAnsi="Times New Roman"/>
          <w:sz w:val="24"/>
          <w:szCs w:val="24"/>
        </w:rPr>
        <w:lastRenderedPageBreak/>
        <w:t xml:space="preserve">do określenia dalszych działań </w:t>
      </w:r>
      <w:r w:rsidR="00734C2D">
        <w:rPr>
          <w:rFonts w:ascii="Times New Roman" w:hAnsi="Times New Roman"/>
          <w:sz w:val="24"/>
          <w:szCs w:val="24"/>
        </w:rPr>
        <w:t>podejmowanych</w:t>
      </w:r>
      <w:r w:rsidRPr="00DF7087">
        <w:rPr>
          <w:rFonts w:ascii="Times New Roman" w:hAnsi="Times New Roman"/>
          <w:sz w:val="24"/>
          <w:szCs w:val="24"/>
        </w:rPr>
        <w:t xml:space="preserve"> przez urzędy pracy, samorządy, jak i partnerów</w:t>
      </w:r>
      <w:bookmarkStart w:id="2" w:name="_GoBack"/>
      <w:bookmarkEnd w:id="2"/>
      <w:r w:rsidRPr="00DF7087">
        <w:rPr>
          <w:rFonts w:ascii="Times New Roman" w:hAnsi="Times New Roman"/>
          <w:sz w:val="24"/>
          <w:szCs w:val="24"/>
        </w:rPr>
        <w:t xml:space="preserve"> na rynku pracy. Przy sporządzaniu opracowania opierano się przede wszystkim na danych zawartych w obligatoryjnej sprawozdawczości o rynku pracy (sprawozdanie M</w:t>
      </w:r>
      <w:r w:rsidR="00734C2D">
        <w:rPr>
          <w:rFonts w:ascii="Times New Roman" w:hAnsi="Times New Roman"/>
          <w:sz w:val="24"/>
          <w:szCs w:val="24"/>
        </w:rPr>
        <w:t>R</w:t>
      </w:r>
      <w:r w:rsidRPr="00DF7087">
        <w:rPr>
          <w:rFonts w:ascii="Times New Roman" w:hAnsi="Times New Roman"/>
          <w:sz w:val="24"/>
          <w:szCs w:val="24"/>
        </w:rPr>
        <w:t>PiPS-01 wraz z załącznikami).</w:t>
      </w:r>
    </w:p>
    <w:p w:rsidR="00076CDB" w:rsidRDefault="00076CDB" w:rsidP="001B766E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76CDB" w:rsidRDefault="00076CDB" w:rsidP="001B766E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>Na zlecenie Ministerstwa Pracy i Polityki Społecznej w 201</w:t>
      </w:r>
      <w:r w:rsidR="00DE5097">
        <w:rPr>
          <w:rFonts w:ascii="Times New Roman" w:hAnsi="Times New Roman"/>
          <w:sz w:val="24"/>
          <w:szCs w:val="24"/>
        </w:rPr>
        <w:t>7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 w:rsidR="001C31C3">
        <w:rPr>
          <w:rFonts w:ascii="Times New Roman" w:hAnsi="Times New Roman"/>
          <w:sz w:val="24"/>
          <w:szCs w:val="24"/>
        </w:rPr>
        <w:t xml:space="preserve">a zrealizowana </w:t>
      </w:r>
      <w:r w:rsidR="00DE5097">
        <w:rPr>
          <w:rFonts w:ascii="Times New Roman" w:hAnsi="Times New Roman"/>
          <w:sz w:val="24"/>
          <w:szCs w:val="24"/>
        </w:rPr>
        <w:t>trzecia</w:t>
      </w:r>
      <w:r w:rsidR="001C31C3">
        <w:rPr>
          <w:rFonts w:ascii="Times New Roman" w:hAnsi="Times New Roman"/>
          <w:sz w:val="24"/>
          <w:szCs w:val="24"/>
        </w:rPr>
        <w:t xml:space="preserve">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 w:rsidR="00DD0492"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</w:t>
      </w:r>
      <w:r w:rsidR="005A1705">
        <w:rPr>
          <w:rFonts w:ascii="Times New Roman" w:hAnsi="Times New Roman"/>
          <w:sz w:val="24"/>
          <w:szCs w:val="24"/>
        </w:rPr>
        <w:t xml:space="preserve">pozyskaną w ramach </w:t>
      </w:r>
      <w:r w:rsidRPr="00A31AB1">
        <w:rPr>
          <w:rFonts w:ascii="Times New Roman" w:hAnsi="Times New Roman"/>
          <w:sz w:val="24"/>
          <w:szCs w:val="24"/>
        </w:rPr>
        <w:t xml:space="preserve">współpracy z przedsiębiorcami, i przede wszystkim, </w:t>
      </w:r>
      <w:r w:rsidR="005A1705">
        <w:rPr>
          <w:rFonts w:ascii="Times New Roman" w:hAnsi="Times New Roman"/>
          <w:sz w:val="24"/>
          <w:szCs w:val="24"/>
        </w:rPr>
        <w:t>w trakcie</w:t>
      </w:r>
      <w:r w:rsidRPr="00A31AB1">
        <w:rPr>
          <w:rFonts w:ascii="Times New Roman" w:hAnsi="Times New Roman"/>
          <w:sz w:val="24"/>
          <w:szCs w:val="24"/>
        </w:rPr>
        <w:t xml:space="preserve">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oraz plakaty powiatowe i wojewódzki z listą zawodów poklasyfikowanych w trzy grupy: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</w:t>
      </w:r>
      <w:r w:rsidR="0052405A">
        <w:rPr>
          <w:rFonts w:ascii="Times New Roman" w:hAnsi="Times New Roman"/>
          <w:sz w:val="24"/>
          <w:szCs w:val="24"/>
        </w:rPr>
        <w:t>zba ofert pracy będzie zbliżona</w:t>
      </w:r>
      <w:r w:rsidRPr="009F1198">
        <w:rPr>
          <w:rFonts w:ascii="Times New Roman" w:hAnsi="Times New Roman"/>
          <w:sz w:val="24"/>
          <w:szCs w:val="24"/>
        </w:rPr>
        <w:t xml:space="preserve"> do liczby osób poszukujących zatrudnienia,</w:t>
      </w:r>
    </w:p>
    <w:p w:rsidR="00076CDB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76CDB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29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076CDB" w:rsidRPr="00DF7087" w:rsidRDefault="00076CDB" w:rsidP="00076CDB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201</w:t>
      </w:r>
      <w:r w:rsidR="00443671">
        <w:rPr>
          <w:rFonts w:ascii="Times New Roman" w:hAnsi="Times New Roman"/>
          <w:sz w:val="24"/>
          <w:szCs w:val="24"/>
        </w:rPr>
        <w:t>7</w:t>
      </w:r>
      <w:r w:rsidRPr="00DF7087">
        <w:rPr>
          <w:rFonts w:ascii="Times New Roman" w:hAnsi="Times New Roman"/>
          <w:sz w:val="24"/>
          <w:szCs w:val="24"/>
        </w:rPr>
        <w:t xml:space="preserve"> roku Urząd w ramach rocznych opracowań tematycznych opublikował:</w:t>
      </w:r>
    </w:p>
    <w:p w:rsidR="00076CDB" w:rsidRDefault="00076CDB" w:rsidP="001B766E">
      <w:pPr>
        <w:pStyle w:val="Tekstpodstawowywcity2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Poradnictwo zawodowe i formy szkoleniowe,</w:t>
      </w:r>
    </w:p>
    <w:p w:rsidR="00076CDB" w:rsidRDefault="00076CDB" w:rsidP="001B766E">
      <w:pPr>
        <w:pStyle w:val="Tekstpodstawowywcity2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Programy promocji zatrudnienia,</w:t>
      </w:r>
    </w:p>
    <w:p w:rsidR="00076CDB" w:rsidRDefault="00076CDB" w:rsidP="001B766E">
      <w:pPr>
        <w:pStyle w:val="Tekstpodstawowywcity2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Kobiety na lubuskim rynku pracy,</w:t>
      </w:r>
    </w:p>
    <w:p w:rsidR="00076CDB" w:rsidRDefault="00076CDB" w:rsidP="001B766E">
      <w:pPr>
        <w:pStyle w:val="Tekstpodstawowywcity2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Osoby długotrwale bezrobotne na lubuskim rynku pracy,</w:t>
      </w:r>
    </w:p>
    <w:p w:rsidR="00076CDB" w:rsidRDefault="00076CDB" w:rsidP="001B766E">
      <w:pPr>
        <w:pStyle w:val="Tekstpodstawowywcity2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Sytuacja młodzieży na lubuskim rynku pracy,</w:t>
      </w:r>
    </w:p>
    <w:p w:rsidR="00076CDB" w:rsidRPr="00DF7087" w:rsidRDefault="00076CDB" w:rsidP="00076CDB">
      <w:pPr>
        <w:pStyle w:val="Tekstpodstawowywcity2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76CDB" w:rsidRPr="00DF7087" w:rsidRDefault="00076CDB" w:rsidP="00076CDB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okresach półrocznych opracowania:</w:t>
      </w:r>
    </w:p>
    <w:p w:rsidR="00076CDB" w:rsidRPr="00DF7087" w:rsidRDefault="00076CDB" w:rsidP="001B766E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Bezrobotni na terenach wiejskich,</w:t>
      </w:r>
    </w:p>
    <w:p w:rsidR="00076CDB" w:rsidRPr="00DF7087" w:rsidRDefault="00076CDB" w:rsidP="001B766E">
      <w:pPr>
        <w:pStyle w:val="Tekstpodstawowywcity2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Sytuacja osób niepełnosprawnych na rynku pracy,</w:t>
      </w:r>
    </w:p>
    <w:p w:rsidR="00076CDB" w:rsidRDefault="00076CDB" w:rsidP="00076CDB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076CDB" w:rsidRPr="00DF7087" w:rsidRDefault="00076CDB" w:rsidP="00076CDB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087">
        <w:rPr>
          <w:rFonts w:ascii="Times New Roman" w:hAnsi="Times New Roman"/>
          <w:sz w:val="24"/>
          <w:szCs w:val="24"/>
        </w:rPr>
        <w:t>Ponadto WUP przygotowuje:</w:t>
      </w:r>
    </w:p>
    <w:p w:rsidR="00076CDB" w:rsidRPr="00DF7087" w:rsidRDefault="00076CDB" w:rsidP="001B766E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„Bezrobotni będący w szczególnej sytuacji na rynku pracy województwa lubuskiego”.</w:t>
      </w:r>
    </w:p>
    <w:p w:rsidR="00076CDB" w:rsidRPr="00DF7087" w:rsidRDefault="00076CDB" w:rsidP="001B766E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 xml:space="preserve">wybrane kategorie bezrobotnych </w:t>
      </w:r>
      <w:r w:rsidRPr="00DF7087">
        <w:rPr>
          <w:rFonts w:ascii="Times New Roman" w:hAnsi="Times New Roman"/>
          <w:sz w:val="24"/>
          <w:szCs w:val="24"/>
        </w:rPr>
        <w:t>według gmin (opracowanie przedstawiane jest w formie tabelarycznej).</w:t>
      </w:r>
    </w:p>
    <w:p w:rsidR="00076CDB" w:rsidRPr="00DF7087" w:rsidRDefault="00076CDB" w:rsidP="00076CD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F7087">
        <w:rPr>
          <w:rFonts w:ascii="Times New Roman" w:hAnsi="Times New Roman"/>
          <w:sz w:val="24"/>
          <w:szCs w:val="24"/>
        </w:rPr>
        <w:t xml:space="preserve"> 201</w:t>
      </w:r>
      <w:r w:rsidR="00443671">
        <w:rPr>
          <w:rFonts w:ascii="Times New Roman" w:hAnsi="Times New Roman"/>
          <w:sz w:val="24"/>
          <w:szCs w:val="24"/>
        </w:rPr>
        <w:t>8</w:t>
      </w:r>
      <w:r w:rsidRPr="00DF7087">
        <w:rPr>
          <w:rFonts w:ascii="Times New Roman" w:hAnsi="Times New Roman"/>
          <w:sz w:val="24"/>
          <w:szCs w:val="24"/>
        </w:rPr>
        <w:t xml:space="preserve"> Wojewódzki Urząd Pracy planuje kontynuację ubiegłorocznych opracowań. </w:t>
      </w:r>
    </w:p>
    <w:p w:rsidR="00076CDB" w:rsidRDefault="00076CDB" w:rsidP="00076CDB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30" w:history="1">
        <w:r w:rsidRPr="00926049">
          <w:rPr>
            <w:rStyle w:val="Hipercze"/>
            <w:rFonts w:ascii="Times New Roman" w:hAnsi="Times New Roman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CDB" w:rsidRPr="00076CDB" w:rsidRDefault="00076CDB" w:rsidP="00076CDB">
      <w:p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5032F4" w:rsidRDefault="005032F4" w:rsidP="005032F4">
      <w:p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142715" w:rsidRDefault="00142715"/>
    <w:sectPr w:rsidR="00142715" w:rsidSect="00510567">
      <w:footerReference w:type="default" r:id="rId3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9F" w:rsidRDefault="002A0B9F" w:rsidP="00432B9B">
      <w:pPr>
        <w:spacing w:after="0" w:line="240" w:lineRule="auto"/>
      </w:pPr>
      <w:r>
        <w:separator/>
      </w:r>
    </w:p>
  </w:endnote>
  <w:endnote w:type="continuationSeparator" w:id="0">
    <w:p w:rsidR="002A0B9F" w:rsidRDefault="002A0B9F" w:rsidP="0043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852432"/>
      <w:docPartObj>
        <w:docPartGallery w:val="Page Numbers (Bottom of Page)"/>
        <w:docPartUnique/>
      </w:docPartObj>
    </w:sdtPr>
    <w:sdtEndPr/>
    <w:sdtContent>
      <w:p w:rsidR="0070128C" w:rsidRDefault="007012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20">
          <w:rPr>
            <w:noProof/>
          </w:rPr>
          <w:t>32</w:t>
        </w:r>
        <w:r>
          <w:fldChar w:fldCharType="end"/>
        </w:r>
      </w:p>
    </w:sdtContent>
  </w:sdt>
  <w:p w:rsidR="0070128C" w:rsidRDefault="00701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9F" w:rsidRDefault="002A0B9F" w:rsidP="00432B9B">
      <w:pPr>
        <w:spacing w:after="0" w:line="240" w:lineRule="auto"/>
      </w:pPr>
      <w:r>
        <w:separator/>
      </w:r>
    </w:p>
  </w:footnote>
  <w:footnote w:type="continuationSeparator" w:id="0">
    <w:p w:rsidR="002A0B9F" w:rsidRDefault="002A0B9F" w:rsidP="0043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CC"/>
    <w:multiLevelType w:val="hybridMultilevel"/>
    <w:tmpl w:val="69928B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27136"/>
    <w:multiLevelType w:val="hybridMultilevel"/>
    <w:tmpl w:val="76C6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0BAD"/>
    <w:multiLevelType w:val="hybridMultilevel"/>
    <w:tmpl w:val="9746F88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FD29B4"/>
    <w:multiLevelType w:val="hybridMultilevel"/>
    <w:tmpl w:val="36328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D7478"/>
    <w:multiLevelType w:val="hybridMultilevel"/>
    <w:tmpl w:val="F1C0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B1641"/>
    <w:multiLevelType w:val="hybridMultilevel"/>
    <w:tmpl w:val="E998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500C2"/>
    <w:multiLevelType w:val="hybridMultilevel"/>
    <w:tmpl w:val="1D663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1895"/>
    <w:multiLevelType w:val="hybridMultilevel"/>
    <w:tmpl w:val="9F76F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64CE"/>
    <w:multiLevelType w:val="hybridMultilevel"/>
    <w:tmpl w:val="1B54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65FE9"/>
    <w:multiLevelType w:val="hybridMultilevel"/>
    <w:tmpl w:val="E4D671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768A9"/>
    <w:multiLevelType w:val="hybridMultilevel"/>
    <w:tmpl w:val="B1327BB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2E0907"/>
    <w:multiLevelType w:val="hybridMultilevel"/>
    <w:tmpl w:val="DFFC4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C71FD"/>
    <w:multiLevelType w:val="hybridMultilevel"/>
    <w:tmpl w:val="6B565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582"/>
    <w:multiLevelType w:val="hybridMultilevel"/>
    <w:tmpl w:val="98BCF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374F6"/>
    <w:multiLevelType w:val="hybridMultilevel"/>
    <w:tmpl w:val="9820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062"/>
    <w:multiLevelType w:val="hybridMultilevel"/>
    <w:tmpl w:val="9C02A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839BF"/>
    <w:multiLevelType w:val="hybridMultilevel"/>
    <w:tmpl w:val="42B0EB4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32694C"/>
    <w:multiLevelType w:val="hybridMultilevel"/>
    <w:tmpl w:val="AC280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382980"/>
    <w:multiLevelType w:val="hybridMultilevel"/>
    <w:tmpl w:val="1758DD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DA6A03"/>
    <w:multiLevelType w:val="hybridMultilevel"/>
    <w:tmpl w:val="024676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E6BB1"/>
    <w:multiLevelType w:val="hybridMultilevel"/>
    <w:tmpl w:val="6218C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6A0876"/>
    <w:multiLevelType w:val="hybridMultilevel"/>
    <w:tmpl w:val="9CEC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233FD"/>
    <w:multiLevelType w:val="hybridMultilevel"/>
    <w:tmpl w:val="779AC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DC1539"/>
    <w:multiLevelType w:val="hybridMultilevel"/>
    <w:tmpl w:val="BE149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C04494"/>
    <w:multiLevelType w:val="hybridMultilevel"/>
    <w:tmpl w:val="3A66A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F6ADF"/>
    <w:multiLevelType w:val="hybridMultilevel"/>
    <w:tmpl w:val="B7D4F1B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FF7AFB"/>
    <w:multiLevelType w:val="hybridMultilevel"/>
    <w:tmpl w:val="9C02A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177"/>
    <w:multiLevelType w:val="hybridMultilevel"/>
    <w:tmpl w:val="598E02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BC7993"/>
    <w:multiLevelType w:val="hybridMultilevel"/>
    <w:tmpl w:val="1220C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BD1924"/>
    <w:multiLevelType w:val="hybridMultilevel"/>
    <w:tmpl w:val="FCD64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80BF7"/>
    <w:multiLevelType w:val="hybridMultilevel"/>
    <w:tmpl w:val="5D0617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785A29"/>
    <w:multiLevelType w:val="hybridMultilevel"/>
    <w:tmpl w:val="4592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9F6F91"/>
    <w:multiLevelType w:val="hybridMultilevel"/>
    <w:tmpl w:val="CC5090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AE3219"/>
    <w:multiLevelType w:val="hybridMultilevel"/>
    <w:tmpl w:val="5FD02E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71E6F07"/>
    <w:multiLevelType w:val="hybridMultilevel"/>
    <w:tmpl w:val="F27AF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725EE"/>
    <w:multiLevelType w:val="hybridMultilevel"/>
    <w:tmpl w:val="08526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780"/>
    <w:multiLevelType w:val="hybridMultilevel"/>
    <w:tmpl w:val="42EA8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066A32"/>
    <w:multiLevelType w:val="hybridMultilevel"/>
    <w:tmpl w:val="89E8345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E077E33"/>
    <w:multiLevelType w:val="hybridMultilevel"/>
    <w:tmpl w:val="C018F87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30334E1"/>
    <w:multiLevelType w:val="hybridMultilevel"/>
    <w:tmpl w:val="AFE2E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223FBF"/>
    <w:multiLevelType w:val="hybridMultilevel"/>
    <w:tmpl w:val="7AC41AA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333D66"/>
    <w:multiLevelType w:val="hybridMultilevel"/>
    <w:tmpl w:val="5AC6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846D05"/>
    <w:multiLevelType w:val="hybridMultilevel"/>
    <w:tmpl w:val="3BD0E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51354F5"/>
    <w:multiLevelType w:val="hybridMultilevel"/>
    <w:tmpl w:val="840E7D3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8932C85"/>
    <w:multiLevelType w:val="hybridMultilevel"/>
    <w:tmpl w:val="F3105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984AF2"/>
    <w:multiLevelType w:val="hybridMultilevel"/>
    <w:tmpl w:val="BB622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E9793D"/>
    <w:multiLevelType w:val="hybridMultilevel"/>
    <w:tmpl w:val="C504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1D4C45"/>
    <w:multiLevelType w:val="hybridMultilevel"/>
    <w:tmpl w:val="BF6C2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44FF4"/>
    <w:multiLevelType w:val="hybridMultilevel"/>
    <w:tmpl w:val="1DF0F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BE04A4F"/>
    <w:multiLevelType w:val="hybridMultilevel"/>
    <w:tmpl w:val="038E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64E36"/>
    <w:multiLevelType w:val="hybridMultilevel"/>
    <w:tmpl w:val="97C0387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06A5C91"/>
    <w:multiLevelType w:val="hybridMultilevel"/>
    <w:tmpl w:val="E67A9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3247FE4"/>
    <w:multiLevelType w:val="hybridMultilevel"/>
    <w:tmpl w:val="2B3E6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F086E"/>
    <w:multiLevelType w:val="hybridMultilevel"/>
    <w:tmpl w:val="1E14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845431C"/>
    <w:multiLevelType w:val="hybridMultilevel"/>
    <w:tmpl w:val="1B3AD49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93C452D"/>
    <w:multiLevelType w:val="hybridMultilevel"/>
    <w:tmpl w:val="10E68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6F0388"/>
    <w:multiLevelType w:val="hybridMultilevel"/>
    <w:tmpl w:val="B94C4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CDD6F29"/>
    <w:multiLevelType w:val="hybridMultilevel"/>
    <w:tmpl w:val="EDBE4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DCB32E9"/>
    <w:multiLevelType w:val="hybridMultilevel"/>
    <w:tmpl w:val="3FFAA3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E280AEC"/>
    <w:multiLevelType w:val="hybridMultilevel"/>
    <w:tmpl w:val="47C00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9"/>
  </w:num>
  <w:num w:numId="3">
    <w:abstractNumId w:val="28"/>
  </w:num>
  <w:num w:numId="4">
    <w:abstractNumId w:val="54"/>
  </w:num>
  <w:num w:numId="5">
    <w:abstractNumId w:val="25"/>
  </w:num>
  <w:num w:numId="6">
    <w:abstractNumId w:val="12"/>
  </w:num>
  <w:num w:numId="7">
    <w:abstractNumId w:val="36"/>
  </w:num>
  <w:num w:numId="8">
    <w:abstractNumId w:val="20"/>
  </w:num>
  <w:num w:numId="9">
    <w:abstractNumId w:val="55"/>
  </w:num>
  <w:num w:numId="10">
    <w:abstractNumId w:val="4"/>
  </w:num>
  <w:num w:numId="11">
    <w:abstractNumId w:val="1"/>
  </w:num>
  <w:num w:numId="12">
    <w:abstractNumId w:val="32"/>
  </w:num>
  <w:num w:numId="13">
    <w:abstractNumId w:val="17"/>
  </w:num>
  <w:num w:numId="14">
    <w:abstractNumId w:val="42"/>
  </w:num>
  <w:num w:numId="15">
    <w:abstractNumId w:val="52"/>
  </w:num>
  <w:num w:numId="16">
    <w:abstractNumId w:val="40"/>
  </w:num>
  <w:num w:numId="17">
    <w:abstractNumId w:val="5"/>
  </w:num>
  <w:num w:numId="18">
    <w:abstractNumId w:val="53"/>
  </w:num>
  <w:num w:numId="19">
    <w:abstractNumId w:val="24"/>
  </w:num>
  <w:num w:numId="20">
    <w:abstractNumId w:val="46"/>
  </w:num>
  <w:num w:numId="21">
    <w:abstractNumId w:val="23"/>
  </w:num>
  <w:num w:numId="22">
    <w:abstractNumId w:val="13"/>
  </w:num>
  <w:num w:numId="23">
    <w:abstractNumId w:val="58"/>
  </w:num>
  <w:num w:numId="24">
    <w:abstractNumId w:val="31"/>
  </w:num>
  <w:num w:numId="25">
    <w:abstractNumId w:val="16"/>
  </w:num>
  <w:num w:numId="26">
    <w:abstractNumId w:val="41"/>
  </w:num>
  <w:num w:numId="27">
    <w:abstractNumId w:val="26"/>
  </w:num>
  <w:num w:numId="28">
    <w:abstractNumId w:val="56"/>
  </w:num>
  <w:num w:numId="29">
    <w:abstractNumId w:val="33"/>
  </w:num>
  <w:num w:numId="30">
    <w:abstractNumId w:val="60"/>
  </w:num>
  <w:num w:numId="31">
    <w:abstractNumId w:val="9"/>
  </w:num>
  <w:num w:numId="32">
    <w:abstractNumId w:val="0"/>
  </w:num>
  <w:num w:numId="33">
    <w:abstractNumId w:val="10"/>
  </w:num>
  <w:num w:numId="34">
    <w:abstractNumId w:val="38"/>
  </w:num>
  <w:num w:numId="35">
    <w:abstractNumId w:val="2"/>
  </w:num>
  <w:num w:numId="36">
    <w:abstractNumId w:val="18"/>
  </w:num>
  <w:num w:numId="37">
    <w:abstractNumId w:val="39"/>
  </w:num>
  <w:num w:numId="38">
    <w:abstractNumId w:val="44"/>
  </w:num>
  <w:num w:numId="39">
    <w:abstractNumId w:val="14"/>
  </w:num>
  <w:num w:numId="40">
    <w:abstractNumId w:val="19"/>
  </w:num>
  <w:num w:numId="41">
    <w:abstractNumId w:val="6"/>
  </w:num>
  <w:num w:numId="42">
    <w:abstractNumId w:val="51"/>
  </w:num>
  <w:num w:numId="43">
    <w:abstractNumId w:val="57"/>
  </w:num>
  <w:num w:numId="44">
    <w:abstractNumId w:val="45"/>
  </w:num>
  <w:num w:numId="45">
    <w:abstractNumId w:val="59"/>
  </w:num>
  <w:num w:numId="46">
    <w:abstractNumId w:val="43"/>
  </w:num>
  <w:num w:numId="47">
    <w:abstractNumId w:val="34"/>
  </w:num>
  <w:num w:numId="48">
    <w:abstractNumId w:val="30"/>
  </w:num>
  <w:num w:numId="49">
    <w:abstractNumId w:val="11"/>
  </w:num>
  <w:num w:numId="50">
    <w:abstractNumId w:val="49"/>
  </w:num>
  <w:num w:numId="51">
    <w:abstractNumId w:val="47"/>
  </w:num>
  <w:num w:numId="52">
    <w:abstractNumId w:val="22"/>
  </w:num>
  <w:num w:numId="53">
    <w:abstractNumId w:val="37"/>
  </w:num>
  <w:num w:numId="54">
    <w:abstractNumId w:val="8"/>
  </w:num>
  <w:num w:numId="55">
    <w:abstractNumId w:val="35"/>
  </w:num>
  <w:num w:numId="56">
    <w:abstractNumId w:val="61"/>
  </w:num>
  <w:num w:numId="57">
    <w:abstractNumId w:val="3"/>
  </w:num>
  <w:num w:numId="58">
    <w:abstractNumId w:val="15"/>
  </w:num>
  <w:num w:numId="59">
    <w:abstractNumId w:val="50"/>
  </w:num>
  <w:num w:numId="60">
    <w:abstractNumId w:val="27"/>
  </w:num>
  <w:num w:numId="61">
    <w:abstractNumId w:val="21"/>
  </w:num>
  <w:num w:numId="62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A6"/>
    <w:rsid w:val="00000C12"/>
    <w:rsid w:val="00014B29"/>
    <w:rsid w:val="00015CFF"/>
    <w:rsid w:val="000449EE"/>
    <w:rsid w:val="00076B13"/>
    <w:rsid w:val="00076CDB"/>
    <w:rsid w:val="000A0EC2"/>
    <w:rsid w:val="000C3F28"/>
    <w:rsid w:val="000D5679"/>
    <w:rsid w:val="000F1310"/>
    <w:rsid w:val="000F2D04"/>
    <w:rsid w:val="000F4E59"/>
    <w:rsid w:val="00103A06"/>
    <w:rsid w:val="00105AE7"/>
    <w:rsid w:val="00112162"/>
    <w:rsid w:val="00140412"/>
    <w:rsid w:val="00142715"/>
    <w:rsid w:val="00164034"/>
    <w:rsid w:val="001855DC"/>
    <w:rsid w:val="001B766E"/>
    <w:rsid w:val="001C31C3"/>
    <w:rsid w:val="001D5719"/>
    <w:rsid w:val="001E45A3"/>
    <w:rsid w:val="001E6F3F"/>
    <w:rsid w:val="00200072"/>
    <w:rsid w:val="002200A0"/>
    <w:rsid w:val="00233AD0"/>
    <w:rsid w:val="002351F4"/>
    <w:rsid w:val="002962BC"/>
    <w:rsid w:val="00296D23"/>
    <w:rsid w:val="002A0B9F"/>
    <w:rsid w:val="002D3B2E"/>
    <w:rsid w:val="002D5373"/>
    <w:rsid w:val="002E6C76"/>
    <w:rsid w:val="00332AD4"/>
    <w:rsid w:val="00336D47"/>
    <w:rsid w:val="00365733"/>
    <w:rsid w:val="003914C5"/>
    <w:rsid w:val="003B6A56"/>
    <w:rsid w:val="00406ACF"/>
    <w:rsid w:val="00432B9B"/>
    <w:rsid w:val="004352C0"/>
    <w:rsid w:val="00437CC9"/>
    <w:rsid w:val="00443671"/>
    <w:rsid w:val="004549B6"/>
    <w:rsid w:val="0045651E"/>
    <w:rsid w:val="00465D57"/>
    <w:rsid w:val="00484913"/>
    <w:rsid w:val="004A23A6"/>
    <w:rsid w:val="004A3FB3"/>
    <w:rsid w:val="004B6F9C"/>
    <w:rsid w:val="004F46D1"/>
    <w:rsid w:val="005032F4"/>
    <w:rsid w:val="00510567"/>
    <w:rsid w:val="005179F9"/>
    <w:rsid w:val="0052405A"/>
    <w:rsid w:val="00537E6C"/>
    <w:rsid w:val="0054762A"/>
    <w:rsid w:val="00574D97"/>
    <w:rsid w:val="00577320"/>
    <w:rsid w:val="005A1705"/>
    <w:rsid w:val="005D08B3"/>
    <w:rsid w:val="00624B57"/>
    <w:rsid w:val="006341F1"/>
    <w:rsid w:val="00634BA6"/>
    <w:rsid w:val="0064115E"/>
    <w:rsid w:val="0064786B"/>
    <w:rsid w:val="00653AC5"/>
    <w:rsid w:val="00670E73"/>
    <w:rsid w:val="006721EB"/>
    <w:rsid w:val="006869C1"/>
    <w:rsid w:val="006B14A2"/>
    <w:rsid w:val="006D1F05"/>
    <w:rsid w:val="006D3B2C"/>
    <w:rsid w:val="0070128C"/>
    <w:rsid w:val="00705581"/>
    <w:rsid w:val="00707502"/>
    <w:rsid w:val="00734C2D"/>
    <w:rsid w:val="0076436D"/>
    <w:rsid w:val="00784843"/>
    <w:rsid w:val="007A2B31"/>
    <w:rsid w:val="007A5677"/>
    <w:rsid w:val="007A710F"/>
    <w:rsid w:val="007F7D8B"/>
    <w:rsid w:val="0085273F"/>
    <w:rsid w:val="008745A6"/>
    <w:rsid w:val="008915AA"/>
    <w:rsid w:val="00895BB9"/>
    <w:rsid w:val="008C6452"/>
    <w:rsid w:val="008D5C34"/>
    <w:rsid w:val="008F260D"/>
    <w:rsid w:val="0091234B"/>
    <w:rsid w:val="00927FA9"/>
    <w:rsid w:val="009930E8"/>
    <w:rsid w:val="009B5AD6"/>
    <w:rsid w:val="00A148ED"/>
    <w:rsid w:val="00A32127"/>
    <w:rsid w:val="00A35F55"/>
    <w:rsid w:val="00A47327"/>
    <w:rsid w:val="00A71757"/>
    <w:rsid w:val="00A759DD"/>
    <w:rsid w:val="00A97AA6"/>
    <w:rsid w:val="00AD03EA"/>
    <w:rsid w:val="00B11630"/>
    <w:rsid w:val="00B30A84"/>
    <w:rsid w:val="00BA5BD0"/>
    <w:rsid w:val="00BB7323"/>
    <w:rsid w:val="00BD185C"/>
    <w:rsid w:val="00C163EB"/>
    <w:rsid w:val="00C24631"/>
    <w:rsid w:val="00C27061"/>
    <w:rsid w:val="00C675C0"/>
    <w:rsid w:val="00C86F8A"/>
    <w:rsid w:val="00CA011F"/>
    <w:rsid w:val="00CB7FBF"/>
    <w:rsid w:val="00CF0546"/>
    <w:rsid w:val="00D1098F"/>
    <w:rsid w:val="00D117F7"/>
    <w:rsid w:val="00D1441C"/>
    <w:rsid w:val="00D15013"/>
    <w:rsid w:val="00D3022F"/>
    <w:rsid w:val="00D458FB"/>
    <w:rsid w:val="00D47C00"/>
    <w:rsid w:val="00D50178"/>
    <w:rsid w:val="00D73AC9"/>
    <w:rsid w:val="00D810C8"/>
    <w:rsid w:val="00D851FD"/>
    <w:rsid w:val="00DA0489"/>
    <w:rsid w:val="00DD0492"/>
    <w:rsid w:val="00DE5097"/>
    <w:rsid w:val="00E160DA"/>
    <w:rsid w:val="00E2016C"/>
    <w:rsid w:val="00E234C8"/>
    <w:rsid w:val="00E42896"/>
    <w:rsid w:val="00E45C65"/>
    <w:rsid w:val="00E56004"/>
    <w:rsid w:val="00ED6461"/>
    <w:rsid w:val="00EE2D42"/>
    <w:rsid w:val="00F057E3"/>
    <w:rsid w:val="00F14C33"/>
    <w:rsid w:val="00F34DC3"/>
    <w:rsid w:val="00F3656B"/>
    <w:rsid w:val="00F63EF7"/>
    <w:rsid w:val="00F75712"/>
    <w:rsid w:val="00F950C4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FD79"/>
  <w15:docId w15:val="{4E443FDC-E325-4346-B117-9B2914B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A6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9F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B3"/>
    <w:pPr>
      <w:ind w:left="720"/>
      <w:contextualSpacing/>
    </w:pPr>
  </w:style>
  <w:style w:type="character" w:styleId="Hipercze">
    <w:name w:val="Hyperlink"/>
    <w:basedOn w:val="Domylnaczcionkaakapitu"/>
    <w:unhideWhenUsed/>
    <w:rsid w:val="00076CD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6C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6C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76"/>
    <w:rPr>
      <w:rFonts w:ascii="Arial" w:eastAsia="Calibri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9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950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F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F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elonagora.stat.gov.pl/publikacje-i-foldery/praca-wynagrodzenie/rynek-pracy-w-wojewodztwie-lubuskim-w-2016-r-,3,10.html" TargetMode="External"/><Relationship Id="rId13" Type="http://schemas.openxmlformats.org/officeDocument/2006/relationships/hyperlink" Target="http://zielonagora.stat.gov.pl/opracowania-biezace/opracowania-sygnalne/praca-wynagrodzenie/warunki-pracy-w-wojewodztwie-lubuskim-w-2016-r-,5,3.html" TargetMode="External"/><Relationship Id="rId18" Type="http://schemas.openxmlformats.org/officeDocument/2006/relationships/hyperlink" Target="http://www.rpo.lubuskie.pl" TargetMode="External"/><Relationship Id="rId26" Type="http://schemas.openxmlformats.org/officeDocument/2006/relationships/hyperlink" Target="http://www.pup.zgor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psulec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ielonagora.stat.gov.pl/opracowania-biezace/opracowania-sygnalne/praca-wynagrodzenie/popyt-na-prace-w-wojewodztwie-lubuskim-w-2016-r,4,4.html" TargetMode="External"/><Relationship Id="rId17" Type="http://schemas.openxmlformats.org/officeDocument/2006/relationships/hyperlink" Target="http://obserwuj.lubuskie.pl/uploads/documentsearch/id231/Ekspertyza%20Szkolnictwo%20Wy%C5%BCsze-1.pdf" TargetMode="External"/><Relationship Id="rId25" Type="http://schemas.openxmlformats.org/officeDocument/2006/relationships/hyperlink" Target="http://pup.zgora.pl/articles/view/2595/-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ielonagora.stat.gov.pl/opracowania-biezace/komunikaty-i-biuletyny/biuletyn-kwartalnie/biuletyn-statystyczny-wojewodztwa-lubuskiego-iii-kwartal-2017-r-,1,23.html" TargetMode="External"/><Relationship Id="rId20" Type="http://schemas.openxmlformats.org/officeDocument/2006/relationships/hyperlink" Target="http://strzelcekrajenskie.praca.gov.pl/rynek-pracy/statystyki-i-ianalizy" TargetMode="External"/><Relationship Id="rId29" Type="http://schemas.openxmlformats.org/officeDocument/2006/relationships/hyperlink" Target="http://barometrzawodow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elonagora.stat.gov.pl/publikacje-i-foldery/roczniki-statystyczne/wojewodztwo-lubuskie-2017-podregiony-powiaty-gminy,5,13.html" TargetMode="External"/><Relationship Id="rId24" Type="http://schemas.openxmlformats.org/officeDocument/2006/relationships/hyperlink" Target="http://www.pup.zgor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ielonagora.stat.gov.pl/opracowania-biezace/komunikaty-i-biuletyny/komunikat-o-sytuacji/komunikat-o-sytuacji-spoleczno-gospodarczej-wojewodztwa-lubuskiego-w-grudniu-2017-r-,1,59.html" TargetMode="External"/><Relationship Id="rId23" Type="http://schemas.openxmlformats.org/officeDocument/2006/relationships/hyperlink" Target="http://pup.zgora.pl/articles/view/2595/-18" TargetMode="External"/><Relationship Id="rId28" Type="http://schemas.openxmlformats.org/officeDocument/2006/relationships/hyperlink" Target="http://www.zagan.praca.gov.pl" TargetMode="External"/><Relationship Id="rId10" Type="http://schemas.openxmlformats.org/officeDocument/2006/relationships/hyperlink" Target="http://zielonagora.stat.gov.pl/publikacje-i-foldery/roczniki-statystyczne/rocznik-statystyczny-wojewodztwa-lubuskiego-2017,4,13.html" TargetMode="External"/><Relationship Id="rId19" Type="http://schemas.openxmlformats.org/officeDocument/2006/relationships/hyperlink" Target="http://www.gorzow.praca.gov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elonagora.stat.gov.pl/publikacje-i-foldery/inne-opracowania/raport-o-sytuacji-spoleczno-gospodarczej-wojewodztwa-lubuskiego-w-2016-r-,6,6.html" TargetMode="External"/><Relationship Id="rId14" Type="http://schemas.openxmlformats.org/officeDocument/2006/relationships/hyperlink" Target="http://zielonagora.stat.gov.pl/opracowania-biezace/opracowania-sygnalne/praca-wynagrodzenie/aktywnosc-ekonomiczna-ludnosci-w-wojewodztwie-lubuskim-iii-kwartal-2017-r-,2,21.html" TargetMode="External"/><Relationship Id="rId22" Type="http://schemas.openxmlformats.org/officeDocument/2006/relationships/hyperlink" Target="http://www.pup.zgora.pl" TargetMode="External"/><Relationship Id="rId27" Type="http://schemas.openxmlformats.org/officeDocument/2006/relationships/hyperlink" Target="http://www.zagan.praca.gov.pl" TargetMode="External"/><Relationship Id="rId30" Type="http://schemas.openxmlformats.org/officeDocument/2006/relationships/hyperlink" Target="http://wupzielonagor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100-98FA-4491-BBAA-4B166F2C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33</Pages>
  <Words>8790</Words>
  <Characters>52743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Wojtkowiak</dc:creator>
  <cp:lastModifiedBy>Aleksandra Wojtkowiak</cp:lastModifiedBy>
  <cp:revision>66</cp:revision>
  <cp:lastPrinted>2018-03-07T10:07:00Z</cp:lastPrinted>
  <dcterms:created xsi:type="dcterms:W3CDTF">2017-01-30T10:50:00Z</dcterms:created>
  <dcterms:modified xsi:type="dcterms:W3CDTF">2018-03-07T10:08:00Z</dcterms:modified>
</cp:coreProperties>
</file>